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6C7" w:rsidRPr="00AF7839" w:rsidRDefault="00C526C7" w:rsidP="00C526C7">
      <w:pPr>
        <w:pStyle w:val="a4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</w:p>
    <w:p w:rsidR="00C526C7" w:rsidRPr="00B14518" w:rsidRDefault="00C526C7" w:rsidP="00C526C7">
      <w:pPr>
        <w:pStyle w:val="a4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:rsidR="00C526C7" w:rsidRDefault="00C526C7" w:rsidP="00C526C7">
      <w:pPr>
        <w:pStyle w:val="a4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:rsidR="00C526C7" w:rsidRDefault="00C526C7" w:rsidP="00C526C7">
      <w:pPr>
        <w:ind w:left="1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7600 гр.Тутракан, ул.”Димитър Благоев” № 7, тел. 086660308, </w:t>
      </w:r>
      <w:proofErr w:type="spellStart"/>
      <w:r>
        <w:rPr>
          <w:sz w:val="20"/>
          <w:szCs w:val="20"/>
        </w:rPr>
        <w:t>е-mail-tutrakan@scdp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</w:rPr>
        <w:t>bg</w:t>
      </w:r>
      <w:proofErr w:type="spellEnd"/>
    </w:p>
    <w:p w:rsidR="00BD7BF0" w:rsidRDefault="00BD7BF0"/>
    <w:p w:rsidR="00366FF1" w:rsidRDefault="00366FF1"/>
    <w:p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И Н Ф О Р М А Ц И Я</w:t>
      </w:r>
    </w:p>
    <w:p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За обема и цените на дървесината</w:t>
      </w:r>
      <w:r w:rsidR="00F20B5F">
        <w:rPr>
          <w:rFonts w:ascii="Arial" w:hAnsi="Arial" w:cs="Arial"/>
          <w:sz w:val="24"/>
          <w:szCs w:val="24"/>
          <w:lang w:val="en-US"/>
        </w:rPr>
        <w:t>,</w:t>
      </w:r>
      <w:r w:rsidRPr="00781539">
        <w:rPr>
          <w:rFonts w:ascii="Arial" w:hAnsi="Arial" w:cs="Arial"/>
          <w:sz w:val="24"/>
          <w:szCs w:val="24"/>
        </w:rPr>
        <w:t xml:space="preserve"> която ще се продава по ценоразпис от временен горски склад от ТП ДГС</w:t>
      </w:r>
      <w:r w:rsidR="00F20B5F">
        <w:rPr>
          <w:rFonts w:ascii="Arial" w:hAnsi="Arial" w:cs="Arial"/>
          <w:sz w:val="24"/>
          <w:szCs w:val="24"/>
        </w:rPr>
        <w:t xml:space="preserve"> Тутракан</w:t>
      </w:r>
      <w:r w:rsidRPr="00781539">
        <w:rPr>
          <w:rFonts w:ascii="Arial" w:hAnsi="Arial" w:cs="Arial"/>
          <w:sz w:val="24"/>
          <w:szCs w:val="24"/>
        </w:rPr>
        <w:t xml:space="preserve"> през 2022 година на физически лица за лична употреба за отоплителен сезон 2022 – 2023 година.</w:t>
      </w:r>
    </w:p>
    <w:p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</w:p>
    <w:p w:rsidR="00366FF1" w:rsidRPr="00781539" w:rsidRDefault="00366FF1" w:rsidP="00366FF1">
      <w:pPr>
        <w:rPr>
          <w:rFonts w:ascii="Arial" w:hAnsi="Arial" w:cs="Arial"/>
          <w:sz w:val="24"/>
          <w:szCs w:val="24"/>
        </w:rPr>
      </w:pPr>
      <w:bookmarkStart w:id="0" w:name="_Hlk106869631"/>
      <w:r w:rsidRPr="00781539">
        <w:rPr>
          <w:rFonts w:ascii="Arial" w:hAnsi="Arial" w:cs="Arial"/>
          <w:sz w:val="24"/>
          <w:szCs w:val="24"/>
        </w:rPr>
        <w:t>Продажба на дървесина от временен горски склад</w:t>
      </w:r>
    </w:p>
    <w:tbl>
      <w:tblPr>
        <w:tblStyle w:val="a3"/>
        <w:tblW w:w="0" w:type="auto"/>
        <w:tblLook w:val="04A0"/>
      </w:tblPr>
      <w:tblGrid>
        <w:gridCol w:w="1812"/>
        <w:gridCol w:w="1557"/>
        <w:gridCol w:w="2268"/>
        <w:gridCol w:w="1842"/>
        <w:gridCol w:w="1701"/>
      </w:tblGrid>
      <w:tr w:rsidR="00366FF1" w:rsidRPr="00781539" w:rsidTr="000A27BA">
        <w:tc>
          <w:tcPr>
            <w:tcW w:w="1812" w:type="dxa"/>
            <w:vAlign w:val="center"/>
          </w:tcPr>
          <w:p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Община</w:t>
            </w:r>
          </w:p>
        </w:tc>
        <w:tc>
          <w:tcPr>
            <w:tcW w:w="1557" w:type="dxa"/>
            <w:vAlign w:val="center"/>
          </w:tcPr>
          <w:p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FA0AC2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пр.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</w:p>
        </w:tc>
        <w:tc>
          <w:tcPr>
            <w:tcW w:w="2268" w:type="dxa"/>
            <w:vAlign w:val="center"/>
          </w:tcPr>
          <w:p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Дървесен вид</w:t>
            </w:r>
          </w:p>
        </w:tc>
        <w:tc>
          <w:tcPr>
            <w:tcW w:w="1842" w:type="dxa"/>
          </w:tcPr>
          <w:p w:rsidR="00366FF1" w:rsidRPr="00CC3584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Цена за 1 пр.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  <w:r w:rsidR="00CC3584">
              <w:rPr>
                <w:rFonts w:ascii="Arial" w:hAnsi="Arial" w:cs="Arial"/>
                <w:sz w:val="24"/>
                <w:szCs w:val="24"/>
              </w:rPr>
              <w:t>/лв.</w:t>
            </w:r>
          </w:p>
          <w:p w:rsidR="00FA0AC2" w:rsidRPr="00781539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без ДДС</w:t>
            </w:r>
          </w:p>
        </w:tc>
        <w:tc>
          <w:tcPr>
            <w:tcW w:w="1701" w:type="dxa"/>
          </w:tcPr>
          <w:p w:rsidR="00FA0AC2" w:rsidRPr="00CC3584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Цена за 1 пр.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  <w:r w:rsidR="00CC3584">
              <w:rPr>
                <w:rFonts w:ascii="Arial" w:hAnsi="Arial" w:cs="Arial"/>
                <w:sz w:val="24"/>
                <w:szCs w:val="24"/>
              </w:rPr>
              <w:t>/лв.</w:t>
            </w:r>
          </w:p>
          <w:p w:rsidR="00366FF1" w:rsidRPr="00781539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с ДДС</w:t>
            </w:r>
          </w:p>
        </w:tc>
      </w:tr>
      <w:tr w:rsidR="00F20B5F" w:rsidRPr="00781539" w:rsidTr="000A27BA">
        <w:tc>
          <w:tcPr>
            <w:tcW w:w="1812" w:type="dxa"/>
            <w:vMerge w:val="restart"/>
            <w:vAlign w:val="center"/>
          </w:tcPr>
          <w:p w:rsidR="00F20B5F" w:rsidRPr="00777755" w:rsidRDefault="00F20B5F" w:rsidP="00F20B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755">
              <w:rPr>
                <w:rFonts w:ascii="Arial" w:hAnsi="Arial" w:cs="Arial"/>
                <w:sz w:val="28"/>
                <w:szCs w:val="28"/>
              </w:rPr>
              <w:t>Тутракан</w:t>
            </w:r>
          </w:p>
        </w:tc>
        <w:tc>
          <w:tcPr>
            <w:tcW w:w="1557" w:type="dxa"/>
            <w:vAlign w:val="center"/>
          </w:tcPr>
          <w:p w:rsidR="00F20B5F" w:rsidRDefault="00F20B5F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0B5F" w:rsidRDefault="00777755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900</w:t>
            </w:r>
          </w:p>
          <w:p w:rsidR="00F20B5F" w:rsidRPr="00781539" w:rsidRDefault="00F20B5F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20B5F" w:rsidRPr="00777755" w:rsidRDefault="00F20B5F" w:rsidP="00F20B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гледичия</w:t>
            </w:r>
            <w:proofErr w:type="spellEnd"/>
          </w:p>
        </w:tc>
        <w:tc>
          <w:tcPr>
            <w:tcW w:w="1842" w:type="dxa"/>
            <w:vAlign w:val="center"/>
          </w:tcPr>
          <w:p w:rsidR="00F20B5F" w:rsidRPr="0087163B" w:rsidRDefault="00C526C7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7163B">
              <w:rPr>
                <w:rFonts w:ascii="Arial" w:hAnsi="Arial" w:cs="Arial"/>
                <w:sz w:val="28"/>
                <w:szCs w:val="28"/>
              </w:rPr>
              <w:t>49,50</w:t>
            </w:r>
          </w:p>
        </w:tc>
        <w:tc>
          <w:tcPr>
            <w:tcW w:w="1701" w:type="dxa"/>
            <w:vAlign w:val="center"/>
          </w:tcPr>
          <w:p w:rsidR="00F20B5F" w:rsidRPr="0087163B" w:rsidRDefault="00C526C7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7163B">
              <w:rPr>
                <w:rFonts w:ascii="Arial" w:hAnsi="Arial" w:cs="Arial"/>
                <w:sz w:val="28"/>
                <w:szCs w:val="28"/>
              </w:rPr>
              <w:t>59,40</w:t>
            </w:r>
          </w:p>
        </w:tc>
      </w:tr>
      <w:tr w:rsidR="00F20B5F" w:rsidRPr="00781539" w:rsidTr="000A27BA">
        <w:tc>
          <w:tcPr>
            <w:tcW w:w="1812" w:type="dxa"/>
            <w:vMerge/>
          </w:tcPr>
          <w:p w:rsidR="00F20B5F" w:rsidRPr="00781539" w:rsidRDefault="00F20B5F" w:rsidP="00366F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:rsidR="00F20B5F" w:rsidRPr="00781539" w:rsidRDefault="00777755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68" w:type="dxa"/>
          </w:tcPr>
          <w:p w:rsidR="00F20B5F" w:rsidRPr="00777755" w:rsidRDefault="00F20B5F" w:rsidP="00366FF1">
            <w:pPr>
              <w:rPr>
                <w:rFonts w:ascii="Arial" w:hAnsi="Arial" w:cs="Arial"/>
                <w:sz w:val="24"/>
                <w:szCs w:val="24"/>
              </w:rPr>
            </w:pPr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 xml:space="preserve">келяв габър, цер, </w:t>
            </w:r>
            <w:r w:rsidR="00777755"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клен, </w:t>
            </w:r>
            <w:proofErr w:type="spellStart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мъждрян</w:t>
            </w:r>
            <w:proofErr w:type="spellEnd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, планински ясен</w:t>
            </w:r>
          </w:p>
        </w:tc>
        <w:tc>
          <w:tcPr>
            <w:tcW w:w="1842" w:type="dxa"/>
            <w:vAlign w:val="center"/>
          </w:tcPr>
          <w:p w:rsidR="00F20B5F" w:rsidRPr="0087163B" w:rsidRDefault="00C526C7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7163B">
              <w:rPr>
                <w:rFonts w:ascii="Arial" w:hAnsi="Arial" w:cs="Arial"/>
                <w:sz w:val="28"/>
                <w:szCs w:val="28"/>
              </w:rPr>
              <w:t>52,25</w:t>
            </w:r>
          </w:p>
        </w:tc>
        <w:tc>
          <w:tcPr>
            <w:tcW w:w="1701" w:type="dxa"/>
            <w:vAlign w:val="center"/>
          </w:tcPr>
          <w:p w:rsidR="00F20B5F" w:rsidRPr="0087163B" w:rsidRDefault="00C526C7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7163B">
              <w:rPr>
                <w:rFonts w:ascii="Arial" w:hAnsi="Arial" w:cs="Arial"/>
                <w:sz w:val="28"/>
                <w:szCs w:val="28"/>
              </w:rPr>
              <w:t>62,70</w:t>
            </w:r>
          </w:p>
        </w:tc>
      </w:tr>
      <w:bookmarkEnd w:id="0"/>
    </w:tbl>
    <w:p w:rsidR="00C526C7" w:rsidRDefault="00C526C7">
      <w:pPr>
        <w:rPr>
          <w:rFonts w:ascii="Arial" w:hAnsi="Arial" w:cs="Arial"/>
          <w:sz w:val="24"/>
          <w:szCs w:val="24"/>
        </w:rPr>
      </w:pPr>
    </w:p>
    <w:p w:rsidR="00861B4E" w:rsidRDefault="00FA0AC2">
      <w:pPr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Посочените цени са съгласно действащия към момента утвърден ценоразпис на ТП ДГС</w:t>
      </w:r>
      <w:r w:rsidR="00F20B5F">
        <w:rPr>
          <w:rFonts w:ascii="Arial" w:hAnsi="Arial" w:cs="Arial"/>
          <w:sz w:val="24"/>
          <w:szCs w:val="24"/>
        </w:rPr>
        <w:t xml:space="preserve"> Тутракан</w:t>
      </w:r>
      <w:r w:rsidR="00CC3584">
        <w:rPr>
          <w:rFonts w:ascii="Arial" w:hAnsi="Arial" w:cs="Arial"/>
          <w:sz w:val="24"/>
          <w:szCs w:val="24"/>
        </w:rPr>
        <w:t>.</w:t>
      </w:r>
    </w:p>
    <w:p w:rsidR="00861B4E" w:rsidRPr="00781539" w:rsidRDefault="00861B4E">
      <w:pPr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 xml:space="preserve">Длъжностно лице отговорно за </w:t>
      </w:r>
      <w:r w:rsidR="00781539" w:rsidRPr="00781539">
        <w:rPr>
          <w:rFonts w:ascii="Arial" w:hAnsi="Arial" w:cs="Arial"/>
          <w:sz w:val="24"/>
          <w:szCs w:val="24"/>
        </w:rPr>
        <w:t>организацията за снабдяване на населението с дърва за огрев</w:t>
      </w:r>
      <w:r w:rsidR="00777755">
        <w:rPr>
          <w:rFonts w:ascii="Arial" w:hAnsi="Arial" w:cs="Arial"/>
          <w:sz w:val="24"/>
          <w:szCs w:val="24"/>
        </w:rPr>
        <w:t xml:space="preserve"> -</w:t>
      </w:r>
      <w:r w:rsidR="00781539" w:rsidRPr="00781539">
        <w:rPr>
          <w:rFonts w:ascii="Arial" w:hAnsi="Arial" w:cs="Arial"/>
          <w:sz w:val="24"/>
          <w:szCs w:val="24"/>
        </w:rPr>
        <w:t xml:space="preserve"> </w:t>
      </w:r>
      <w:r w:rsidR="00F20B5F">
        <w:rPr>
          <w:rFonts w:ascii="Arial" w:hAnsi="Arial" w:cs="Arial"/>
          <w:sz w:val="24"/>
          <w:szCs w:val="24"/>
        </w:rPr>
        <w:t>Вероника Коцева</w:t>
      </w:r>
      <w:r w:rsidR="00CC3584">
        <w:rPr>
          <w:rFonts w:ascii="Arial" w:hAnsi="Arial" w:cs="Arial"/>
          <w:sz w:val="24"/>
          <w:szCs w:val="24"/>
        </w:rPr>
        <w:t xml:space="preserve"> - лесничей</w:t>
      </w:r>
      <w:r w:rsidR="00F20B5F">
        <w:rPr>
          <w:rFonts w:ascii="Arial" w:hAnsi="Arial" w:cs="Arial"/>
          <w:sz w:val="24"/>
          <w:szCs w:val="24"/>
        </w:rPr>
        <w:t>,</w:t>
      </w:r>
      <w:r w:rsidR="00781539" w:rsidRPr="00781539">
        <w:rPr>
          <w:rFonts w:ascii="Arial" w:hAnsi="Arial" w:cs="Arial"/>
          <w:sz w:val="24"/>
          <w:szCs w:val="24"/>
        </w:rPr>
        <w:t xml:space="preserve">  тел</w:t>
      </w:r>
      <w:r w:rsidR="00F20B5F">
        <w:rPr>
          <w:rFonts w:ascii="Arial" w:hAnsi="Arial" w:cs="Arial"/>
          <w:sz w:val="24"/>
          <w:szCs w:val="24"/>
        </w:rPr>
        <w:t>: 0887836517</w:t>
      </w:r>
    </w:p>
    <w:sectPr w:rsidR="00861B4E" w:rsidRPr="00781539" w:rsidSect="00003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7BF0"/>
    <w:rsid w:val="000033D4"/>
    <w:rsid w:val="000A27BA"/>
    <w:rsid w:val="002A5058"/>
    <w:rsid w:val="00366FF1"/>
    <w:rsid w:val="00777755"/>
    <w:rsid w:val="00781539"/>
    <w:rsid w:val="00861B4E"/>
    <w:rsid w:val="0087163B"/>
    <w:rsid w:val="00BD7BF0"/>
    <w:rsid w:val="00C526C7"/>
    <w:rsid w:val="00CC3584"/>
    <w:rsid w:val="00F20B5F"/>
    <w:rsid w:val="00FA0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C526C7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Красимир Киряков</dc:creator>
  <cp:keywords/>
  <dc:description/>
  <cp:lastModifiedBy>User</cp:lastModifiedBy>
  <cp:revision>8</cp:revision>
  <dcterms:created xsi:type="dcterms:W3CDTF">2022-06-23T06:32:00Z</dcterms:created>
  <dcterms:modified xsi:type="dcterms:W3CDTF">2022-06-28T06:50:00Z</dcterms:modified>
</cp:coreProperties>
</file>