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B1A91" w14:textId="77777777" w:rsidR="00E606CA" w:rsidRDefault="00E606CA" w:rsidP="00E606CA">
      <w:pPr>
        <w:jc w:val="both"/>
        <w:rPr>
          <w:b/>
          <w:lang w:val="bg-BG"/>
        </w:rPr>
      </w:pPr>
    </w:p>
    <w:p w14:paraId="1BE6E28D" w14:textId="77777777" w:rsidR="00E606CA" w:rsidRPr="00E606CA" w:rsidRDefault="00E606CA" w:rsidP="00E606CA">
      <w:pPr>
        <w:jc w:val="center"/>
        <w:rPr>
          <w:b/>
          <w:iCs/>
          <w:sz w:val="32"/>
          <w:szCs w:val="32"/>
          <w:u w:val="single"/>
          <w:lang w:val="bg-BG"/>
        </w:rPr>
      </w:pPr>
      <w:r w:rsidRPr="00E606CA">
        <w:rPr>
          <w:b/>
          <w:iCs/>
          <w:sz w:val="32"/>
          <w:szCs w:val="32"/>
          <w:u w:val="single"/>
          <w:lang w:val="bg-BG"/>
        </w:rPr>
        <w:t>Относно: Създаване на организация за осигуряване на дърва за огрев на местното население</w:t>
      </w:r>
    </w:p>
    <w:p w14:paraId="038E05B5" w14:textId="77777777" w:rsidR="00E606CA" w:rsidRDefault="00E606CA" w:rsidP="00E606CA">
      <w:pPr>
        <w:jc w:val="both"/>
        <w:rPr>
          <w:i/>
          <w:lang w:val="bg-BG"/>
        </w:rPr>
      </w:pPr>
    </w:p>
    <w:p w14:paraId="7A7D92FE" w14:textId="77777777" w:rsidR="00E606CA" w:rsidRDefault="00E606CA" w:rsidP="00E606CA">
      <w:pPr>
        <w:jc w:val="both"/>
        <w:rPr>
          <w:i/>
          <w:lang w:val="bg-BG"/>
        </w:rPr>
      </w:pPr>
    </w:p>
    <w:p w14:paraId="3E7D1ADA" w14:textId="77777777" w:rsidR="00E606CA" w:rsidRDefault="00E606CA" w:rsidP="00E606CA">
      <w:pPr>
        <w:jc w:val="both"/>
        <w:rPr>
          <w:b/>
          <w:bCs/>
          <w:lang w:val="bg-BG"/>
        </w:rPr>
      </w:pPr>
    </w:p>
    <w:p w14:paraId="607BEB58" w14:textId="77777777" w:rsidR="00E606CA" w:rsidRDefault="00E606CA" w:rsidP="00E606CA">
      <w:pPr>
        <w:ind w:firstLine="720"/>
        <w:jc w:val="both"/>
        <w:rPr>
          <w:lang w:val="bg-BG"/>
        </w:rPr>
      </w:pPr>
      <w:r>
        <w:rPr>
          <w:lang w:val="bg-BG"/>
        </w:rPr>
        <w:t>Количествата дърва за огрев с които  ТП „ДГС Свищов” разполага за 2020 година са както следва :</w:t>
      </w:r>
    </w:p>
    <w:p w14:paraId="0D007A1F" w14:textId="0E44934A" w:rsidR="00E606CA" w:rsidRDefault="00E606CA" w:rsidP="00E606CA">
      <w:pPr>
        <w:ind w:left="720"/>
        <w:jc w:val="both"/>
        <w:rPr>
          <w:lang w:val="bg-BG"/>
        </w:rPr>
      </w:pPr>
      <w:r w:rsidRPr="005D010D">
        <w:rPr>
          <w:b/>
          <w:lang w:val="bg-BG"/>
        </w:rPr>
        <w:t>1.Количества дърва за огрев за закупуване на корен</w:t>
      </w:r>
      <w:r>
        <w:t>(</w:t>
      </w:r>
      <w:r>
        <w:rPr>
          <w:lang w:val="bg-BG"/>
        </w:rPr>
        <w:t>сечта се извършва от правоимащите и е за тяхна сметка</w:t>
      </w:r>
      <w:r>
        <w:t>)</w:t>
      </w:r>
      <w:r>
        <w:rPr>
          <w:lang w:val="bg-BG"/>
        </w:rPr>
        <w:t xml:space="preserve">  - </w:t>
      </w:r>
      <w:r w:rsidR="003B6732">
        <w:rPr>
          <w:lang w:val="bg-BG"/>
        </w:rPr>
        <w:t>205</w:t>
      </w:r>
      <w:r w:rsidRPr="009420B5">
        <w:rPr>
          <w:lang w:val="bg-BG"/>
        </w:rPr>
        <w:t xml:space="preserve"> </w:t>
      </w:r>
      <w:r>
        <w:rPr>
          <w:lang w:val="bg-BG"/>
        </w:rPr>
        <w:t>пр.м3 на цена 27</w:t>
      </w:r>
      <w:r w:rsidRPr="009420B5">
        <w:rPr>
          <w:lang w:val="bg-BG"/>
        </w:rPr>
        <w:t xml:space="preserve"> лева</w:t>
      </w:r>
      <w:r>
        <w:rPr>
          <w:lang w:val="bg-BG"/>
        </w:rPr>
        <w:t xml:space="preserve"> без ДДС и разпределени по насалени места както следва :</w:t>
      </w:r>
    </w:p>
    <w:p w14:paraId="6659A0FF" w14:textId="77777777" w:rsidR="00E606CA" w:rsidRPr="0005746B" w:rsidRDefault="00E606CA" w:rsidP="00E606CA">
      <w:pPr>
        <w:ind w:left="720"/>
        <w:jc w:val="both"/>
        <w:rPr>
          <w:lang w:val="bg-BG"/>
        </w:rPr>
      </w:pPr>
      <w:r w:rsidRPr="0005746B">
        <w:rPr>
          <w:lang w:val="bg-BG"/>
        </w:rPr>
        <w:t>- Царевец  - 40 пр.м3</w:t>
      </w:r>
    </w:p>
    <w:p w14:paraId="17823726" w14:textId="77777777" w:rsidR="00E606CA" w:rsidRPr="0005746B" w:rsidRDefault="00E606CA" w:rsidP="00E606CA">
      <w:pPr>
        <w:ind w:left="720"/>
        <w:jc w:val="both"/>
      </w:pPr>
      <w:r w:rsidRPr="0005746B">
        <w:rPr>
          <w:lang w:val="bg-BG"/>
        </w:rPr>
        <w:t>- Овча могила – 130 пр.м3</w:t>
      </w:r>
    </w:p>
    <w:p w14:paraId="798A5E7B" w14:textId="77777777" w:rsidR="00E606CA" w:rsidRPr="0005746B" w:rsidRDefault="00E606CA" w:rsidP="00E606CA">
      <w:pPr>
        <w:ind w:left="720"/>
        <w:jc w:val="both"/>
        <w:rPr>
          <w:lang w:val="bg-BG"/>
        </w:rPr>
      </w:pPr>
      <w:r w:rsidRPr="0005746B">
        <w:rPr>
          <w:lang w:val="bg-BG"/>
        </w:rPr>
        <w:t>- Александрово – 15 м3</w:t>
      </w:r>
    </w:p>
    <w:p w14:paraId="4C577EEE" w14:textId="77777777" w:rsidR="00E606CA" w:rsidRPr="00DE179E" w:rsidRDefault="00E606CA" w:rsidP="00E606CA">
      <w:pPr>
        <w:ind w:left="720"/>
        <w:jc w:val="both"/>
      </w:pPr>
      <w:r w:rsidRPr="0005746B">
        <w:rPr>
          <w:lang w:val="bg-BG"/>
        </w:rPr>
        <w:t>- Алеково – 20 м3</w:t>
      </w:r>
      <w:r>
        <w:rPr>
          <w:lang w:val="bg-BG"/>
        </w:rPr>
        <w:t xml:space="preserve">  </w:t>
      </w:r>
    </w:p>
    <w:p w14:paraId="53AD602E" w14:textId="77777777" w:rsidR="00E606CA" w:rsidRPr="00244B2A" w:rsidRDefault="00E606CA" w:rsidP="00E606CA">
      <w:pPr>
        <w:ind w:firstLine="708"/>
        <w:jc w:val="both"/>
        <w:rPr>
          <w:b/>
          <w:szCs w:val="32"/>
        </w:rPr>
      </w:pPr>
      <w:r>
        <w:rPr>
          <w:b/>
          <w:szCs w:val="32"/>
          <w:lang w:val="bg-BG"/>
        </w:rPr>
        <w:t>2.</w:t>
      </w:r>
      <w:r w:rsidRPr="00244B2A">
        <w:rPr>
          <w:b/>
          <w:szCs w:val="32"/>
        </w:rPr>
        <w:t xml:space="preserve">Отпадъчна дървесина и вършина след освидетелстване на сечищата: </w:t>
      </w:r>
    </w:p>
    <w:p w14:paraId="3D4F97E2" w14:textId="77777777" w:rsidR="00E606CA" w:rsidRDefault="00E606CA" w:rsidP="00E606CA">
      <w:pPr>
        <w:ind w:left="1080"/>
        <w:jc w:val="both"/>
        <w:rPr>
          <w:szCs w:val="32"/>
        </w:rPr>
      </w:pPr>
      <w:r>
        <w:rPr>
          <w:szCs w:val="32"/>
        </w:rPr>
        <w:t xml:space="preserve">2.1. </w:t>
      </w:r>
      <w:r w:rsidRPr="00BF7796">
        <w:rPr>
          <w:b/>
          <w:szCs w:val="32"/>
        </w:rPr>
        <w:t>дърва от</w:t>
      </w:r>
      <w:r>
        <w:rPr>
          <w:szCs w:val="32"/>
        </w:rPr>
        <w:t>:</w:t>
      </w:r>
    </w:p>
    <w:p w14:paraId="31828468" w14:textId="77777777" w:rsidR="00E606CA" w:rsidRDefault="00E606CA" w:rsidP="00E606CA">
      <w:pPr>
        <w:numPr>
          <w:ilvl w:val="0"/>
          <w:numId w:val="1"/>
        </w:numPr>
        <w:jc w:val="both"/>
        <w:rPr>
          <w:szCs w:val="32"/>
        </w:rPr>
      </w:pPr>
      <w:r>
        <w:rPr>
          <w:szCs w:val="32"/>
        </w:rPr>
        <w:t xml:space="preserve">меки широколистни видове на цени от </w:t>
      </w:r>
      <w:r>
        <w:rPr>
          <w:szCs w:val="32"/>
          <w:lang w:val="bg-BG"/>
        </w:rPr>
        <w:t>8</w:t>
      </w:r>
      <w:r>
        <w:rPr>
          <w:szCs w:val="32"/>
        </w:rPr>
        <w:t xml:space="preserve"> лв/пр.куб.м. без ДДС</w:t>
      </w:r>
    </w:p>
    <w:p w14:paraId="771E524F" w14:textId="77777777" w:rsidR="00E606CA" w:rsidRDefault="00E606CA" w:rsidP="00E606CA">
      <w:pPr>
        <w:numPr>
          <w:ilvl w:val="0"/>
          <w:numId w:val="1"/>
        </w:numPr>
        <w:jc w:val="both"/>
        <w:rPr>
          <w:szCs w:val="32"/>
        </w:rPr>
      </w:pPr>
      <w:r w:rsidRPr="00FF33B5">
        <w:rPr>
          <w:szCs w:val="32"/>
        </w:rPr>
        <w:t>твърди широколистни видове</w:t>
      </w:r>
      <w:r>
        <w:rPr>
          <w:szCs w:val="32"/>
          <w:lang w:val="bg-BG"/>
        </w:rPr>
        <w:t xml:space="preserve"> </w:t>
      </w:r>
      <w:r w:rsidRPr="00FF33B5">
        <w:rPr>
          <w:szCs w:val="32"/>
        </w:rPr>
        <w:t xml:space="preserve">на цени от </w:t>
      </w:r>
      <w:r>
        <w:rPr>
          <w:szCs w:val="32"/>
        </w:rPr>
        <w:t xml:space="preserve">15.00 </w:t>
      </w:r>
      <w:r w:rsidRPr="00FF33B5">
        <w:rPr>
          <w:szCs w:val="32"/>
        </w:rPr>
        <w:t xml:space="preserve">лв/пр.куб.м. </w:t>
      </w:r>
      <w:r>
        <w:rPr>
          <w:szCs w:val="32"/>
        </w:rPr>
        <w:t>без ДДС</w:t>
      </w:r>
      <w:r w:rsidRPr="00FF33B5">
        <w:rPr>
          <w:szCs w:val="32"/>
        </w:rPr>
        <w:t xml:space="preserve">, </w:t>
      </w:r>
    </w:p>
    <w:p w14:paraId="61489A4E" w14:textId="77777777" w:rsidR="00E606CA" w:rsidRPr="00CF5DA0" w:rsidRDefault="00E606CA" w:rsidP="00E606CA">
      <w:pPr>
        <w:ind w:left="1080"/>
        <w:jc w:val="both"/>
        <w:rPr>
          <w:szCs w:val="32"/>
          <w:lang w:val="bg-BG"/>
        </w:rPr>
      </w:pPr>
      <w:r>
        <w:rPr>
          <w:szCs w:val="32"/>
        </w:rPr>
        <w:t>2.</w:t>
      </w:r>
      <w:r>
        <w:rPr>
          <w:szCs w:val="32"/>
          <w:lang w:val="bg-BG"/>
        </w:rPr>
        <w:t>2</w:t>
      </w:r>
      <w:r>
        <w:rPr>
          <w:szCs w:val="32"/>
        </w:rPr>
        <w:t xml:space="preserve">. </w:t>
      </w:r>
      <w:r>
        <w:rPr>
          <w:b/>
          <w:szCs w:val="32"/>
          <w:lang w:val="bg-BG"/>
        </w:rPr>
        <w:t>вършина</w:t>
      </w:r>
      <w:r w:rsidRPr="00BF7796">
        <w:rPr>
          <w:b/>
          <w:szCs w:val="32"/>
        </w:rPr>
        <w:t xml:space="preserve"> от</w:t>
      </w:r>
      <w:r>
        <w:rPr>
          <w:szCs w:val="32"/>
        </w:rPr>
        <w:t>:</w:t>
      </w:r>
      <w:r>
        <w:rPr>
          <w:szCs w:val="32"/>
          <w:lang w:val="bg-BG"/>
        </w:rPr>
        <w:t xml:space="preserve"> </w:t>
      </w:r>
    </w:p>
    <w:p w14:paraId="39549B0C" w14:textId="77777777" w:rsidR="00E606CA" w:rsidRDefault="00E606CA" w:rsidP="00E606CA">
      <w:pPr>
        <w:numPr>
          <w:ilvl w:val="0"/>
          <w:numId w:val="1"/>
        </w:numPr>
        <w:jc w:val="both"/>
        <w:rPr>
          <w:szCs w:val="32"/>
        </w:rPr>
      </w:pPr>
      <w:r>
        <w:rPr>
          <w:szCs w:val="32"/>
        </w:rPr>
        <w:t>меки широколистни видове на цени от</w:t>
      </w:r>
      <w:r>
        <w:rPr>
          <w:szCs w:val="32"/>
          <w:lang w:val="bg-BG"/>
        </w:rPr>
        <w:t xml:space="preserve"> </w:t>
      </w:r>
      <w:r>
        <w:rPr>
          <w:szCs w:val="32"/>
        </w:rPr>
        <w:t>4 лв/пр.куб.м. без ДДС</w:t>
      </w:r>
    </w:p>
    <w:p w14:paraId="7DCCE6BC" w14:textId="77777777" w:rsidR="00E606CA" w:rsidRPr="00CF5DA0" w:rsidRDefault="00E606CA" w:rsidP="00E606CA">
      <w:pPr>
        <w:numPr>
          <w:ilvl w:val="0"/>
          <w:numId w:val="1"/>
        </w:numPr>
        <w:jc w:val="both"/>
        <w:rPr>
          <w:szCs w:val="32"/>
        </w:rPr>
      </w:pPr>
      <w:r w:rsidRPr="00FF33B5">
        <w:rPr>
          <w:szCs w:val="32"/>
        </w:rPr>
        <w:t>твърди широколистни видове</w:t>
      </w:r>
      <w:r>
        <w:rPr>
          <w:szCs w:val="32"/>
          <w:lang w:val="bg-BG"/>
        </w:rPr>
        <w:t xml:space="preserve"> </w:t>
      </w:r>
      <w:r w:rsidRPr="00FF33B5">
        <w:rPr>
          <w:szCs w:val="32"/>
        </w:rPr>
        <w:t xml:space="preserve">на цени от </w:t>
      </w:r>
      <w:r>
        <w:rPr>
          <w:szCs w:val="32"/>
        </w:rPr>
        <w:t xml:space="preserve">6 </w:t>
      </w:r>
      <w:r w:rsidRPr="00FF33B5">
        <w:rPr>
          <w:szCs w:val="32"/>
        </w:rPr>
        <w:t xml:space="preserve">лв/пр.куб.м. </w:t>
      </w:r>
      <w:r>
        <w:rPr>
          <w:szCs w:val="32"/>
        </w:rPr>
        <w:t>без ДДС</w:t>
      </w:r>
      <w:r w:rsidRPr="00FF33B5">
        <w:rPr>
          <w:szCs w:val="32"/>
        </w:rPr>
        <w:t xml:space="preserve">, </w:t>
      </w:r>
    </w:p>
    <w:p w14:paraId="38BCB029" w14:textId="77777777" w:rsidR="00E606CA" w:rsidRDefault="00E606CA" w:rsidP="00E606CA">
      <w:pPr>
        <w:ind w:firstLine="720"/>
        <w:jc w:val="both"/>
      </w:pPr>
      <w:r>
        <w:rPr>
          <w:szCs w:val="32"/>
        </w:rPr>
        <w:t xml:space="preserve">Продажбата на дървесина за физически лица </w:t>
      </w:r>
      <w:r>
        <w:rPr>
          <w:lang w:val="x-none"/>
        </w:rPr>
        <w:t>за лична употреба, без право на продажба</w:t>
      </w:r>
      <w:r>
        <w:rPr>
          <w:szCs w:val="32"/>
        </w:rPr>
        <w:t xml:space="preserve"> ще се извършва при спазване разпоредбите на чл. 71 от  </w:t>
      </w:r>
      <w:r w:rsidRPr="00380109">
        <w:t>Наредба</w:t>
      </w:r>
      <w:r>
        <w:t>та</w:t>
      </w:r>
      <w:r w:rsidRPr="00380109">
        <w:t xml:space="preserve">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39BEE418" w14:textId="77777777" w:rsidR="00E606CA" w:rsidRDefault="00E606CA" w:rsidP="00E606CA">
      <w:pPr>
        <w:ind w:firstLine="720"/>
        <w:jc w:val="both"/>
        <w:rPr>
          <w:lang w:val="bg-BG"/>
        </w:rPr>
      </w:pPr>
      <w:r>
        <w:rPr>
          <w:lang w:val="bg-BG"/>
        </w:rPr>
        <w:t>За количествата по т.1 кметовете на населени места следва да изготвят списъци на правоимащите лица и ги представят ДГС Свищов до 26.06.2020 г.</w:t>
      </w:r>
    </w:p>
    <w:p w14:paraId="6B414655" w14:textId="77777777" w:rsidR="00E606CA" w:rsidRDefault="00E606CA" w:rsidP="00E606CA">
      <w:pPr>
        <w:ind w:firstLine="720"/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highlight w:val="white"/>
          <w:shd w:val="clear" w:color="auto" w:fill="FEFEFE"/>
        </w:rPr>
        <w:t>В списъците се вписват трите имена, постоянният адрес на не повече от един член на домакинство, както и количеството дървесина, което той има право да закупи съобразно определения обем за съответното населено място.</w:t>
      </w:r>
      <w:r>
        <w:rPr>
          <w:highlight w:val="white"/>
          <w:shd w:val="clear" w:color="auto" w:fill="FEFEFE"/>
          <w:lang w:val="bg-BG"/>
        </w:rPr>
        <w:t xml:space="preserve"> С</w:t>
      </w:r>
      <w:r>
        <w:rPr>
          <w:highlight w:val="white"/>
          <w:shd w:val="clear" w:color="auto" w:fill="FEFEFE"/>
        </w:rPr>
        <w:t>писъците с</w:t>
      </w:r>
      <w:r>
        <w:rPr>
          <w:highlight w:val="white"/>
          <w:shd w:val="clear" w:color="auto" w:fill="FEFEFE"/>
          <w:lang w:val="bg-BG"/>
        </w:rPr>
        <w:t>е</w:t>
      </w:r>
      <w:r>
        <w:rPr>
          <w:highlight w:val="white"/>
          <w:shd w:val="clear" w:color="auto" w:fill="FEFEFE"/>
        </w:rPr>
        <w:t xml:space="preserve"> одобр</w:t>
      </w:r>
      <w:r>
        <w:rPr>
          <w:highlight w:val="white"/>
          <w:shd w:val="clear" w:color="auto" w:fill="FEFEFE"/>
          <w:lang w:val="bg-BG"/>
        </w:rPr>
        <w:t>яват</w:t>
      </w:r>
      <w:r>
        <w:rPr>
          <w:highlight w:val="white"/>
          <w:shd w:val="clear" w:color="auto" w:fill="FEFEFE"/>
        </w:rPr>
        <w:t xml:space="preserve"> от директора </w:t>
      </w:r>
      <w:r>
        <w:rPr>
          <w:shd w:val="clear" w:color="auto" w:fill="FEFEFE"/>
          <w:lang w:val="bg-BG"/>
        </w:rPr>
        <w:t xml:space="preserve">на </w:t>
      </w:r>
      <w:r>
        <w:rPr>
          <w:lang w:val="bg-BG"/>
        </w:rPr>
        <w:t>ТП „ДГС Свищов”</w:t>
      </w:r>
    </w:p>
    <w:p w14:paraId="42340E02" w14:textId="77777777" w:rsidR="00E606CA" w:rsidRPr="00D444FA" w:rsidRDefault="00E606CA" w:rsidP="00E606CA">
      <w:pPr>
        <w:ind w:firstLine="720"/>
        <w:jc w:val="both"/>
      </w:pPr>
      <w:r>
        <w:rPr>
          <w:lang w:val="bg-BG"/>
        </w:rPr>
        <w:t>Когато дървата се транспортират с товарен автомобил , същият трябва да е снабден</w:t>
      </w:r>
      <w:r w:rsidRPr="00D444FA">
        <w:rPr>
          <w:highlight w:val="white"/>
          <w:shd w:val="clear" w:color="auto" w:fill="FEFEFE"/>
        </w:rPr>
        <w:t xml:space="preserve"> </w:t>
      </w:r>
      <w:r>
        <w:rPr>
          <w:highlight w:val="white"/>
          <w:shd w:val="clear" w:color="auto" w:fill="FEFEFE"/>
        </w:rPr>
        <w:t>с изправн</w:t>
      </w:r>
      <w:r>
        <w:rPr>
          <w:highlight w:val="white"/>
          <w:shd w:val="clear" w:color="auto" w:fill="FEFEFE"/>
          <w:lang w:val="bg-BG"/>
        </w:rPr>
        <w:t xml:space="preserve">о </w:t>
      </w:r>
      <w:r>
        <w:rPr>
          <w:highlight w:val="white"/>
          <w:shd w:val="clear" w:color="auto" w:fill="FEFEFE"/>
        </w:rPr>
        <w:t>и функциониращ</w:t>
      </w:r>
      <w:r>
        <w:rPr>
          <w:highlight w:val="white"/>
          <w:shd w:val="clear" w:color="auto" w:fill="FEFEFE"/>
          <w:lang w:val="bg-BG"/>
        </w:rPr>
        <w:t>о</w:t>
      </w:r>
      <w:r>
        <w:rPr>
          <w:highlight w:val="white"/>
          <w:shd w:val="clear" w:color="auto" w:fill="FEFEFE"/>
        </w:rPr>
        <w:t xml:space="preserve"> устройство за позициониране и проследяване на движението</w:t>
      </w:r>
      <w:r>
        <w:rPr>
          <w:highlight w:val="white"/>
          <w:shd w:val="clear" w:color="auto" w:fill="FEFEFE"/>
          <w:lang w:val="bg-BG"/>
        </w:rPr>
        <w:t xml:space="preserve"> </w:t>
      </w:r>
      <w:r>
        <w:rPr>
          <w:highlight w:val="white"/>
          <w:shd w:val="clear" w:color="auto" w:fill="FEFEFE"/>
        </w:rPr>
        <w:t xml:space="preserve"> (GPS устройства).</w:t>
      </w:r>
    </w:p>
    <w:p w14:paraId="620A488D" w14:textId="77777777" w:rsidR="00E606CA" w:rsidRDefault="00E606CA" w:rsidP="00E606CA">
      <w:pPr>
        <w:ind w:firstLine="720"/>
        <w:jc w:val="both"/>
      </w:pPr>
      <w:r>
        <w:rPr>
          <w:lang w:val="bg-BG"/>
        </w:rPr>
        <w:t xml:space="preserve"> Добивът</w:t>
      </w:r>
      <w:r w:rsidRPr="00D444FA">
        <w:rPr>
          <w:lang w:val="bg-BG"/>
        </w:rPr>
        <w:t xml:space="preserve"> </w:t>
      </w:r>
      <w:r>
        <w:rPr>
          <w:lang w:val="bg-BG"/>
        </w:rPr>
        <w:t>по т.1 трябва да се извършва от физическо лице , което разполага с документ за работа  с бензино - моторен трион.</w:t>
      </w:r>
    </w:p>
    <w:p w14:paraId="3F8E43A8" w14:textId="77777777" w:rsidR="00E606CA" w:rsidRDefault="00E606CA" w:rsidP="00E606CA">
      <w:pPr>
        <w:ind w:firstLine="720"/>
        <w:jc w:val="both"/>
      </w:pPr>
    </w:p>
    <w:p w14:paraId="4FC6563A" w14:textId="20F0240E" w:rsidR="00E606CA" w:rsidRDefault="00E606CA" w:rsidP="00E606CA">
      <w:pPr>
        <w:ind w:firstLine="720"/>
        <w:jc w:val="both"/>
        <w:rPr>
          <w:lang w:val="bg-BG"/>
        </w:rPr>
      </w:pPr>
      <w:r>
        <w:rPr>
          <w:lang w:val="bg-BG"/>
        </w:rPr>
        <w:t xml:space="preserve">За отговорно длъжностно лице по организацията със снабдяване на населението с дърва за огрев е определен Илиян Илиев – </w:t>
      </w:r>
      <w:r w:rsidR="00024A5F">
        <w:rPr>
          <w:lang w:val="bg-BG"/>
        </w:rPr>
        <w:t>Лесничей -</w:t>
      </w:r>
      <w:r>
        <w:rPr>
          <w:lang w:val="bg-BG"/>
        </w:rPr>
        <w:t>ръководител участък ГС  тел.0886 022 544 .</w:t>
      </w:r>
    </w:p>
    <w:p w14:paraId="06E6D2E1" w14:textId="77777777" w:rsidR="00E606CA" w:rsidRDefault="00E606CA" w:rsidP="00E606CA">
      <w:pPr>
        <w:rPr>
          <w:lang w:val="bg-BG"/>
        </w:rPr>
      </w:pPr>
    </w:p>
    <w:p w14:paraId="6034B31D" w14:textId="77777777" w:rsidR="00424E18" w:rsidRDefault="00424E18"/>
    <w:sectPr w:rsidR="00424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870BC0"/>
    <w:multiLevelType w:val="hybridMultilevel"/>
    <w:tmpl w:val="3F0C2338"/>
    <w:lvl w:ilvl="0" w:tplc="2678190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CA"/>
    <w:rsid w:val="00024A5F"/>
    <w:rsid w:val="003B6732"/>
    <w:rsid w:val="00424E18"/>
    <w:rsid w:val="00E6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DB20"/>
  <w15:chartTrackingRefBased/>
  <w15:docId w15:val="{5488C22A-969C-466C-BDD2-35BFC1B6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Илиян Илиев</dc:creator>
  <cp:keywords/>
  <dc:description/>
  <cp:lastModifiedBy>pc1</cp:lastModifiedBy>
  <cp:revision>5</cp:revision>
  <dcterms:created xsi:type="dcterms:W3CDTF">2020-06-11T12:31:00Z</dcterms:created>
  <dcterms:modified xsi:type="dcterms:W3CDTF">2020-06-15T07:56:00Z</dcterms:modified>
</cp:coreProperties>
</file>