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908" w:rsidRDefault="009E6908">
      <w:r>
        <w:t>10 акта за нарушения в горите съставиха за седмица служители на СЦДП</w:t>
      </w:r>
    </w:p>
    <w:p w:rsidR="00CB7F12" w:rsidRDefault="00CB7F12">
      <w:bookmarkStart w:id="0" w:name="_GoBack"/>
      <w:bookmarkEnd w:id="0"/>
    </w:p>
    <w:p w:rsidR="007E00ED" w:rsidRDefault="007E00ED">
      <w:r>
        <w:t>344</w:t>
      </w:r>
      <w:r w:rsidR="00446628">
        <w:t xml:space="preserve"> проверки </w:t>
      </w:r>
      <w:r w:rsidR="00446628">
        <w:t xml:space="preserve">са </w:t>
      </w:r>
      <w:r w:rsidR="00446628" w:rsidRPr="007E00ED">
        <w:t xml:space="preserve">извършени на територията на </w:t>
      </w:r>
      <w:r w:rsidR="00446628">
        <w:t>СЦДП</w:t>
      </w:r>
      <w:r w:rsidR="00446628">
        <w:t xml:space="preserve"> за седмицата от 3 до 9 юли</w:t>
      </w:r>
      <w:r w:rsidRPr="007E00ED">
        <w:t xml:space="preserve">. Проверени са </w:t>
      </w:r>
      <w:r>
        <w:t>166</w:t>
      </w:r>
      <w:r w:rsidR="00446628">
        <w:t xml:space="preserve"> обекта</w:t>
      </w:r>
      <w:r w:rsidRPr="007E00ED">
        <w:t xml:space="preserve"> за добив на дървесина, </w:t>
      </w:r>
      <w:r>
        <w:t>131</w:t>
      </w:r>
      <w:r w:rsidRPr="007E00ED">
        <w:t xml:space="preserve"> превозни средства и </w:t>
      </w:r>
      <w:r>
        <w:t>47</w:t>
      </w:r>
      <w:r w:rsidRPr="007E00ED">
        <w:t xml:space="preserve"> физически лица</w:t>
      </w:r>
      <w:r>
        <w:t>, включително ловци</w:t>
      </w:r>
      <w:r w:rsidRPr="007E00ED">
        <w:t xml:space="preserve">. </w:t>
      </w:r>
    </w:p>
    <w:p w:rsidR="00AC55AC" w:rsidRDefault="007E00ED">
      <w:r w:rsidRPr="007E00ED">
        <w:t xml:space="preserve">По време на проверките са съставени </w:t>
      </w:r>
      <w:r>
        <w:t>два констативни</w:t>
      </w:r>
      <w:r w:rsidRPr="007E00ED">
        <w:t xml:space="preserve"> протокола и </w:t>
      </w:r>
      <w:r>
        <w:t>10</w:t>
      </w:r>
      <w:r w:rsidRPr="007E00ED">
        <w:t xml:space="preserve"> акта за установяване на административно нар</w:t>
      </w:r>
      <w:r>
        <w:t xml:space="preserve">ушение. Задържани са два </w:t>
      </w:r>
      <w:proofErr w:type="spellStart"/>
      <w:r>
        <w:t>куб.м</w:t>
      </w:r>
      <w:proofErr w:type="spellEnd"/>
      <w:r>
        <w:t>.</w:t>
      </w:r>
      <w:r w:rsidRPr="007E00ED">
        <w:t xml:space="preserve"> дърва</w:t>
      </w:r>
      <w:r>
        <w:t xml:space="preserve"> и три моторни триона</w:t>
      </w:r>
      <w:r w:rsidRPr="007E00ED">
        <w:t xml:space="preserve">. </w:t>
      </w:r>
    </w:p>
    <w:sectPr w:rsidR="00AC5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94"/>
    <w:rsid w:val="00446628"/>
    <w:rsid w:val="007E00ED"/>
    <w:rsid w:val="009E6908"/>
    <w:rsid w:val="00AC55AC"/>
    <w:rsid w:val="00CB7F12"/>
    <w:rsid w:val="00CC5994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CBDB"/>
  <w15:chartTrackingRefBased/>
  <w15:docId w15:val="{59753E52-A50B-4F1C-9E50-5CB84154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2017-07-12T14:16:00Z</dcterms:created>
  <dcterms:modified xsi:type="dcterms:W3CDTF">2017-07-13T11:45:00Z</dcterms:modified>
</cp:coreProperties>
</file>