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72B" w:rsidRDefault="004D472B" w:rsidP="00D61C96">
      <w:r>
        <w:t>Близо 500</w:t>
      </w:r>
      <w:r w:rsidR="003751C8">
        <w:t xml:space="preserve"> дъбови дръвчета</w:t>
      </w:r>
      <w:r>
        <w:t xml:space="preserve"> засадиха край Елена</w:t>
      </w:r>
    </w:p>
    <w:p w:rsidR="004D472B" w:rsidRDefault="004D472B" w:rsidP="00D61C96"/>
    <w:p w:rsidR="004D472B" w:rsidRDefault="004D472B" w:rsidP="00D61C96">
      <w:r>
        <w:t xml:space="preserve">Ученици от 10 и 11 клас на СУ "Иван Момчилов" в </w:t>
      </w:r>
      <w:r>
        <w:t>гр.</w:t>
      </w:r>
      <w:r>
        <w:t xml:space="preserve"> </w:t>
      </w:r>
      <w:r>
        <w:t>Елена</w:t>
      </w:r>
      <w:r w:rsidR="00226639">
        <w:t>, заедно</w:t>
      </w:r>
      <w:r>
        <w:t xml:space="preserve"> </w:t>
      </w:r>
      <w:r w:rsidR="00226639">
        <w:t xml:space="preserve">с местните </w:t>
      </w:r>
      <w:r w:rsidR="00D3080C">
        <w:t xml:space="preserve">лесовъди </w:t>
      </w:r>
      <w:r>
        <w:t xml:space="preserve">засадиха </w:t>
      </w:r>
      <w:r w:rsidR="00D3080C">
        <w:t>близо</w:t>
      </w:r>
      <w:r>
        <w:t xml:space="preserve"> 500 едногодишни фиданки край възрожденското градче. Фиданките </w:t>
      </w:r>
      <w:r w:rsidR="00D3080C">
        <w:t xml:space="preserve">са </w:t>
      </w:r>
      <w:r>
        <w:t xml:space="preserve">от вида зимен дъб </w:t>
      </w:r>
      <w:r w:rsidR="00D3080C">
        <w:t xml:space="preserve">и </w:t>
      </w:r>
      <w:r>
        <w:t>са осигурени от ДГС – Елена</w:t>
      </w:r>
      <w:r w:rsidR="00D3080C">
        <w:t>,</w:t>
      </w:r>
      <w:r>
        <w:t xml:space="preserve"> по повод Седмицата на гората. </w:t>
      </w:r>
    </w:p>
    <w:p w:rsidR="0007559D" w:rsidRDefault="003F44EE" w:rsidP="00D61C96">
      <w:r>
        <w:t>По този начин бе попълнена</w:t>
      </w:r>
      <w:r w:rsidRPr="003F44EE">
        <w:t xml:space="preserve"> 2-годишна дъбова горска култура</w:t>
      </w:r>
      <w:r>
        <w:t>.</w:t>
      </w:r>
      <w:r w:rsidRPr="003F44EE">
        <w:t xml:space="preserve"> </w:t>
      </w:r>
      <w:r>
        <w:t xml:space="preserve">Бъдещата гора се намира в горско-стопански участък – Елена, в землището на село Яковци. </w:t>
      </w:r>
    </w:p>
    <w:p w:rsidR="0007559D" w:rsidRDefault="004D472B" w:rsidP="00D61C96">
      <w:r>
        <w:t>С акцията по з</w:t>
      </w:r>
      <w:r w:rsidR="00D3080C">
        <w:t>алесяване, която се проведе под вещото ръководство и участие на</w:t>
      </w:r>
      <w:r>
        <w:t xml:space="preserve"> служители </w:t>
      </w:r>
      <w:r w:rsidR="00D3080C">
        <w:t>от</w:t>
      </w:r>
      <w:r>
        <w:t xml:space="preserve"> Държавното горско стопанство, бе отбелязан професионалния празник на българските лесовъди. </w:t>
      </w:r>
    </w:p>
    <w:p w:rsidR="004D472B" w:rsidRDefault="000635F8" w:rsidP="00D61C96">
      <w:r>
        <w:t xml:space="preserve">За първи път той е </w:t>
      </w:r>
      <w:r w:rsidR="00B530D2">
        <w:t>честван</w:t>
      </w:r>
      <w:r>
        <w:t xml:space="preserve"> през 1925 </w:t>
      </w:r>
      <w:r w:rsidR="00B530D2">
        <w:t xml:space="preserve">г. </w:t>
      </w:r>
      <w:bookmarkStart w:id="0" w:name="_GoBack"/>
      <w:bookmarkEnd w:id="0"/>
      <w:r>
        <w:t xml:space="preserve">година като Празник на залесяването, </w:t>
      </w:r>
      <w:r w:rsidR="0089775A">
        <w:t>а негова</w:t>
      </w:r>
      <w:r>
        <w:t xml:space="preserve"> </w:t>
      </w:r>
      <w:r w:rsidR="00100D4F">
        <w:t>основна цел</w:t>
      </w:r>
      <w:r>
        <w:t xml:space="preserve"> била, чрез доброволен труд всеки български гражданин да даде своя принос за развитие</w:t>
      </w:r>
      <w:r w:rsidR="00100D4F">
        <w:t>то</w:t>
      </w:r>
      <w:r>
        <w:t xml:space="preserve"> на горите</w:t>
      </w:r>
      <w:r w:rsidR="003C2BD0">
        <w:t xml:space="preserve">. </w:t>
      </w:r>
      <w:r w:rsidR="0007559D" w:rsidRPr="0007559D">
        <w:t>От началото на миналия век до сега</w:t>
      </w:r>
      <w:r w:rsidR="0089775A">
        <w:t>,</w:t>
      </w:r>
      <w:r w:rsidR="0007559D" w:rsidRPr="0007559D">
        <w:t xml:space="preserve"> у нас са създадени повече от 18 млн. декара гори. Само държавните горски предприятия през миналата 2016 година са залесили около 21 хиляди декара гори</w:t>
      </w:r>
      <w:r w:rsidR="003F44EE">
        <w:t>.</w:t>
      </w:r>
    </w:p>
    <w:sectPr w:rsidR="004D4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79"/>
    <w:rsid w:val="00053E28"/>
    <w:rsid w:val="000635F8"/>
    <w:rsid w:val="0007559D"/>
    <w:rsid w:val="00100D4F"/>
    <w:rsid w:val="00226639"/>
    <w:rsid w:val="003751C8"/>
    <w:rsid w:val="003C2BD0"/>
    <w:rsid w:val="003D3FFD"/>
    <w:rsid w:val="003F44EE"/>
    <w:rsid w:val="004D472B"/>
    <w:rsid w:val="005E2179"/>
    <w:rsid w:val="0089775A"/>
    <w:rsid w:val="00A40BB5"/>
    <w:rsid w:val="00B530D2"/>
    <w:rsid w:val="00D3080C"/>
    <w:rsid w:val="00D6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31AC"/>
  <w15:chartTrackingRefBased/>
  <w15:docId w15:val="{5C2FA26C-4ABD-4AEF-9D27-8224F69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13</cp:revision>
  <dcterms:created xsi:type="dcterms:W3CDTF">2017-04-07T10:28:00Z</dcterms:created>
  <dcterms:modified xsi:type="dcterms:W3CDTF">2017-04-07T13:19:00Z</dcterms:modified>
</cp:coreProperties>
</file>