
<file path=[Content_Types].xml><?xml version="1.0" encoding="utf-8"?>
<Types xmlns="http://schemas.openxmlformats.org/package/2006/content-types">
  <Default Extension="xlsm" ContentType="application/vnd.ms-excel.sheet.macroEnabled.12"/>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B08" w:rsidRPr="00DC0CF6" w:rsidRDefault="00051B08" w:rsidP="00DC0CF6">
      <w:pPr>
        <w:pStyle w:val="aff"/>
        <w:spacing w:line="360" w:lineRule="auto"/>
        <w:rPr>
          <w:b/>
          <w:sz w:val="22"/>
          <w:szCs w:val="22"/>
        </w:rPr>
      </w:pPr>
    </w:p>
    <w:p w:rsidR="008C245C" w:rsidRPr="00DC0CF6" w:rsidRDefault="008C245C" w:rsidP="00D10165">
      <w:pPr>
        <w:jc w:val="center"/>
        <w:rPr>
          <w:rFonts w:ascii="Bookman Old Style" w:hAnsi="Bookman Old Style"/>
          <w:b/>
          <w:color w:val="4F6228" w:themeColor="accent3" w:themeShade="80"/>
          <w:sz w:val="36"/>
          <w:szCs w:val="36"/>
          <w:u w:val="double"/>
        </w:rPr>
      </w:pPr>
      <w:r w:rsidRPr="00DC0CF6">
        <w:rPr>
          <w:rFonts w:ascii="Bookman Old Style" w:hAnsi="Bookman Old Style" w:cs="Arial"/>
          <w:b/>
          <w:color w:val="4F6228" w:themeColor="accent3" w:themeShade="80"/>
          <w:sz w:val="36"/>
          <w:szCs w:val="36"/>
          <w:u w:val="double"/>
        </w:rPr>
        <w:t>ГОРИ</w:t>
      </w:r>
      <w:r w:rsidRPr="00DC0CF6">
        <w:rPr>
          <w:rFonts w:ascii="Bookman Old Style" w:hAnsi="Bookman Old Style"/>
          <w:b/>
          <w:color w:val="4F6228" w:themeColor="accent3" w:themeShade="80"/>
          <w:sz w:val="36"/>
          <w:szCs w:val="36"/>
          <w:u w:val="double"/>
        </w:rPr>
        <w:t xml:space="preserve"> </w:t>
      </w:r>
      <w:r w:rsidRPr="00DC0CF6">
        <w:rPr>
          <w:rFonts w:ascii="Bookman Old Style" w:hAnsi="Bookman Old Style" w:cs="Arial"/>
          <w:b/>
          <w:color w:val="4F6228" w:themeColor="accent3" w:themeShade="80"/>
          <w:sz w:val="36"/>
          <w:szCs w:val="36"/>
          <w:u w:val="double"/>
        </w:rPr>
        <w:t>С</w:t>
      </w:r>
      <w:r w:rsidRPr="00DC0CF6">
        <w:rPr>
          <w:rFonts w:ascii="Bookman Old Style" w:hAnsi="Bookman Old Style"/>
          <w:b/>
          <w:color w:val="4F6228" w:themeColor="accent3" w:themeShade="80"/>
          <w:sz w:val="36"/>
          <w:szCs w:val="36"/>
          <w:u w:val="double"/>
        </w:rPr>
        <w:t xml:space="preserve"> </w:t>
      </w:r>
      <w:r w:rsidRPr="00DC0CF6">
        <w:rPr>
          <w:rFonts w:ascii="Bookman Old Style" w:hAnsi="Bookman Old Style" w:cs="Arial"/>
          <w:b/>
          <w:color w:val="4F6228" w:themeColor="accent3" w:themeShade="80"/>
          <w:sz w:val="36"/>
          <w:szCs w:val="36"/>
          <w:u w:val="double"/>
        </w:rPr>
        <w:t>ВИСОКА</w:t>
      </w:r>
      <w:r w:rsidRPr="00DC0CF6">
        <w:rPr>
          <w:rFonts w:ascii="Bookman Old Style" w:hAnsi="Bookman Old Style"/>
          <w:b/>
          <w:color w:val="4F6228" w:themeColor="accent3" w:themeShade="80"/>
          <w:sz w:val="36"/>
          <w:szCs w:val="36"/>
          <w:u w:val="double"/>
        </w:rPr>
        <w:t xml:space="preserve"> </w:t>
      </w:r>
      <w:r w:rsidRPr="00DC0CF6">
        <w:rPr>
          <w:rFonts w:ascii="Bookman Old Style" w:hAnsi="Bookman Old Style" w:cs="Arial"/>
          <w:b/>
          <w:color w:val="4F6228" w:themeColor="accent3" w:themeShade="80"/>
          <w:sz w:val="36"/>
          <w:szCs w:val="36"/>
          <w:u w:val="double"/>
        </w:rPr>
        <w:t>КОНСЕРВАЦИОННА</w:t>
      </w:r>
      <w:r w:rsidRPr="00DC0CF6">
        <w:rPr>
          <w:rFonts w:ascii="Bookman Old Style" w:hAnsi="Bookman Old Style"/>
          <w:b/>
          <w:color w:val="4F6228" w:themeColor="accent3" w:themeShade="80"/>
          <w:sz w:val="36"/>
          <w:szCs w:val="36"/>
          <w:u w:val="double"/>
        </w:rPr>
        <w:t xml:space="preserve"> </w:t>
      </w:r>
      <w:r w:rsidRPr="00DC0CF6">
        <w:rPr>
          <w:rFonts w:ascii="Bookman Old Style" w:hAnsi="Bookman Old Style" w:cs="Arial"/>
          <w:b/>
          <w:color w:val="4F6228" w:themeColor="accent3" w:themeShade="80"/>
          <w:sz w:val="36"/>
          <w:szCs w:val="36"/>
          <w:u w:val="double"/>
        </w:rPr>
        <w:t>СТОЙНОСТ</w:t>
      </w:r>
    </w:p>
    <w:p w:rsidR="008C245C" w:rsidRPr="00DC0CF6" w:rsidRDefault="008C245C" w:rsidP="00D10165">
      <w:pPr>
        <w:jc w:val="center"/>
        <w:rPr>
          <w:rFonts w:ascii="Bookman Old Style" w:hAnsi="Bookman Old Style"/>
          <w:b/>
          <w:color w:val="4F6228" w:themeColor="accent3" w:themeShade="80"/>
          <w:sz w:val="36"/>
          <w:szCs w:val="36"/>
          <w:u w:val="double"/>
          <w:lang w:val="bg-BG"/>
        </w:rPr>
      </w:pPr>
      <w:r w:rsidRPr="00DC0CF6">
        <w:rPr>
          <w:rFonts w:ascii="Bookman Old Style" w:hAnsi="Bookman Old Style" w:cs="Arial"/>
          <w:b/>
          <w:color w:val="4F6228" w:themeColor="accent3" w:themeShade="80"/>
          <w:sz w:val="36"/>
          <w:szCs w:val="36"/>
          <w:u w:val="double"/>
        </w:rPr>
        <w:t>НА</w:t>
      </w:r>
      <w:r w:rsidRPr="00DC0CF6">
        <w:rPr>
          <w:rFonts w:ascii="Bookman Old Style" w:hAnsi="Bookman Old Style"/>
          <w:b/>
          <w:color w:val="4F6228" w:themeColor="accent3" w:themeShade="80"/>
          <w:sz w:val="36"/>
          <w:szCs w:val="36"/>
          <w:u w:val="double"/>
        </w:rPr>
        <w:t xml:space="preserve"> </w:t>
      </w:r>
      <w:r w:rsidRPr="00DC0CF6">
        <w:rPr>
          <w:rFonts w:ascii="Bookman Old Style" w:hAnsi="Bookman Old Style" w:cs="Arial"/>
          <w:b/>
          <w:color w:val="4F6228" w:themeColor="accent3" w:themeShade="80"/>
          <w:sz w:val="36"/>
          <w:szCs w:val="36"/>
          <w:u w:val="double"/>
        </w:rPr>
        <w:t>ТЕРИТОРИЯТА</w:t>
      </w:r>
      <w:r w:rsidRPr="00DC0CF6">
        <w:rPr>
          <w:rFonts w:ascii="Bookman Old Style" w:hAnsi="Bookman Old Style"/>
          <w:b/>
          <w:color w:val="4F6228" w:themeColor="accent3" w:themeShade="80"/>
          <w:sz w:val="36"/>
          <w:szCs w:val="36"/>
          <w:u w:val="double"/>
        </w:rPr>
        <w:t xml:space="preserve"> </w:t>
      </w:r>
      <w:r w:rsidRPr="00DC0CF6">
        <w:rPr>
          <w:rFonts w:ascii="Bookman Old Style" w:hAnsi="Bookman Old Style" w:cs="Arial"/>
          <w:b/>
          <w:color w:val="4F6228" w:themeColor="accent3" w:themeShade="80"/>
          <w:sz w:val="36"/>
          <w:szCs w:val="36"/>
          <w:u w:val="double"/>
        </w:rPr>
        <w:t>НА</w:t>
      </w:r>
      <w:r w:rsidRPr="00DC0CF6">
        <w:rPr>
          <w:rFonts w:ascii="Bookman Old Style" w:hAnsi="Bookman Old Style"/>
          <w:b/>
          <w:color w:val="4F6228" w:themeColor="accent3" w:themeShade="80"/>
          <w:sz w:val="36"/>
          <w:szCs w:val="36"/>
          <w:u w:val="double"/>
        </w:rPr>
        <w:t xml:space="preserve"> </w:t>
      </w:r>
      <w:r w:rsidR="00EC4611" w:rsidRPr="00DC0CF6">
        <w:rPr>
          <w:rFonts w:ascii="Bookman Old Style" w:hAnsi="Bookman Old Style"/>
          <w:b/>
          <w:color w:val="4F6228" w:themeColor="accent3" w:themeShade="80"/>
          <w:sz w:val="36"/>
          <w:szCs w:val="36"/>
          <w:u w:val="double"/>
        </w:rPr>
        <w:t xml:space="preserve">ТП </w:t>
      </w:r>
      <w:r w:rsidR="00122F02" w:rsidRPr="00DC0CF6">
        <w:rPr>
          <w:rFonts w:ascii="Bookman Old Style" w:hAnsi="Bookman Old Style"/>
          <w:b/>
          <w:color w:val="4F6228" w:themeColor="accent3" w:themeShade="80"/>
          <w:sz w:val="36"/>
          <w:szCs w:val="36"/>
          <w:u w:val="double"/>
        </w:rPr>
        <w:t>„</w:t>
      </w:r>
      <w:r w:rsidR="00EC4611" w:rsidRPr="00DC0CF6">
        <w:rPr>
          <w:rFonts w:ascii="Bookman Old Style" w:hAnsi="Bookman Old Style"/>
          <w:b/>
          <w:color w:val="4F6228" w:themeColor="accent3" w:themeShade="80"/>
          <w:sz w:val="36"/>
          <w:szCs w:val="36"/>
          <w:u w:val="double"/>
        </w:rPr>
        <w:t xml:space="preserve">ДГС </w:t>
      </w:r>
      <w:r w:rsidR="00F33AFE" w:rsidRPr="00DC0CF6">
        <w:rPr>
          <w:rFonts w:ascii="Bookman Old Style" w:hAnsi="Bookman Old Style"/>
          <w:b/>
          <w:color w:val="4F6228" w:themeColor="accent3" w:themeShade="80"/>
          <w:sz w:val="36"/>
          <w:szCs w:val="36"/>
          <w:u w:val="double"/>
        </w:rPr>
        <w:t>Силистра</w:t>
      </w:r>
      <w:r w:rsidR="00792A43" w:rsidRPr="00DC0CF6">
        <w:rPr>
          <w:rFonts w:ascii="Bookman Old Style" w:hAnsi="Bookman Old Style"/>
          <w:b/>
          <w:color w:val="4F6228" w:themeColor="accent3" w:themeShade="80"/>
          <w:sz w:val="36"/>
          <w:szCs w:val="36"/>
          <w:u w:val="double"/>
        </w:rPr>
        <w:t>”</w:t>
      </w:r>
    </w:p>
    <w:p w:rsidR="00EF3096" w:rsidRPr="00C3599D" w:rsidRDefault="00DC0CF6" w:rsidP="00C3599D">
      <w:pPr>
        <w:spacing w:before="100" w:beforeAutospacing="1" w:after="100" w:afterAutospacing="1"/>
        <w:jc w:val="center"/>
        <w:rPr>
          <w:rFonts w:eastAsia="Times New Roman"/>
          <w:lang w:val="bg-BG" w:eastAsia="bg-BG"/>
        </w:rPr>
      </w:pPr>
      <w:r>
        <w:rPr>
          <w:rFonts w:eastAsia="Times New Roman"/>
          <w:noProof/>
          <w:lang w:val="bg-BG" w:eastAsia="bg-BG"/>
        </w:rPr>
        <w:drawing>
          <wp:inline distT="0" distB="0" distL="0" distR="0" wp14:anchorId="592F3BB2" wp14:editId="0411F3DC">
            <wp:extent cx="5520036" cy="3695460"/>
            <wp:effectExtent l="95250" t="95250" r="81280" b="76835"/>
            <wp:docPr id="7" name="Картина 7" descr="C:\Users\User\Desktop\42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4260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7443" cy="370041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F3096" w:rsidRPr="006429A2" w:rsidRDefault="00EF3096" w:rsidP="00D10165">
      <w:pPr>
        <w:jc w:val="center"/>
        <w:rPr>
          <w:rFonts w:ascii="Bookman Old Style" w:hAnsi="Bookman Old Style"/>
          <w:b/>
          <w:color w:val="000000" w:themeColor="text1"/>
          <w:u w:val="single"/>
          <w:lang w:val="bg-BG"/>
        </w:rPr>
      </w:pPr>
      <w:r w:rsidRPr="006429A2">
        <w:rPr>
          <w:rFonts w:ascii="Bookman Old Style" w:hAnsi="Bookman Old Style"/>
          <w:b/>
          <w:color w:val="000000" w:themeColor="text1"/>
          <w:u w:val="single"/>
          <w:lang w:val="bg-BG"/>
        </w:rPr>
        <w:t>Доклада е актуализиран 12.05.2025 г.</w:t>
      </w:r>
    </w:p>
    <w:p w:rsidR="00EF3096" w:rsidRDefault="00EF3096" w:rsidP="00D10165">
      <w:pPr>
        <w:jc w:val="center"/>
        <w:rPr>
          <w:rFonts w:ascii="Bookman Old Style" w:hAnsi="Bookman Old Style"/>
          <w:b/>
          <w:color w:val="000000"/>
          <w:sz w:val="36"/>
          <w:szCs w:val="36"/>
          <w:lang w:val="bg-BG"/>
        </w:rPr>
      </w:pPr>
    </w:p>
    <w:p w:rsidR="008C245C" w:rsidRPr="00C3599D" w:rsidRDefault="008C245C" w:rsidP="00C3599D">
      <w:pPr>
        <w:rPr>
          <w:color w:val="000000"/>
          <w:lang w:val="bg-BG"/>
        </w:rPr>
      </w:pPr>
    </w:p>
    <w:p w:rsidR="00274500" w:rsidRPr="00517888" w:rsidRDefault="00274500" w:rsidP="00517888">
      <w:pPr>
        <w:ind w:firstLine="706"/>
        <w:jc w:val="both"/>
        <w:rPr>
          <w:color w:val="000000"/>
        </w:rPr>
      </w:pPr>
      <w:r w:rsidRPr="00517888">
        <w:rPr>
          <w:color w:val="000000"/>
        </w:rPr>
        <w:t xml:space="preserve">Настоящото проучване е извършено </w:t>
      </w:r>
      <w:r w:rsidR="00EC4611" w:rsidRPr="00517888">
        <w:rPr>
          <w:color w:val="000000"/>
        </w:rPr>
        <w:t>през</w:t>
      </w:r>
      <w:r w:rsidR="005A6E25">
        <w:rPr>
          <w:color w:val="000000"/>
          <w:lang w:val="bg-BG"/>
        </w:rPr>
        <w:t xml:space="preserve"> </w:t>
      </w:r>
      <w:r w:rsidR="00E64C44">
        <w:rPr>
          <w:color w:val="000000"/>
        </w:rPr>
        <w:t>20</w:t>
      </w:r>
      <w:r w:rsidR="008323D6" w:rsidRPr="00517888">
        <w:rPr>
          <w:color w:val="000000"/>
        </w:rPr>
        <w:t xml:space="preserve">15 г., </w:t>
      </w:r>
      <w:r w:rsidRPr="00517888">
        <w:rPr>
          <w:color w:val="000000"/>
        </w:rPr>
        <w:t xml:space="preserve">във връзка с определяне на горите с висока консервационна стойност (ГВКС) за територията на </w:t>
      </w:r>
      <w:r w:rsidR="00D304EE" w:rsidRPr="00517888">
        <w:rPr>
          <w:color w:val="000000"/>
        </w:rPr>
        <w:t xml:space="preserve">ТП </w:t>
      </w:r>
      <w:r w:rsidRPr="00517888">
        <w:rPr>
          <w:color w:val="000000"/>
        </w:rPr>
        <w:t xml:space="preserve">Държавно горско стопанство (ДГС) </w:t>
      </w:r>
      <w:r w:rsidR="00792A43" w:rsidRPr="00517888">
        <w:rPr>
          <w:color w:val="000000"/>
        </w:rPr>
        <w:t>„</w:t>
      </w:r>
      <w:r w:rsidR="00F33AFE">
        <w:rPr>
          <w:color w:val="000000"/>
        </w:rPr>
        <w:t>Силистра</w:t>
      </w:r>
      <w:r w:rsidR="00792A43" w:rsidRPr="00517888">
        <w:rPr>
          <w:color w:val="000000"/>
        </w:rPr>
        <w:t>”</w:t>
      </w:r>
      <w:r w:rsidRPr="00517888">
        <w:rPr>
          <w:color w:val="000000"/>
        </w:rPr>
        <w:t xml:space="preserve"> и в изпълнение на принцип 9 от стандарта за сертификация управлението на гори.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 - DCP.</w:t>
      </w:r>
    </w:p>
    <w:p w:rsidR="00274500" w:rsidRPr="00517888" w:rsidRDefault="00274500"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w:t>
      </w:r>
      <w:r w:rsidR="00D304EE" w:rsidRPr="00517888">
        <w:rPr>
          <w:color w:val="000000"/>
        </w:rPr>
        <w:t xml:space="preserve">ТП </w:t>
      </w:r>
      <w:r w:rsidR="001F4815">
        <w:rPr>
          <w:color w:val="000000"/>
        </w:rPr>
        <w:t>„ДГС Силистра”</w:t>
      </w:r>
      <w:r w:rsidRPr="00517888">
        <w:rPr>
          <w:color w:val="000000"/>
        </w:rPr>
        <w:t xml:space="preserve">.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w:t>
      </w:r>
      <w:r w:rsidRPr="00517888">
        <w:rPr>
          <w:color w:val="000000"/>
        </w:rPr>
        <w:lastRenderedPageBreak/>
        <w:t>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rsidR="00F33AFE" w:rsidRPr="00F33AFE" w:rsidRDefault="00F33AFE" w:rsidP="00F33AFE">
      <w:pPr>
        <w:ind w:firstLine="706"/>
        <w:jc w:val="both"/>
        <w:rPr>
          <w:color w:val="000000"/>
        </w:rPr>
      </w:pPr>
      <w:r>
        <w:rPr>
          <w:color w:val="000000"/>
        </w:rPr>
        <w:t xml:space="preserve">ТП </w:t>
      </w:r>
      <w:r w:rsidRPr="00F33AFE">
        <w:rPr>
          <w:color w:val="000000"/>
        </w:rPr>
        <w:t xml:space="preserve">Държавно горско стопанство </w:t>
      </w:r>
      <w:r>
        <w:rPr>
          <w:color w:val="000000"/>
        </w:rPr>
        <w:t>„</w:t>
      </w:r>
      <w:r w:rsidRPr="00F33AFE">
        <w:rPr>
          <w:color w:val="000000"/>
        </w:rPr>
        <w:t xml:space="preserve">Силистра” носи името си от град Силистра, където е седалището на неговото административно управление. Намира се в североизточната част на Силистренска област. </w:t>
      </w:r>
    </w:p>
    <w:p w:rsidR="00F33AFE" w:rsidRPr="00F33AFE" w:rsidRDefault="00F33AFE" w:rsidP="00F33AFE">
      <w:pPr>
        <w:ind w:firstLine="706"/>
        <w:jc w:val="both"/>
        <w:rPr>
          <w:color w:val="000000"/>
        </w:rPr>
      </w:pPr>
      <w:r w:rsidRPr="00F33AFE">
        <w:rPr>
          <w:color w:val="000000"/>
        </w:rPr>
        <w:t>На север то граничи с Република Румъния, на изток и юго</w:t>
      </w:r>
      <w:r w:rsidR="00071F50">
        <w:rPr>
          <w:color w:val="000000"/>
        </w:rPr>
        <w:t xml:space="preserve">изток с </w:t>
      </w:r>
      <w:r w:rsidR="001F4815">
        <w:rPr>
          <w:color w:val="000000"/>
        </w:rPr>
        <w:t>“</w:t>
      </w:r>
      <w:r w:rsidR="00071F50">
        <w:rPr>
          <w:color w:val="000000"/>
        </w:rPr>
        <w:t xml:space="preserve">ДГС Генерал Тошево” и </w:t>
      </w:r>
      <w:r w:rsidR="001F4815" w:rsidRPr="00F33AFE">
        <w:rPr>
          <w:color w:val="000000"/>
        </w:rPr>
        <w:t>“</w:t>
      </w:r>
      <w:r w:rsidR="00071F50">
        <w:rPr>
          <w:color w:val="000000"/>
        </w:rPr>
        <w:t>ДЛ</w:t>
      </w:r>
      <w:r w:rsidRPr="00F33AFE">
        <w:rPr>
          <w:color w:val="000000"/>
        </w:rPr>
        <w:t xml:space="preserve">СТервел”, </w:t>
      </w:r>
      <w:r w:rsidR="00071F50">
        <w:rPr>
          <w:color w:val="000000"/>
        </w:rPr>
        <w:t xml:space="preserve">на юг тази граница се дели от </w:t>
      </w:r>
      <w:r w:rsidR="001F4815" w:rsidRPr="00F33AFE">
        <w:rPr>
          <w:color w:val="000000"/>
        </w:rPr>
        <w:t>“</w:t>
      </w:r>
      <w:r w:rsidR="00071F50">
        <w:rPr>
          <w:color w:val="000000"/>
        </w:rPr>
        <w:t>ДЛ</w:t>
      </w:r>
      <w:r w:rsidRPr="00F33AFE">
        <w:rPr>
          <w:color w:val="000000"/>
        </w:rPr>
        <w:t xml:space="preserve">С Каракуз” и новосформираното общинско </w:t>
      </w:r>
      <w:r w:rsidR="00714112">
        <w:rPr>
          <w:color w:val="000000"/>
        </w:rPr>
        <w:t xml:space="preserve">горско стопанство с. Главиница </w:t>
      </w:r>
      <w:r w:rsidRPr="00F33AFE">
        <w:rPr>
          <w:color w:val="000000"/>
        </w:rPr>
        <w:t xml:space="preserve">и на запад с </w:t>
      </w:r>
      <w:r w:rsidR="001F4815" w:rsidRPr="00F33AFE">
        <w:rPr>
          <w:color w:val="000000"/>
        </w:rPr>
        <w:t>“</w:t>
      </w:r>
      <w:r w:rsidRPr="00F33AFE">
        <w:rPr>
          <w:color w:val="000000"/>
        </w:rPr>
        <w:t>Д</w:t>
      </w:r>
      <w:r w:rsidR="00071F50">
        <w:rPr>
          <w:color w:val="000000"/>
        </w:rPr>
        <w:t>ГС</w:t>
      </w:r>
      <w:r w:rsidRPr="00F33AFE">
        <w:rPr>
          <w:color w:val="000000"/>
        </w:rPr>
        <w:t xml:space="preserve"> Тутракан”.</w:t>
      </w:r>
    </w:p>
    <w:p w:rsidR="00F33AFE" w:rsidRPr="00F33AFE" w:rsidRDefault="00F33AFE" w:rsidP="00F33AFE">
      <w:pPr>
        <w:ind w:firstLine="706"/>
        <w:jc w:val="both"/>
        <w:rPr>
          <w:color w:val="000000"/>
        </w:rPr>
      </w:pPr>
      <w:r w:rsidRPr="00F33AFE">
        <w:rPr>
          <w:color w:val="000000"/>
        </w:rPr>
        <w:t xml:space="preserve">ТП </w:t>
      </w:r>
      <w:r>
        <w:rPr>
          <w:color w:val="000000"/>
        </w:rPr>
        <w:t xml:space="preserve">Държавно горско стопанство </w:t>
      </w:r>
      <w:r w:rsidRPr="00F33AFE">
        <w:rPr>
          <w:color w:val="000000"/>
        </w:rPr>
        <w:t xml:space="preserve">„Силистра” в административно-териториално отношение е в границите на област Силистра и обхваща горите в землищата на 53 селища /в т.ч. два града/. </w:t>
      </w:r>
    </w:p>
    <w:p w:rsidR="00F33AFE" w:rsidRPr="00F33AFE" w:rsidRDefault="00F33AFE" w:rsidP="00F33AFE">
      <w:pPr>
        <w:ind w:firstLine="706"/>
        <w:jc w:val="both"/>
        <w:rPr>
          <w:color w:val="000000"/>
        </w:rPr>
      </w:pPr>
      <w:r w:rsidRPr="00F33AFE">
        <w:rPr>
          <w:color w:val="000000"/>
        </w:rPr>
        <w:t>В горско административно отношение лесничейството се числи към „Северно централно държавно предприятие – ДП Габрово”.</w:t>
      </w:r>
    </w:p>
    <w:p w:rsidR="00F33AFE" w:rsidRPr="00F33AFE" w:rsidRDefault="00F33AFE" w:rsidP="00F33AFE">
      <w:pPr>
        <w:ind w:firstLine="706"/>
        <w:jc w:val="both"/>
        <w:rPr>
          <w:color w:val="000000"/>
        </w:rPr>
      </w:pPr>
      <w:r>
        <w:rPr>
          <w:color w:val="000000"/>
        </w:rPr>
        <w:t>Площта на горс</w:t>
      </w:r>
      <w:r w:rsidRPr="00F33AFE">
        <w:rPr>
          <w:color w:val="000000"/>
        </w:rPr>
        <w:t xml:space="preserve">ките територии на ТП „ДГС Силистра”е </w:t>
      </w:r>
      <w:r w:rsidR="00714112">
        <w:rPr>
          <w:color w:val="000000"/>
        </w:rPr>
        <w:t>24955.20</w:t>
      </w:r>
      <w:r w:rsidRPr="00F33AFE">
        <w:rPr>
          <w:color w:val="000000"/>
        </w:rPr>
        <w:t xml:space="preserve"> ха. от които държавна горска територия са </w:t>
      </w:r>
      <w:r w:rsidR="00714112">
        <w:rPr>
          <w:color w:val="000000"/>
        </w:rPr>
        <w:t>20405.40</w:t>
      </w:r>
      <w:r w:rsidRPr="00F33AFE">
        <w:rPr>
          <w:color w:val="000000"/>
        </w:rPr>
        <w:t xml:space="preserve"> ха.</w:t>
      </w:r>
    </w:p>
    <w:p w:rsidR="00F33AFE" w:rsidRPr="00F33AFE" w:rsidRDefault="00F33AFE" w:rsidP="00F33AFE">
      <w:pPr>
        <w:ind w:firstLine="706"/>
        <w:jc w:val="both"/>
        <w:rPr>
          <w:color w:val="000000"/>
        </w:rPr>
      </w:pPr>
      <w:r w:rsidRPr="00F33AFE">
        <w:rPr>
          <w:color w:val="000000"/>
        </w:rPr>
        <w:tab/>
        <w:t>ТП „ДГС Силистра” се намира между 43</w:t>
      </w:r>
      <w:r w:rsidRPr="00F33AFE">
        <w:rPr>
          <w:color w:val="000000"/>
          <w:vertAlign w:val="superscript"/>
        </w:rPr>
        <w:t>о</w:t>
      </w:r>
      <w:r w:rsidRPr="00F33AFE">
        <w:rPr>
          <w:color w:val="000000"/>
        </w:rPr>
        <w:t>44′ и 44</w:t>
      </w:r>
      <w:r w:rsidRPr="00F33AFE">
        <w:rPr>
          <w:color w:val="000000"/>
          <w:vertAlign w:val="superscript"/>
        </w:rPr>
        <w:t>о</w:t>
      </w:r>
      <w:r w:rsidR="004B69F6">
        <w:rPr>
          <w:color w:val="000000"/>
        </w:rPr>
        <w:t>03′</w:t>
      </w:r>
      <w:r w:rsidRPr="00F33AFE">
        <w:rPr>
          <w:color w:val="000000"/>
        </w:rPr>
        <w:t xml:space="preserve"> северна ширина и 26</w:t>
      </w:r>
      <w:r w:rsidRPr="00F33AFE">
        <w:rPr>
          <w:color w:val="000000"/>
          <w:vertAlign w:val="superscript"/>
        </w:rPr>
        <w:t>о</w:t>
      </w:r>
      <w:r w:rsidR="004B69F6">
        <w:rPr>
          <w:color w:val="000000"/>
        </w:rPr>
        <w:t>51′</w:t>
      </w:r>
      <w:r w:rsidRPr="00F33AFE">
        <w:rPr>
          <w:color w:val="000000"/>
        </w:rPr>
        <w:t xml:space="preserve"> и 27</w:t>
      </w:r>
      <w:r w:rsidRPr="00F33AFE">
        <w:rPr>
          <w:color w:val="000000"/>
          <w:vertAlign w:val="superscript"/>
        </w:rPr>
        <w:t>о</w:t>
      </w:r>
      <w:r w:rsidR="004B69F6">
        <w:rPr>
          <w:color w:val="000000"/>
        </w:rPr>
        <w:t>40′ източна дължина.</w:t>
      </w:r>
    </w:p>
    <w:p w:rsidR="00F33AFE" w:rsidRPr="00F33AFE" w:rsidRDefault="00F33AFE" w:rsidP="00F33AFE">
      <w:pPr>
        <w:ind w:firstLine="706"/>
        <w:jc w:val="both"/>
        <w:rPr>
          <w:color w:val="000000"/>
        </w:rPr>
      </w:pPr>
      <w:r w:rsidRPr="00F33AFE">
        <w:rPr>
          <w:color w:val="000000"/>
        </w:rPr>
        <w:t>Територията му е разположен</w:t>
      </w:r>
      <w:r w:rsidR="00C86E1A">
        <w:rPr>
          <w:color w:val="000000"/>
        </w:rPr>
        <w:t>а</w:t>
      </w:r>
      <w:r w:rsidRPr="00F33AFE">
        <w:rPr>
          <w:color w:val="000000"/>
        </w:rPr>
        <w:t xml:space="preserve"> в североизточната част на южна Добруджа. Горите и горските площи са пръснати и образуват отделни комплекси и масиви разделени от обработваеми земи за селскостопанско ползване.</w:t>
      </w:r>
    </w:p>
    <w:p w:rsidR="00F33AFE" w:rsidRPr="00F33AFE" w:rsidRDefault="00F33AFE" w:rsidP="00F33AFE">
      <w:pPr>
        <w:ind w:firstLine="706"/>
        <w:jc w:val="both"/>
        <w:rPr>
          <w:color w:val="000000"/>
        </w:rPr>
      </w:pPr>
      <w:r w:rsidRPr="00F33AFE">
        <w:rPr>
          <w:color w:val="000000"/>
        </w:rPr>
        <w:t xml:space="preserve">Според класификационната схема  на типовете горски месторастения, територията на ТП „ДГС Силистра” попада в </w:t>
      </w:r>
      <w:r>
        <w:rPr>
          <w:color w:val="000000"/>
        </w:rPr>
        <w:t>М</w:t>
      </w:r>
      <w:r w:rsidRPr="00F33AFE">
        <w:rPr>
          <w:color w:val="000000"/>
        </w:rPr>
        <w:t>изийска област</w:t>
      </w:r>
      <w:r>
        <w:rPr>
          <w:color w:val="000000"/>
        </w:rPr>
        <w:t>,</w:t>
      </w:r>
      <w:r w:rsidRPr="00F33AFE">
        <w:rPr>
          <w:color w:val="000000"/>
        </w:rPr>
        <w:t xml:space="preserve"> подобласт </w:t>
      </w:r>
      <w:r>
        <w:rPr>
          <w:color w:val="000000"/>
        </w:rPr>
        <w:t>Л</w:t>
      </w:r>
      <w:r w:rsidRPr="00F33AFE">
        <w:rPr>
          <w:color w:val="000000"/>
        </w:rPr>
        <w:t>удогорие. Във вертикално отношение горските масиви са разположени в долен равнинно- хълмист и хълмисто-предпланински пояс на дъбовите гори –M-I, който се разделя на два под пояса – подпояс на заливните и крайречни гори -M-I-1/0-600 м н.в./ и подпояс на равнинно-хълмистите дъбови гори - M-I-2/0-400 м н.в.</w:t>
      </w:r>
    </w:p>
    <w:p w:rsidR="00F33AFE" w:rsidRPr="00F33AFE" w:rsidRDefault="00F33AFE" w:rsidP="00F33AFE">
      <w:pPr>
        <w:ind w:firstLine="706"/>
        <w:jc w:val="both"/>
        <w:rPr>
          <w:color w:val="000000"/>
        </w:rPr>
      </w:pPr>
      <w:r w:rsidRPr="00F33AFE">
        <w:rPr>
          <w:color w:val="000000"/>
        </w:rPr>
        <w:tab/>
      </w:r>
    </w:p>
    <w:p w:rsidR="00F33AFE" w:rsidRPr="00F33AFE" w:rsidRDefault="00F33AFE" w:rsidP="00F33AFE">
      <w:pPr>
        <w:ind w:firstLine="706"/>
        <w:jc w:val="both"/>
        <w:rPr>
          <w:color w:val="000000"/>
        </w:rPr>
      </w:pPr>
      <w:r w:rsidRPr="00F33AFE">
        <w:rPr>
          <w:color w:val="000000"/>
        </w:rPr>
        <w:t xml:space="preserve"> Фигурата на лесничейството представлява неправилен многоъгълник с размери в посока северозапад – югоизток 55 км и североизток-югозапад около 25 км.</w:t>
      </w:r>
    </w:p>
    <w:p w:rsidR="00F33AFE" w:rsidRPr="00F33AFE" w:rsidRDefault="00F33AFE" w:rsidP="00F33AFE">
      <w:pPr>
        <w:ind w:firstLine="706"/>
        <w:jc w:val="both"/>
        <w:rPr>
          <w:color w:val="000000"/>
        </w:rPr>
      </w:pPr>
      <w:r>
        <w:rPr>
          <w:color w:val="000000"/>
        </w:rPr>
        <w:t>Т</w:t>
      </w:r>
      <w:r w:rsidRPr="00F33AFE">
        <w:rPr>
          <w:color w:val="000000"/>
        </w:rPr>
        <w:t xml:space="preserve">ериторията на </w:t>
      </w:r>
      <w:r>
        <w:rPr>
          <w:color w:val="000000"/>
        </w:rPr>
        <w:t>горското стопанство</w:t>
      </w:r>
      <w:r w:rsidRPr="00F33AFE">
        <w:rPr>
          <w:color w:val="000000"/>
        </w:rPr>
        <w:t xml:space="preserve"> изцяло попада в Дунавската равнина</w:t>
      </w:r>
      <w:r>
        <w:rPr>
          <w:color w:val="000000"/>
        </w:rPr>
        <w:t>. Представени са</w:t>
      </w:r>
      <w:r w:rsidRPr="00F33AFE">
        <w:rPr>
          <w:color w:val="000000"/>
        </w:rPr>
        <w:t xml:space="preserve"> три основни </w:t>
      </w:r>
      <w:r>
        <w:rPr>
          <w:color w:val="000000"/>
        </w:rPr>
        <w:t xml:space="preserve">релефни </w:t>
      </w:r>
      <w:r w:rsidRPr="00F33AFE">
        <w:rPr>
          <w:color w:val="000000"/>
        </w:rPr>
        <w:t>форми:</w:t>
      </w:r>
    </w:p>
    <w:p w:rsidR="00F33AFE" w:rsidRPr="00F33AFE" w:rsidRDefault="00F33AFE" w:rsidP="00804C84">
      <w:pPr>
        <w:numPr>
          <w:ilvl w:val="0"/>
          <w:numId w:val="11"/>
        </w:numPr>
        <w:ind w:left="1068"/>
        <w:jc w:val="both"/>
        <w:rPr>
          <w:color w:val="000000"/>
        </w:rPr>
      </w:pPr>
      <w:r w:rsidRPr="00F33AFE">
        <w:rPr>
          <w:color w:val="000000"/>
        </w:rPr>
        <w:t>Сравнително високи и равни части, които достигат до веждата на суходолията и до брега на река Дунав</w:t>
      </w:r>
      <w:r>
        <w:rPr>
          <w:color w:val="000000"/>
        </w:rPr>
        <w:t>;</w:t>
      </w:r>
    </w:p>
    <w:p w:rsidR="00F33AFE" w:rsidRPr="00F33AFE" w:rsidRDefault="00F33AFE" w:rsidP="00804C84">
      <w:pPr>
        <w:numPr>
          <w:ilvl w:val="0"/>
          <w:numId w:val="11"/>
        </w:numPr>
        <w:ind w:left="1068"/>
        <w:jc w:val="both"/>
        <w:rPr>
          <w:color w:val="000000"/>
        </w:rPr>
      </w:pPr>
      <w:r w:rsidRPr="00F33AFE">
        <w:rPr>
          <w:color w:val="000000"/>
        </w:rPr>
        <w:t>Склонове на суходол</w:t>
      </w:r>
      <w:r>
        <w:rPr>
          <w:color w:val="000000"/>
        </w:rPr>
        <w:t>ията</w:t>
      </w:r>
      <w:r w:rsidRPr="00F33AFE">
        <w:rPr>
          <w:color w:val="000000"/>
        </w:rPr>
        <w:t>, които предимно са полегати и наклонени и по рядко стръмни и много стръмни.</w:t>
      </w:r>
    </w:p>
    <w:p w:rsidR="00F33AFE" w:rsidRPr="00F33AFE" w:rsidRDefault="00F33AFE" w:rsidP="00804C84">
      <w:pPr>
        <w:numPr>
          <w:ilvl w:val="0"/>
          <w:numId w:val="11"/>
        </w:numPr>
        <w:ind w:left="1068"/>
        <w:jc w:val="both"/>
        <w:rPr>
          <w:color w:val="000000"/>
        </w:rPr>
      </w:pPr>
      <w:r w:rsidRPr="00F33AFE">
        <w:rPr>
          <w:color w:val="000000"/>
        </w:rPr>
        <w:t>Дъна на суходолията, които са широки и почти равни.</w:t>
      </w:r>
    </w:p>
    <w:p w:rsidR="00F33AFE" w:rsidRPr="00F33AFE" w:rsidRDefault="00F33AFE" w:rsidP="00F33AFE">
      <w:pPr>
        <w:ind w:firstLine="706"/>
        <w:jc w:val="both"/>
        <w:rPr>
          <w:color w:val="000000"/>
        </w:rPr>
      </w:pPr>
      <w:r w:rsidRPr="00F33AFE">
        <w:rPr>
          <w:color w:val="000000"/>
        </w:rPr>
        <w:t xml:space="preserve">Средната надморска височина на </w:t>
      </w:r>
      <w:r>
        <w:rPr>
          <w:color w:val="000000"/>
        </w:rPr>
        <w:t>територията на стопанството</w:t>
      </w:r>
      <w:r w:rsidRPr="00F33AFE">
        <w:rPr>
          <w:color w:val="000000"/>
        </w:rPr>
        <w:t xml:space="preserve"> е 150 м., като преобладават терените с надморска височина от 51 до 200 м. а най-ниските надморски височини на територията на ТП „ДГС Силистра” са измерени на островите на р.Дунав  </w:t>
      </w:r>
      <w:r>
        <w:rPr>
          <w:color w:val="000000"/>
        </w:rPr>
        <w:t>(</w:t>
      </w:r>
      <w:r w:rsidRPr="00F33AFE">
        <w:rPr>
          <w:color w:val="000000"/>
        </w:rPr>
        <w:t>о. “Чайка”</w:t>
      </w:r>
      <w:r>
        <w:rPr>
          <w:color w:val="000000"/>
        </w:rPr>
        <w:t xml:space="preserve"> – 10 м н.в.). П</w:t>
      </w:r>
      <w:r w:rsidRPr="00F33AFE">
        <w:rPr>
          <w:color w:val="000000"/>
        </w:rPr>
        <w:t>реобладават терени с равни и полегати наклони (0-100) – 79,8%, а стръмните заемат едва 3,8 процента от дървопроизводит</w:t>
      </w:r>
      <w:r>
        <w:rPr>
          <w:color w:val="000000"/>
        </w:rPr>
        <w:t xml:space="preserve">елната площ на лесничейството. </w:t>
      </w:r>
      <w:r w:rsidRPr="00F33AFE">
        <w:rPr>
          <w:color w:val="000000"/>
        </w:rPr>
        <w:t xml:space="preserve">Сенчестите изложения са 12983.8 ха. или 60.6 %, а </w:t>
      </w:r>
      <w:r>
        <w:rPr>
          <w:color w:val="000000"/>
        </w:rPr>
        <w:t>слънчевите</w:t>
      </w:r>
      <w:r w:rsidRPr="00F33AFE">
        <w:rPr>
          <w:color w:val="000000"/>
        </w:rPr>
        <w:t xml:space="preserve"> 8441.8  ха </w:t>
      </w:r>
      <w:r>
        <w:rPr>
          <w:color w:val="000000"/>
        </w:rPr>
        <w:t>или 39,4 %.</w:t>
      </w:r>
    </w:p>
    <w:p w:rsidR="00F33AFE" w:rsidRPr="00F33AFE" w:rsidRDefault="00F33AFE" w:rsidP="00F33AFE">
      <w:pPr>
        <w:ind w:firstLine="706"/>
        <w:jc w:val="both"/>
        <w:rPr>
          <w:color w:val="000000"/>
        </w:rPr>
      </w:pPr>
      <w:r w:rsidRPr="00F33AFE">
        <w:rPr>
          <w:color w:val="000000"/>
        </w:rPr>
        <w:t xml:space="preserve">Хидроложките условия в по –голямата част от района на ТП „ДГС Силистра са до голяма степен неблагоприятни за развитието на горска растителност, поради липсата на повърхностно течащи води.Много благоприятни условия за развитието на горско дървесна растителност има по ниските (заливаемите) и в по –малка степен по високите </w:t>
      </w:r>
      <w:r w:rsidRPr="00F33AFE">
        <w:rPr>
          <w:color w:val="000000"/>
        </w:rPr>
        <w:lastRenderedPageBreak/>
        <w:t>тераси на р. Дуна</w:t>
      </w:r>
      <w:r w:rsidR="00D62003">
        <w:rPr>
          <w:color w:val="000000"/>
        </w:rPr>
        <w:t>в и разположените в нея острови</w:t>
      </w:r>
      <w:r w:rsidRPr="00F33AFE">
        <w:rPr>
          <w:color w:val="000000"/>
        </w:rPr>
        <w:t>.През миналите геологични периоди повърхностно течащите води са създали добре развита речна мрежа, която в момента представлява добре изразени суходолия някои от по известните са “Сухата река”, “Кана гьол”, “Малък канагьол”, “Сенкьовча”, “Памук кулак”, “Радев кулак”, “Хайдук кулак”. На места където основната скала е издържала на ерозията са образувани много красиви кань</w:t>
      </w:r>
      <w:r w:rsidR="00D62003">
        <w:rPr>
          <w:color w:val="000000"/>
        </w:rPr>
        <w:t>они (</w:t>
      </w:r>
      <w:r w:rsidRPr="00F33AFE">
        <w:rPr>
          <w:color w:val="000000"/>
        </w:rPr>
        <w:t>старите високи брегове на реките</w:t>
      </w:r>
      <w:r w:rsidR="00D62003">
        <w:rPr>
          <w:color w:val="000000"/>
        </w:rPr>
        <w:t xml:space="preserve">), </w:t>
      </w:r>
      <w:r w:rsidRPr="00F33AFE">
        <w:rPr>
          <w:color w:val="000000"/>
        </w:rPr>
        <w:t>от които се вижда и основната скала – варовик. Сега в тези суходолия се събират снежните и дъждовни води от платовидната равнина, но водата в тях не се задържа пр</w:t>
      </w:r>
      <w:r w:rsidR="00D62003">
        <w:rPr>
          <w:color w:val="000000"/>
        </w:rPr>
        <w:t>одължително.</w:t>
      </w:r>
    </w:p>
    <w:p w:rsidR="00F33AFE" w:rsidRPr="00F33AFE" w:rsidRDefault="00D62003" w:rsidP="00F33AFE">
      <w:pPr>
        <w:ind w:firstLine="706"/>
        <w:jc w:val="both"/>
        <w:rPr>
          <w:color w:val="000000"/>
        </w:rPr>
      </w:pPr>
      <w:r>
        <w:rPr>
          <w:color w:val="000000"/>
        </w:rPr>
        <w:t>Т</w:t>
      </w:r>
      <w:r w:rsidR="00F33AFE" w:rsidRPr="00F33AFE">
        <w:rPr>
          <w:color w:val="000000"/>
        </w:rPr>
        <w:t xml:space="preserve">ериторията на </w:t>
      </w:r>
      <w:r>
        <w:rPr>
          <w:color w:val="000000"/>
        </w:rPr>
        <w:t>стопанството</w:t>
      </w:r>
      <w:r w:rsidR="00F33AFE" w:rsidRPr="00F33AFE">
        <w:rPr>
          <w:color w:val="000000"/>
        </w:rPr>
        <w:t xml:space="preserve"> е разположена в Европейско-континенталната климатич</w:t>
      </w:r>
      <w:r>
        <w:rPr>
          <w:color w:val="000000"/>
        </w:rPr>
        <w:t>на област на  Умерено- континен</w:t>
      </w:r>
      <w:r w:rsidR="00F33AFE" w:rsidRPr="00F33AFE">
        <w:rPr>
          <w:color w:val="000000"/>
        </w:rPr>
        <w:t>талната климатична подобласт, Северен климатичен район на Дунавската хълмиста равнина</w:t>
      </w:r>
      <w:r>
        <w:rPr>
          <w:color w:val="000000"/>
        </w:rPr>
        <w:t xml:space="preserve"> (</w:t>
      </w:r>
      <w:r w:rsidRPr="00F33AFE">
        <w:rPr>
          <w:color w:val="000000"/>
        </w:rPr>
        <w:t>Събев и Станев 1963</w:t>
      </w:r>
      <w:r>
        <w:rPr>
          <w:color w:val="000000"/>
        </w:rPr>
        <w:t>)</w:t>
      </w:r>
      <w:r w:rsidR="00F33AFE" w:rsidRPr="00F33AFE">
        <w:rPr>
          <w:color w:val="000000"/>
        </w:rPr>
        <w:t xml:space="preserve">.  </w:t>
      </w:r>
    </w:p>
    <w:p w:rsidR="00F33AFE" w:rsidRPr="00F33AFE" w:rsidRDefault="00F33AFE" w:rsidP="00F33AFE">
      <w:pPr>
        <w:ind w:firstLine="706"/>
        <w:jc w:val="both"/>
        <w:rPr>
          <w:color w:val="000000"/>
        </w:rPr>
      </w:pPr>
      <w:r w:rsidRPr="00F33AFE">
        <w:rPr>
          <w:color w:val="000000"/>
        </w:rPr>
        <w:t xml:space="preserve">Откритоста на Дунавската хълмиста равнина на север създава благоприятни условия за безпрепятствено нахлуване на студените континентални въздушни маси, поради това зимата е  доста студена. </w:t>
      </w:r>
    </w:p>
    <w:p w:rsidR="00F33AFE" w:rsidRPr="00F33AFE" w:rsidRDefault="00F33AFE" w:rsidP="00F33AFE">
      <w:pPr>
        <w:ind w:firstLine="706"/>
        <w:jc w:val="both"/>
        <w:rPr>
          <w:color w:val="000000"/>
        </w:rPr>
      </w:pPr>
      <w:r w:rsidRPr="00F33AFE">
        <w:rPr>
          <w:color w:val="000000"/>
        </w:rPr>
        <w:t>Преобладаващите ветрове са от северозапад и север но за зимния период често духат силни североизточни ветрове. Пролетните мразове са често явление на 23  март е  последния  ден  с  възможни  температури под 10</w:t>
      </w:r>
      <w:r w:rsidRPr="00D62003">
        <w:rPr>
          <w:color w:val="000000"/>
          <w:vertAlign w:val="superscript"/>
        </w:rPr>
        <w:t>о</w:t>
      </w:r>
      <w:r w:rsidRPr="00F33AFE">
        <w:rPr>
          <w:color w:val="000000"/>
        </w:rPr>
        <w:t xml:space="preserve"> С.</w:t>
      </w:r>
    </w:p>
    <w:p w:rsidR="00F33AFE" w:rsidRPr="00F33AFE" w:rsidRDefault="00F33AFE" w:rsidP="00F33AFE">
      <w:pPr>
        <w:ind w:firstLine="706"/>
        <w:jc w:val="both"/>
        <w:rPr>
          <w:color w:val="000000"/>
        </w:rPr>
      </w:pPr>
      <w:r w:rsidRPr="00F33AFE">
        <w:rPr>
          <w:color w:val="000000"/>
        </w:rPr>
        <w:t>Лятото е сравнително топло</w:t>
      </w:r>
      <w:r w:rsidR="00D62003">
        <w:rPr>
          <w:color w:val="000000"/>
        </w:rPr>
        <w:t>, като</w:t>
      </w:r>
      <w:r w:rsidRPr="00F33AFE">
        <w:rPr>
          <w:color w:val="000000"/>
        </w:rPr>
        <w:t xml:space="preserve"> най-топлия</w:t>
      </w:r>
      <w:r w:rsidR="00D62003">
        <w:rPr>
          <w:color w:val="000000"/>
        </w:rPr>
        <w:t>т</w:t>
      </w:r>
      <w:r w:rsidRPr="00F33AFE">
        <w:rPr>
          <w:color w:val="000000"/>
        </w:rPr>
        <w:t xml:space="preserve"> месец е юни </w:t>
      </w:r>
      <w:r w:rsidR="00D62003">
        <w:rPr>
          <w:color w:val="000000"/>
        </w:rPr>
        <w:t>с температура</w:t>
      </w:r>
      <w:r w:rsidRPr="00F33AFE">
        <w:rPr>
          <w:color w:val="000000"/>
        </w:rPr>
        <w:t xml:space="preserve"> на въздуха около 23,2 </w:t>
      </w:r>
      <w:r w:rsidRPr="00D62003">
        <w:rPr>
          <w:color w:val="000000"/>
          <w:vertAlign w:val="superscript"/>
        </w:rPr>
        <w:t>о</w:t>
      </w:r>
      <w:r w:rsidRPr="00F33AFE">
        <w:rPr>
          <w:color w:val="000000"/>
        </w:rPr>
        <w:t xml:space="preserve">С. През есента температурите не се отличават от пролетните. Средната януарска температура се движи между </w:t>
      </w:r>
      <w:r w:rsidR="00D62003">
        <w:rPr>
          <w:color w:val="000000"/>
        </w:rPr>
        <w:t>–</w:t>
      </w:r>
      <w:r w:rsidRPr="00F33AFE">
        <w:rPr>
          <w:color w:val="000000"/>
        </w:rPr>
        <w:t>2,5</w:t>
      </w:r>
      <w:r w:rsidRPr="00D62003">
        <w:rPr>
          <w:color w:val="000000"/>
          <w:vertAlign w:val="superscript"/>
        </w:rPr>
        <w:t>о</w:t>
      </w:r>
      <w:r w:rsidRPr="00F33AFE">
        <w:rPr>
          <w:color w:val="000000"/>
        </w:rPr>
        <w:t xml:space="preserve"> и </w:t>
      </w:r>
      <w:r w:rsidR="00D62003">
        <w:rPr>
          <w:color w:val="000000"/>
        </w:rPr>
        <w:t>–</w:t>
      </w:r>
      <w:r w:rsidRPr="00F33AFE">
        <w:rPr>
          <w:color w:val="000000"/>
        </w:rPr>
        <w:t>1,5</w:t>
      </w:r>
      <w:r w:rsidRPr="00D62003">
        <w:rPr>
          <w:color w:val="000000"/>
          <w:vertAlign w:val="superscript"/>
        </w:rPr>
        <w:t>о</w:t>
      </w:r>
      <w:r w:rsidRPr="00F33AFE">
        <w:rPr>
          <w:color w:val="000000"/>
        </w:rPr>
        <w:t>С</w:t>
      </w:r>
      <w:r w:rsidR="00D62003">
        <w:rPr>
          <w:color w:val="000000"/>
        </w:rPr>
        <w:t>. П</w:t>
      </w:r>
      <w:r w:rsidRPr="00F33AFE">
        <w:rPr>
          <w:color w:val="000000"/>
        </w:rPr>
        <w:t>ериод</w:t>
      </w:r>
      <w:r w:rsidR="00D62003">
        <w:rPr>
          <w:color w:val="000000"/>
        </w:rPr>
        <w:t xml:space="preserve">ът </w:t>
      </w:r>
      <w:r w:rsidRPr="00F33AFE">
        <w:rPr>
          <w:color w:val="000000"/>
        </w:rPr>
        <w:t xml:space="preserve">на вегетация е около 204 дни, </w:t>
      </w:r>
      <w:r w:rsidR="00D62003">
        <w:rPr>
          <w:color w:val="000000"/>
        </w:rPr>
        <w:t xml:space="preserve">през </w:t>
      </w:r>
      <w:r w:rsidRPr="00F33AFE">
        <w:rPr>
          <w:color w:val="000000"/>
        </w:rPr>
        <w:t>пролетта тя започва най късн</w:t>
      </w:r>
      <w:r w:rsidR="00D62003">
        <w:rPr>
          <w:color w:val="000000"/>
        </w:rPr>
        <w:t>о</w:t>
      </w:r>
      <w:r w:rsidRPr="00F33AFE">
        <w:rPr>
          <w:color w:val="000000"/>
        </w:rPr>
        <w:t xml:space="preserve"> на 23 март до тогава са възможни наличие на температури под 10 </w:t>
      </w:r>
      <w:r w:rsidRPr="00D62003">
        <w:rPr>
          <w:color w:val="000000"/>
          <w:vertAlign w:val="superscript"/>
        </w:rPr>
        <w:t>о</w:t>
      </w:r>
      <w:r w:rsidRPr="00F33AFE">
        <w:rPr>
          <w:color w:val="000000"/>
        </w:rPr>
        <w:t>С</w:t>
      </w:r>
      <w:r w:rsidR="00D62003">
        <w:rPr>
          <w:color w:val="000000"/>
        </w:rPr>
        <w:t>.</w:t>
      </w:r>
      <w:r w:rsidRPr="00F33AFE">
        <w:rPr>
          <w:color w:val="000000"/>
        </w:rPr>
        <w:t xml:space="preserve"> Често явление е след кратко повишение на температурите преди тази дата  да нахлуват студени въздушни маси </w:t>
      </w:r>
    </w:p>
    <w:p w:rsidR="00F33AFE" w:rsidRDefault="00F33AFE" w:rsidP="00F33AFE">
      <w:pPr>
        <w:ind w:firstLine="706"/>
        <w:jc w:val="both"/>
        <w:rPr>
          <w:color w:val="000000"/>
        </w:rPr>
      </w:pPr>
      <w:r w:rsidRPr="00F33AFE">
        <w:rPr>
          <w:color w:val="000000"/>
        </w:rPr>
        <w:t>Снежната покривка е неустойчива, образува се през първото десетдневие на декември и ряд</w:t>
      </w:r>
      <w:r w:rsidR="00D62003">
        <w:rPr>
          <w:color w:val="000000"/>
        </w:rPr>
        <w:t>ко се задържа дълго. Само в по-</w:t>
      </w:r>
      <w:r w:rsidRPr="00F33AFE">
        <w:rPr>
          <w:color w:val="000000"/>
        </w:rPr>
        <w:t>студените и снеговити зими, тя може да се задържи непрекъснато до 30-40 и повече дни и поради натрупването да достигне 100-120 см, като в последните години това се случва много рядко. Сумата на валежите е малка  85 – 140 мм. Характерни за пролетта са късните мразове, които се прекратяват едва към 10</w:t>
      </w:r>
      <w:r w:rsidR="00D62003">
        <w:rPr>
          <w:color w:val="000000"/>
        </w:rPr>
        <w:t>–</w:t>
      </w:r>
      <w:r w:rsidRPr="00F33AFE">
        <w:rPr>
          <w:color w:val="000000"/>
        </w:rPr>
        <w:t xml:space="preserve">20 април. Валежните суми през пролетта и есента не се отличават с голяма разлика – съответно между 85-140 мм и 115-150 мм. Най-много валежи падат през лятото и достигат 150-220 мм. По-голямата част от тях падат през първата половина на лятото. На Таблица № </w:t>
      </w:r>
      <w:r w:rsidR="00C86E1A">
        <w:rPr>
          <w:color w:val="000000"/>
        </w:rPr>
        <w:t>1</w:t>
      </w:r>
      <w:r w:rsidRPr="00F33AFE">
        <w:rPr>
          <w:color w:val="000000"/>
        </w:rPr>
        <w:t xml:space="preserve"> са показани средни валежни данни за територията на стопанството.</w:t>
      </w:r>
    </w:p>
    <w:p w:rsidR="00C86E1A" w:rsidRPr="00692781" w:rsidRDefault="00C86E1A" w:rsidP="00F33AFE">
      <w:pPr>
        <w:ind w:firstLine="706"/>
        <w:jc w:val="both"/>
        <w:rPr>
          <w:color w:val="000000"/>
        </w:rPr>
      </w:pPr>
    </w:p>
    <w:p w:rsidR="00C86E1A" w:rsidRPr="00692781" w:rsidRDefault="00C86E1A" w:rsidP="00C86E1A">
      <w:pPr>
        <w:pStyle w:val="a5"/>
        <w:rPr>
          <w:b/>
          <w:color w:val="000000" w:themeColor="text1"/>
        </w:rPr>
      </w:pPr>
      <w:r w:rsidRPr="00692781">
        <w:rPr>
          <w:b/>
          <w:color w:val="000000" w:themeColor="text1"/>
        </w:rPr>
        <w:t xml:space="preserve">Таблица 1 Средни валежни данни по климатични райони и </w:t>
      </w:r>
    </w:p>
    <w:p w:rsidR="00C86E1A" w:rsidRPr="00692781" w:rsidRDefault="00C86E1A" w:rsidP="00C86E1A">
      <w:pPr>
        <w:pStyle w:val="a5"/>
        <w:rPr>
          <w:b/>
          <w:color w:val="000000" w:themeColor="text1"/>
        </w:rPr>
      </w:pPr>
      <w:r w:rsidRPr="00692781">
        <w:rPr>
          <w:b/>
          <w:color w:val="000000" w:themeColor="text1"/>
        </w:rPr>
        <w:t>Горскорастителни пояси и подпояси</w:t>
      </w:r>
    </w:p>
    <w:tbl>
      <w:tblPr>
        <w:tblW w:w="9620"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9"/>
        <w:gridCol w:w="1260"/>
        <w:gridCol w:w="1620"/>
        <w:gridCol w:w="1620"/>
        <w:gridCol w:w="1576"/>
        <w:gridCol w:w="1565"/>
      </w:tblGrid>
      <w:tr w:rsidR="00C86E1A" w:rsidRPr="00692781" w:rsidTr="00E27E13">
        <w:trPr>
          <w:cantSplit/>
          <w:trHeight w:val="277"/>
        </w:trPr>
        <w:tc>
          <w:tcPr>
            <w:tcW w:w="1979" w:type="dxa"/>
            <w:vMerge w:val="restart"/>
            <w:tcBorders>
              <w:right w:val="single" w:sz="2" w:space="0" w:color="auto"/>
            </w:tcBorders>
          </w:tcPr>
          <w:p w:rsidR="00C86E1A" w:rsidRPr="00692781" w:rsidRDefault="00C86E1A" w:rsidP="00E27E13">
            <w:pPr>
              <w:pStyle w:val="a5"/>
              <w:rPr>
                <w:color w:val="000000" w:themeColor="text1"/>
              </w:rPr>
            </w:pPr>
            <w:r w:rsidRPr="00692781">
              <w:rPr>
                <w:color w:val="000000" w:themeColor="text1"/>
              </w:rPr>
              <w:t>Климатичен</w:t>
            </w:r>
          </w:p>
          <w:p w:rsidR="00C86E1A" w:rsidRPr="00692781" w:rsidRDefault="00C86E1A" w:rsidP="00E27E13">
            <w:pPr>
              <w:pStyle w:val="a5"/>
              <w:rPr>
                <w:color w:val="000000" w:themeColor="text1"/>
              </w:rPr>
            </w:pPr>
            <w:r w:rsidRPr="00692781">
              <w:rPr>
                <w:color w:val="000000" w:themeColor="text1"/>
              </w:rPr>
              <w:t>район</w:t>
            </w:r>
          </w:p>
        </w:tc>
        <w:tc>
          <w:tcPr>
            <w:tcW w:w="1260" w:type="dxa"/>
            <w:vMerge w:val="restart"/>
            <w:tcBorders>
              <w:left w:val="single" w:sz="2" w:space="0" w:color="auto"/>
            </w:tcBorders>
          </w:tcPr>
          <w:p w:rsidR="00C86E1A" w:rsidRPr="00692781" w:rsidRDefault="00C86E1A" w:rsidP="00E27E13">
            <w:pPr>
              <w:pStyle w:val="a5"/>
              <w:rPr>
                <w:color w:val="000000" w:themeColor="text1"/>
              </w:rPr>
            </w:pPr>
            <w:r w:rsidRPr="00692781">
              <w:rPr>
                <w:color w:val="000000" w:themeColor="text1"/>
              </w:rPr>
              <w:t>Пояси и</w:t>
            </w:r>
          </w:p>
          <w:p w:rsidR="00C86E1A" w:rsidRPr="00692781" w:rsidRDefault="00C86E1A" w:rsidP="00E27E13">
            <w:pPr>
              <w:pStyle w:val="a5"/>
              <w:rPr>
                <w:color w:val="000000" w:themeColor="text1"/>
              </w:rPr>
            </w:pPr>
            <w:r w:rsidRPr="00692781">
              <w:rPr>
                <w:color w:val="000000" w:themeColor="text1"/>
              </w:rPr>
              <w:t>Подпояси</w:t>
            </w:r>
          </w:p>
        </w:tc>
        <w:tc>
          <w:tcPr>
            <w:tcW w:w="6381" w:type="dxa"/>
            <w:gridSpan w:val="4"/>
            <w:tcBorders>
              <w:right w:val="single" w:sz="12" w:space="0" w:color="auto"/>
            </w:tcBorders>
          </w:tcPr>
          <w:p w:rsidR="00C86E1A" w:rsidRPr="00692781" w:rsidRDefault="00C86E1A" w:rsidP="00E27E13">
            <w:pPr>
              <w:pStyle w:val="a5"/>
              <w:rPr>
                <w:color w:val="000000" w:themeColor="text1"/>
              </w:rPr>
            </w:pPr>
            <w:r w:rsidRPr="00692781">
              <w:rPr>
                <w:color w:val="000000" w:themeColor="text1"/>
              </w:rPr>
              <w:t>ВАЛЕЖИ</w:t>
            </w:r>
          </w:p>
        </w:tc>
      </w:tr>
      <w:tr w:rsidR="00C86E1A" w:rsidRPr="00692781" w:rsidTr="00E27E13">
        <w:trPr>
          <w:cantSplit/>
          <w:trHeight w:val="300"/>
        </w:trPr>
        <w:tc>
          <w:tcPr>
            <w:tcW w:w="1979" w:type="dxa"/>
            <w:vMerge/>
            <w:tcBorders>
              <w:bottom w:val="single" w:sz="12" w:space="0" w:color="auto"/>
              <w:right w:val="single" w:sz="2" w:space="0" w:color="auto"/>
            </w:tcBorders>
          </w:tcPr>
          <w:p w:rsidR="00C86E1A" w:rsidRPr="00692781" w:rsidRDefault="00C86E1A" w:rsidP="00E27E13">
            <w:pPr>
              <w:pStyle w:val="a5"/>
              <w:rPr>
                <w:color w:val="000000" w:themeColor="text1"/>
                <w:lang w:val="ru-RU"/>
              </w:rPr>
            </w:pPr>
          </w:p>
        </w:tc>
        <w:tc>
          <w:tcPr>
            <w:tcW w:w="1260" w:type="dxa"/>
            <w:vMerge/>
            <w:tcBorders>
              <w:left w:val="single" w:sz="2" w:space="0" w:color="auto"/>
              <w:bottom w:val="single" w:sz="12" w:space="0" w:color="auto"/>
            </w:tcBorders>
          </w:tcPr>
          <w:p w:rsidR="00C86E1A" w:rsidRPr="00692781" w:rsidRDefault="00C86E1A" w:rsidP="00E27E13">
            <w:pPr>
              <w:pStyle w:val="a5"/>
              <w:rPr>
                <w:color w:val="000000" w:themeColor="text1"/>
                <w:lang w:val="ru-RU"/>
              </w:rPr>
            </w:pPr>
          </w:p>
        </w:tc>
        <w:tc>
          <w:tcPr>
            <w:tcW w:w="1620" w:type="dxa"/>
            <w:vMerge w:val="restart"/>
            <w:tcBorders>
              <w:bottom w:val="single" w:sz="6"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Средно годишно</w:t>
            </w:r>
          </w:p>
        </w:tc>
        <w:tc>
          <w:tcPr>
            <w:tcW w:w="3196" w:type="dxa"/>
            <w:gridSpan w:val="2"/>
            <w:tcBorders>
              <w:left w:val="single" w:sz="4" w:space="0" w:color="auto"/>
              <w:bottom w:val="single" w:sz="4"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Месец с</w:t>
            </w:r>
          </w:p>
        </w:tc>
        <w:tc>
          <w:tcPr>
            <w:tcW w:w="1565" w:type="dxa"/>
            <w:vMerge w:val="restart"/>
            <w:tcBorders>
              <w:top w:val="single" w:sz="4" w:space="0" w:color="auto"/>
              <w:left w:val="single" w:sz="4" w:space="0" w:color="auto"/>
              <w:bottom w:val="single" w:sz="6"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Дни със сняг</w:t>
            </w:r>
          </w:p>
        </w:tc>
      </w:tr>
      <w:tr w:rsidR="00C86E1A" w:rsidRPr="00692781" w:rsidTr="00E27E13">
        <w:trPr>
          <w:cantSplit/>
          <w:trHeight w:val="310"/>
        </w:trPr>
        <w:tc>
          <w:tcPr>
            <w:tcW w:w="3239" w:type="dxa"/>
            <w:gridSpan w:val="2"/>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 н.в.</w:t>
            </w:r>
          </w:p>
        </w:tc>
        <w:tc>
          <w:tcPr>
            <w:tcW w:w="1620" w:type="dxa"/>
            <w:vMerge/>
            <w:tcBorders>
              <w:bottom w:val="single" w:sz="12" w:space="0" w:color="auto"/>
              <w:right w:val="single" w:sz="4" w:space="0" w:color="auto"/>
            </w:tcBorders>
          </w:tcPr>
          <w:p w:rsidR="00C86E1A" w:rsidRPr="00692781" w:rsidRDefault="00C86E1A" w:rsidP="00E27E13">
            <w:pPr>
              <w:pStyle w:val="a5"/>
              <w:rPr>
                <w:color w:val="000000" w:themeColor="text1"/>
              </w:rPr>
            </w:pPr>
          </w:p>
        </w:tc>
        <w:tc>
          <w:tcPr>
            <w:tcW w:w="1620" w:type="dxa"/>
            <w:tcBorders>
              <w:top w:val="single" w:sz="4" w:space="0" w:color="auto"/>
              <w:left w:val="single" w:sz="4"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максимални</w:t>
            </w:r>
          </w:p>
        </w:tc>
        <w:tc>
          <w:tcPr>
            <w:tcW w:w="1576" w:type="dxa"/>
            <w:tcBorders>
              <w:top w:val="single" w:sz="4" w:space="0" w:color="auto"/>
              <w:bottom w:val="single" w:sz="12"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минимални</w:t>
            </w:r>
          </w:p>
        </w:tc>
        <w:tc>
          <w:tcPr>
            <w:tcW w:w="1565" w:type="dxa"/>
            <w:vMerge/>
            <w:tcBorders>
              <w:left w:val="single" w:sz="4" w:space="0" w:color="auto"/>
              <w:bottom w:val="single" w:sz="12" w:space="0" w:color="auto"/>
              <w:right w:val="single" w:sz="12" w:space="0" w:color="auto"/>
            </w:tcBorders>
          </w:tcPr>
          <w:p w:rsidR="00C86E1A" w:rsidRPr="00692781" w:rsidRDefault="00C86E1A" w:rsidP="00E27E13">
            <w:pPr>
              <w:pStyle w:val="a5"/>
              <w:rPr>
                <w:color w:val="000000" w:themeColor="text1"/>
              </w:rPr>
            </w:pPr>
          </w:p>
        </w:tc>
      </w:tr>
      <w:tr w:rsidR="00C86E1A" w:rsidRPr="00692781" w:rsidTr="00E27E13">
        <w:trPr>
          <w:cantSplit/>
          <w:trHeight w:val="705"/>
        </w:trPr>
        <w:tc>
          <w:tcPr>
            <w:tcW w:w="1979" w:type="dxa"/>
            <w:vMerge w:val="restart"/>
            <w:tcBorders>
              <w:top w:val="single" w:sz="12" w:space="0" w:color="auto"/>
              <w:right w:val="single" w:sz="2" w:space="0" w:color="auto"/>
            </w:tcBorders>
          </w:tcPr>
          <w:p w:rsidR="00C86E1A" w:rsidRPr="00692781" w:rsidRDefault="00C86E1A" w:rsidP="00E27E13">
            <w:pPr>
              <w:pStyle w:val="a5"/>
              <w:rPr>
                <w:color w:val="000000" w:themeColor="text1"/>
              </w:rPr>
            </w:pPr>
            <w:r w:rsidRPr="00692781">
              <w:rPr>
                <w:color w:val="000000" w:themeColor="text1"/>
              </w:rPr>
              <w:t>Северен климатичен район на Дунавската хълмиста равнина (50-200)</w:t>
            </w:r>
          </w:p>
        </w:tc>
        <w:tc>
          <w:tcPr>
            <w:tcW w:w="1260" w:type="dxa"/>
            <w:tcBorders>
              <w:top w:val="single" w:sz="12" w:space="0" w:color="auto"/>
              <w:left w:val="single" w:sz="2" w:space="0" w:color="auto"/>
            </w:tcBorders>
          </w:tcPr>
          <w:p w:rsidR="00C86E1A" w:rsidRPr="00692781" w:rsidRDefault="00C86E1A" w:rsidP="00E27E13">
            <w:pPr>
              <w:pStyle w:val="a5"/>
              <w:rPr>
                <w:color w:val="000000" w:themeColor="text1"/>
              </w:rPr>
            </w:pPr>
            <w:r w:rsidRPr="00692781">
              <w:rPr>
                <w:color w:val="000000" w:themeColor="text1"/>
              </w:rPr>
              <w:t>М-I</w:t>
            </w:r>
          </w:p>
          <w:p w:rsidR="00C86E1A" w:rsidRPr="00692781" w:rsidRDefault="00C86E1A" w:rsidP="00E27E13">
            <w:pPr>
              <w:pStyle w:val="a5"/>
              <w:rPr>
                <w:color w:val="000000" w:themeColor="text1"/>
              </w:rPr>
            </w:pPr>
            <w:r w:rsidRPr="00692781">
              <w:rPr>
                <w:color w:val="000000" w:themeColor="text1"/>
              </w:rPr>
              <w:t>(0-600)</w:t>
            </w:r>
          </w:p>
        </w:tc>
        <w:tc>
          <w:tcPr>
            <w:tcW w:w="1620" w:type="dxa"/>
            <w:tcBorders>
              <w:top w:val="single" w:sz="12" w:space="0" w:color="auto"/>
              <w:right w:val="single" w:sz="4" w:space="0" w:color="auto"/>
            </w:tcBorders>
          </w:tcPr>
          <w:p w:rsidR="00C86E1A" w:rsidRPr="00692781" w:rsidRDefault="00C86E1A" w:rsidP="00E27E13">
            <w:pPr>
              <w:pStyle w:val="a5"/>
              <w:rPr>
                <w:color w:val="000000" w:themeColor="text1"/>
              </w:rPr>
            </w:pPr>
            <w:r w:rsidRPr="00692781">
              <w:rPr>
                <w:color w:val="000000" w:themeColor="text1"/>
              </w:rPr>
              <w:t>634</w:t>
            </w:r>
          </w:p>
        </w:tc>
        <w:tc>
          <w:tcPr>
            <w:tcW w:w="1620" w:type="dxa"/>
            <w:tcBorders>
              <w:top w:val="single" w:sz="12" w:space="0" w:color="auto"/>
              <w:left w:val="single" w:sz="4" w:space="0" w:color="auto"/>
            </w:tcBorders>
          </w:tcPr>
          <w:p w:rsidR="00C86E1A" w:rsidRPr="00692781" w:rsidRDefault="00C86E1A" w:rsidP="00E27E13">
            <w:pPr>
              <w:pStyle w:val="a5"/>
              <w:rPr>
                <w:color w:val="000000" w:themeColor="text1"/>
              </w:rPr>
            </w:pPr>
            <w:r w:rsidRPr="00692781">
              <w:rPr>
                <w:color w:val="000000" w:themeColor="text1"/>
              </w:rPr>
              <w:t>VI</w:t>
            </w:r>
          </w:p>
        </w:tc>
        <w:tc>
          <w:tcPr>
            <w:tcW w:w="1576" w:type="dxa"/>
            <w:tcBorders>
              <w:top w:val="single" w:sz="12" w:space="0" w:color="auto"/>
            </w:tcBorders>
          </w:tcPr>
          <w:p w:rsidR="00C86E1A" w:rsidRPr="00692781" w:rsidRDefault="00C86E1A" w:rsidP="00E27E13">
            <w:pPr>
              <w:pStyle w:val="a5"/>
              <w:rPr>
                <w:color w:val="000000" w:themeColor="text1"/>
              </w:rPr>
            </w:pPr>
            <w:r w:rsidRPr="00692781">
              <w:rPr>
                <w:color w:val="000000" w:themeColor="text1"/>
              </w:rPr>
              <w:t>II</w:t>
            </w:r>
          </w:p>
        </w:tc>
        <w:tc>
          <w:tcPr>
            <w:tcW w:w="1565" w:type="dxa"/>
            <w:tcBorders>
              <w:top w:val="single" w:sz="1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53</w:t>
            </w:r>
          </w:p>
        </w:tc>
      </w:tr>
      <w:tr w:rsidR="00C86E1A" w:rsidRPr="00692781" w:rsidTr="00E27E13">
        <w:trPr>
          <w:trHeight w:val="601"/>
        </w:trPr>
        <w:tc>
          <w:tcPr>
            <w:tcW w:w="1979" w:type="dxa"/>
            <w:vMerge/>
            <w:tcBorders>
              <w:right w:val="single" w:sz="2" w:space="0" w:color="auto"/>
            </w:tcBorders>
          </w:tcPr>
          <w:p w:rsidR="00C86E1A" w:rsidRPr="00692781" w:rsidRDefault="00C86E1A" w:rsidP="00E27E13">
            <w:pPr>
              <w:pStyle w:val="a5"/>
              <w:rPr>
                <w:color w:val="000000" w:themeColor="text1"/>
              </w:rPr>
            </w:pPr>
          </w:p>
        </w:tc>
        <w:tc>
          <w:tcPr>
            <w:tcW w:w="1260" w:type="dxa"/>
            <w:tcBorders>
              <w:left w:val="single" w:sz="2" w:space="0" w:color="auto"/>
              <w:bottom w:val="single" w:sz="2" w:space="0" w:color="auto"/>
            </w:tcBorders>
          </w:tcPr>
          <w:p w:rsidR="00C86E1A" w:rsidRPr="00692781" w:rsidRDefault="00C86E1A" w:rsidP="00E27E13">
            <w:pPr>
              <w:pStyle w:val="a5"/>
              <w:rPr>
                <w:color w:val="000000" w:themeColor="text1"/>
              </w:rPr>
            </w:pPr>
            <w:r w:rsidRPr="00692781">
              <w:rPr>
                <w:color w:val="000000" w:themeColor="text1"/>
              </w:rPr>
              <w:t>М-I-1 (0-600)</w:t>
            </w:r>
          </w:p>
        </w:tc>
        <w:tc>
          <w:tcPr>
            <w:tcW w:w="1620" w:type="dxa"/>
            <w:tcBorders>
              <w:bottom w:val="single" w:sz="2" w:space="0" w:color="auto"/>
            </w:tcBorders>
          </w:tcPr>
          <w:p w:rsidR="00C86E1A" w:rsidRPr="00692781" w:rsidRDefault="00C86E1A" w:rsidP="00E27E13">
            <w:pPr>
              <w:pStyle w:val="a5"/>
              <w:rPr>
                <w:color w:val="000000" w:themeColor="text1"/>
              </w:rPr>
            </w:pPr>
            <w:r w:rsidRPr="00692781">
              <w:rPr>
                <w:color w:val="000000" w:themeColor="text1"/>
              </w:rPr>
              <w:t>634</w:t>
            </w:r>
          </w:p>
          <w:p w:rsidR="00C86E1A" w:rsidRPr="00692781" w:rsidRDefault="00C86E1A" w:rsidP="00E27E13">
            <w:pPr>
              <w:pStyle w:val="a5"/>
              <w:rPr>
                <w:color w:val="000000" w:themeColor="text1"/>
              </w:rPr>
            </w:pPr>
            <w:r w:rsidRPr="00692781">
              <w:rPr>
                <w:color w:val="000000" w:themeColor="text1"/>
              </w:rPr>
              <w:t>505-610</w:t>
            </w:r>
          </w:p>
        </w:tc>
        <w:tc>
          <w:tcPr>
            <w:tcW w:w="1620" w:type="dxa"/>
            <w:tcBorders>
              <w:bottom w:val="single" w:sz="2" w:space="0" w:color="auto"/>
            </w:tcBorders>
          </w:tcPr>
          <w:p w:rsidR="00C86E1A" w:rsidRPr="00692781" w:rsidRDefault="00C86E1A" w:rsidP="00E27E13">
            <w:pPr>
              <w:pStyle w:val="a5"/>
              <w:rPr>
                <w:color w:val="000000" w:themeColor="text1"/>
              </w:rPr>
            </w:pPr>
            <w:r w:rsidRPr="00692781">
              <w:rPr>
                <w:color w:val="000000" w:themeColor="text1"/>
              </w:rPr>
              <w:t>VI</w:t>
            </w:r>
          </w:p>
          <w:p w:rsidR="00C86E1A" w:rsidRPr="00692781" w:rsidRDefault="00C86E1A" w:rsidP="00E27E13">
            <w:pPr>
              <w:pStyle w:val="a5"/>
              <w:rPr>
                <w:color w:val="000000" w:themeColor="text1"/>
              </w:rPr>
            </w:pPr>
            <w:r w:rsidRPr="00692781">
              <w:rPr>
                <w:color w:val="000000" w:themeColor="text1"/>
              </w:rPr>
              <w:t>VI</w:t>
            </w:r>
          </w:p>
        </w:tc>
        <w:tc>
          <w:tcPr>
            <w:tcW w:w="1576" w:type="dxa"/>
            <w:tcBorders>
              <w:bottom w:val="single" w:sz="2" w:space="0" w:color="auto"/>
            </w:tcBorders>
          </w:tcPr>
          <w:p w:rsidR="00C86E1A" w:rsidRPr="00692781" w:rsidRDefault="00C86E1A" w:rsidP="00E27E13">
            <w:pPr>
              <w:pStyle w:val="a5"/>
              <w:rPr>
                <w:color w:val="000000" w:themeColor="text1"/>
              </w:rPr>
            </w:pPr>
            <w:r w:rsidRPr="00692781">
              <w:rPr>
                <w:color w:val="000000" w:themeColor="text1"/>
              </w:rPr>
              <w:t>II</w:t>
            </w:r>
          </w:p>
          <w:p w:rsidR="00C86E1A" w:rsidRPr="00692781" w:rsidRDefault="00C86E1A" w:rsidP="00E27E13">
            <w:pPr>
              <w:pStyle w:val="a5"/>
              <w:rPr>
                <w:color w:val="000000" w:themeColor="text1"/>
              </w:rPr>
            </w:pPr>
            <w:r w:rsidRPr="00692781">
              <w:rPr>
                <w:color w:val="000000" w:themeColor="text1"/>
              </w:rPr>
              <w:t>III</w:t>
            </w:r>
          </w:p>
        </w:tc>
        <w:tc>
          <w:tcPr>
            <w:tcW w:w="1565" w:type="dxa"/>
            <w:tcBorders>
              <w:bottom w:val="single" w:sz="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53</w:t>
            </w:r>
          </w:p>
          <w:p w:rsidR="00C86E1A" w:rsidRPr="00692781" w:rsidRDefault="00C86E1A" w:rsidP="00E27E13">
            <w:pPr>
              <w:pStyle w:val="a5"/>
              <w:rPr>
                <w:color w:val="000000" w:themeColor="text1"/>
              </w:rPr>
            </w:pPr>
            <w:r w:rsidRPr="00692781">
              <w:rPr>
                <w:color w:val="000000" w:themeColor="text1"/>
              </w:rPr>
              <w:t>43-62</w:t>
            </w:r>
          </w:p>
        </w:tc>
      </w:tr>
      <w:tr w:rsidR="00C86E1A" w:rsidRPr="00692781" w:rsidTr="00E27E13">
        <w:trPr>
          <w:trHeight w:val="688"/>
        </w:trPr>
        <w:tc>
          <w:tcPr>
            <w:tcW w:w="1979" w:type="dxa"/>
            <w:vMerge/>
            <w:tcBorders>
              <w:bottom w:val="single" w:sz="12" w:space="0" w:color="auto"/>
              <w:right w:val="single" w:sz="2" w:space="0" w:color="auto"/>
            </w:tcBorders>
          </w:tcPr>
          <w:p w:rsidR="00C86E1A" w:rsidRPr="00692781" w:rsidRDefault="00C86E1A" w:rsidP="00E27E13">
            <w:pPr>
              <w:pStyle w:val="a5"/>
              <w:rPr>
                <w:color w:val="000000" w:themeColor="text1"/>
              </w:rPr>
            </w:pPr>
          </w:p>
        </w:tc>
        <w:tc>
          <w:tcPr>
            <w:tcW w:w="1260" w:type="dxa"/>
            <w:tcBorders>
              <w:top w:val="single" w:sz="2" w:space="0" w:color="auto"/>
              <w:left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М-I-2(0-600)</w:t>
            </w:r>
          </w:p>
        </w:tc>
        <w:tc>
          <w:tcPr>
            <w:tcW w:w="1620" w:type="dxa"/>
            <w:tcBorders>
              <w:top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624</w:t>
            </w:r>
          </w:p>
          <w:p w:rsidR="00C86E1A" w:rsidRPr="00692781" w:rsidRDefault="00C86E1A" w:rsidP="00E27E13">
            <w:pPr>
              <w:pStyle w:val="a5"/>
              <w:rPr>
                <w:color w:val="000000" w:themeColor="text1"/>
              </w:rPr>
            </w:pPr>
            <w:r w:rsidRPr="00692781">
              <w:rPr>
                <w:color w:val="000000" w:themeColor="text1"/>
              </w:rPr>
              <w:t>493-661</w:t>
            </w:r>
          </w:p>
        </w:tc>
        <w:tc>
          <w:tcPr>
            <w:tcW w:w="1620" w:type="dxa"/>
            <w:tcBorders>
              <w:top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VI</w:t>
            </w:r>
          </w:p>
          <w:p w:rsidR="00C86E1A" w:rsidRPr="00692781" w:rsidRDefault="00C86E1A" w:rsidP="00E27E13">
            <w:pPr>
              <w:pStyle w:val="a5"/>
              <w:rPr>
                <w:color w:val="000000" w:themeColor="text1"/>
              </w:rPr>
            </w:pPr>
            <w:r w:rsidRPr="00692781">
              <w:rPr>
                <w:color w:val="000000" w:themeColor="text1"/>
              </w:rPr>
              <w:t>VI</w:t>
            </w:r>
          </w:p>
        </w:tc>
        <w:tc>
          <w:tcPr>
            <w:tcW w:w="1576" w:type="dxa"/>
            <w:tcBorders>
              <w:top w:val="single" w:sz="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II</w:t>
            </w:r>
          </w:p>
          <w:p w:rsidR="00C86E1A" w:rsidRPr="00692781" w:rsidRDefault="00C86E1A" w:rsidP="00E27E13">
            <w:pPr>
              <w:pStyle w:val="a5"/>
              <w:rPr>
                <w:color w:val="000000" w:themeColor="text1"/>
              </w:rPr>
            </w:pPr>
            <w:r w:rsidRPr="00692781">
              <w:rPr>
                <w:color w:val="000000" w:themeColor="text1"/>
              </w:rPr>
              <w:t>II-III</w:t>
            </w:r>
          </w:p>
        </w:tc>
        <w:tc>
          <w:tcPr>
            <w:tcW w:w="1565" w:type="dxa"/>
            <w:tcBorders>
              <w:top w:val="single" w:sz="2" w:space="0" w:color="auto"/>
              <w:bottom w:val="single" w:sz="1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52</w:t>
            </w:r>
          </w:p>
          <w:p w:rsidR="00C86E1A" w:rsidRPr="00692781" w:rsidRDefault="00C86E1A" w:rsidP="00E27E13">
            <w:pPr>
              <w:pStyle w:val="a5"/>
              <w:rPr>
                <w:color w:val="000000" w:themeColor="text1"/>
              </w:rPr>
            </w:pPr>
            <w:r w:rsidRPr="00692781">
              <w:rPr>
                <w:color w:val="000000" w:themeColor="text1"/>
              </w:rPr>
              <w:t>41-63</w:t>
            </w:r>
          </w:p>
        </w:tc>
      </w:tr>
      <w:tr w:rsidR="00C86E1A" w:rsidRPr="00692781" w:rsidTr="00E27E13">
        <w:tc>
          <w:tcPr>
            <w:tcW w:w="3239" w:type="dxa"/>
            <w:gridSpan w:val="2"/>
            <w:tcBorders>
              <w:top w:val="single" w:sz="12" w:space="0" w:color="auto"/>
              <w:left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lastRenderedPageBreak/>
              <w:t>Метеорологична станция</w:t>
            </w:r>
          </w:p>
          <w:p w:rsidR="00C86E1A" w:rsidRPr="00692781" w:rsidRDefault="00C86E1A" w:rsidP="00E27E13">
            <w:pPr>
              <w:pStyle w:val="a5"/>
              <w:rPr>
                <w:color w:val="000000" w:themeColor="text1"/>
              </w:rPr>
            </w:pPr>
            <w:r w:rsidRPr="00692781">
              <w:rPr>
                <w:color w:val="000000" w:themeColor="text1"/>
              </w:rPr>
              <w:t>Гр. Силистра.</w:t>
            </w:r>
          </w:p>
        </w:tc>
        <w:tc>
          <w:tcPr>
            <w:tcW w:w="1620" w:type="dxa"/>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607</w:t>
            </w:r>
          </w:p>
        </w:tc>
        <w:tc>
          <w:tcPr>
            <w:tcW w:w="1620" w:type="dxa"/>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VI</w:t>
            </w:r>
          </w:p>
        </w:tc>
        <w:tc>
          <w:tcPr>
            <w:tcW w:w="1576" w:type="dxa"/>
            <w:tcBorders>
              <w:top w:val="single" w:sz="12" w:space="0" w:color="auto"/>
              <w:bottom w:val="single" w:sz="12" w:space="0" w:color="auto"/>
            </w:tcBorders>
          </w:tcPr>
          <w:p w:rsidR="00C86E1A" w:rsidRPr="00692781" w:rsidRDefault="00C86E1A" w:rsidP="00E27E13">
            <w:pPr>
              <w:pStyle w:val="a5"/>
              <w:rPr>
                <w:color w:val="000000" w:themeColor="text1"/>
              </w:rPr>
            </w:pPr>
            <w:r w:rsidRPr="00692781">
              <w:rPr>
                <w:color w:val="000000" w:themeColor="text1"/>
              </w:rPr>
              <w:t>III</w:t>
            </w:r>
          </w:p>
        </w:tc>
        <w:tc>
          <w:tcPr>
            <w:tcW w:w="1565" w:type="dxa"/>
            <w:tcBorders>
              <w:top w:val="single" w:sz="12" w:space="0" w:color="auto"/>
              <w:bottom w:val="single" w:sz="12" w:space="0" w:color="auto"/>
              <w:right w:val="single" w:sz="12" w:space="0" w:color="auto"/>
            </w:tcBorders>
          </w:tcPr>
          <w:p w:rsidR="00C86E1A" w:rsidRPr="00692781" w:rsidRDefault="00C86E1A" w:rsidP="00E27E13">
            <w:pPr>
              <w:pStyle w:val="a5"/>
              <w:rPr>
                <w:color w:val="000000" w:themeColor="text1"/>
              </w:rPr>
            </w:pPr>
            <w:r w:rsidRPr="00692781">
              <w:rPr>
                <w:color w:val="000000" w:themeColor="text1"/>
              </w:rPr>
              <w:t>47</w:t>
            </w:r>
          </w:p>
        </w:tc>
      </w:tr>
    </w:tbl>
    <w:p w:rsidR="00C86E1A" w:rsidRPr="00F33AFE" w:rsidRDefault="00C86E1A" w:rsidP="00F33AFE">
      <w:pPr>
        <w:ind w:firstLine="706"/>
        <w:jc w:val="both"/>
        <w:rPr>
          <w:color w:val="000000"/>
        </w:rPr>
      </w:pPr>
    </w:p>
    <w:p w:rsidR="00D62003" w:rsidRPr="00F33AFE" w:rsidRDefault="00F33AFE" w:rsidP="00D62003">
      <w:pPr>
        <w:ind w:firstLine="706"/>
        <w:jc w:val="both"/>
        <w:rPr>
          <w:color w:val="000000"/>
        </w:rPr>
      </w:pPr>
      <w:r w:rsidRPr="00F33AFE">
        <w:rPr>
          <w:color w:val="000000"/>
        </w:rPr>
        <w:t>Климатичната характеристика на района е сравнително благоприятна за развитието на дървесната растителност. Периодичните засушавания обаче са често явление и оказват вредно влияние, както на културите така и на естествените насаждения, въпреки тях</w:t>
      </w:r>
      <w:r w:rsidR="00D62003">
        <w:rPr>
          <w:color w:val="000000"/>
        </w:rPr>
        <w:t>ната по-</w:t>
      </w:r>
      <w:r w:rsidRPr="00F33AFE">
        <w:rPr>
          <w:color w:val="000000"/>
        </w:rPr>
        <w:t>голяма сухоустойчивост. В следствие на  тези климатични особености агротехническите мероприятия трябва да се насочат към по-високо влагонабиране и по-икономично и ефективно изразходване, чрез навременна почвоподготовка и избор на дървесни видове за залесяване съобразени с типовете месторастене и късните пролетни мразове</w:t>
      </w:r>
      <w:r w:rsidR="00D62003">
        <w:rPr>
          <w:color w:val="000000"/>
        </w:rPr>
        <w:t xml:space="preserve">. </w:t>
      </w:r>
    </w:p>
    <w:p w:rsidR="00F33AFE" w:rsidRPr="00F33AFE" w:rsidRDefault="00D62003" w:rsidP="00F33AFE">
      <w:pPr>
        <w:ind w:firstLine="706"/>
        <w:jc w:val="both"/>
        <w:rPr>
          <w:color w:val="000000"/>
        </w:rPr>
      </w:pPr>
      <w:r>
        <w:rPr>
          <w:color w:val="000000"/>
        </w:rPr>
        <w:t>ДГС</w:t>
      </w:r>
      <w:r w:rsidR="00F33AFE" w:rsidRPr="00F33AFE">
        <w:rPr>
          <w:color w:val="000000"/>
        </w:rPr>
        <w:t xml:space="preserve"> “Силистра” не се отличава с широко почвенно разнообрази</w:t>
      </w:r>
      <w:r>
        <w:rPr>
          <w:color w:val="000000"/>
        </w:rPr>
        <w:t>е. Срещат се три основни почвен.</w:t>
      </w:r>
      <w:r w:rsidR="00F33AFE" w:rsidRPr="00F33AFE">
        <w:rPr>
          <w:color w:val="000000"/>
        </w:rPr>
        <w:t>и типа</w:t>
      </w:r>
      <w:r>
        <w:rPr>
          <w:color w:val="000000"/>
        </w:rPr>
        <w:t>. Алувиални</w:t>
      </w:r>
      <w:r w:rsidR="00F33AFE" w:rsidRPr="00F33AFE">
        <w:rPr>
          <w:color w:val="000000"/>
        </w:rPr>
        <w:t>те са разположени по поречието на река Дунав</w:t>
      </w:r>
      <w:r>
        <w:rPr>
          <w:color w:val="000000"/>
        </w:rPr>
        <w:t>,</w:t>
      </w:r>
      <w:r w:rsidR="00F33AFE" w:rsidRPr="00F33AFE">
        <w:rPr>
          <w:color w:val="000000"/>
        </w:rPr>
        <w:t xml:space="preserve"> образувани са от наносни отлагания на реката и за това имат генетични почвени хоризонти. В зависимост от водните течения повърхностния отток се нанася или отнася различни количества наносен материал, което е формирало по мощни или маломощни почвенни слоеве.  Почвите са много дълбоки , свежи, влажни и мокри в зависимост от продължителността на водните заливания и положението спрямо средното ниво на река Дунав. Излужен</w:t>
      </w:r>
      <w:r>
        <w:rPr>
          <w:color w:val="000000"/>
        </w:rPr>
        <w:t>ият</w:t>
      </w:r>
      <w:r w:rsidR="00F33AFE" w:rsidRPr="00F33AFE">
        <w:rPr>
          <w:color w:val="000000"/>
        </w:rPr>
        <w:t xml:space="preserve"> чернозем </w:t>
      </w:r>
      <w:r w:rsidRPr="00F33AFE">
        <w:rPr>
          <w:color w:val="000000"/>
        </w:rPr>
        <w:t xml:space="preserve">се е </w:t>
      </w:r>
      <w:r w:rsidR="00F33AFE" w:rsidRPr="00F33AFE">
        <w:rPr>
          <w:color w:val="000000"/>
        </w:rPr>
        <w:t>образувал главно от дървесни растителни формации, на места р</w:t>
      </w:r>
      <w:r>
        <w:rPr>
          <w:color w:val="000000"/>
        </w:rPr>
        <w:t xml:space="preserve">едувани с тревна площи. </w:t>
      </w:r>
      <w:r w:rsidR="00F33AFE" w:rsidRPr="00F33AFE">
        <w:rPr>
          <w:color w:val="000000"/>
        </w:rPr>
        <w:t>Почвообразуващите скали са главно льос и льосови Почвите са средно дълбоки, дълбоки и много дълбоки. Заради мощните си хум</w:t>
      </w:r>
      <w:r>
        <w:rPr>
          <w:color w:val="000000"/>
        </w:rPr>
        <w:t>у</w:t>
      </w:r>
      <w:r w:rsidR="00F33AFE" w:rsidRPr="00F33AFE">
        <w:rPr>
          <w:color w:val="000000"/>
        </w:rPr>
        <w:t>сни хоризонти, достатъчната запасеност с хранителни вещества и малката скелетност излужените черноземи са много плодородни. Върху тях са се настанили главно чисти и смесени церови, габърови и други насъждения с голяма продуктивност. От тук и създаваните насъждения от местните дървесни видове имат добри показатели.</w:t>
      </w:r>
    </w:p>
    <w:p w:rsidR="00F33AFE" w:rsidRPr="00F33AFE" w:rsidRDefault="00F33AFE" w:rsidP="00F33AFE">
      <w:pPr>
        <w:ind w:firstLine="706"/>
        <w:jc w:val="both"/>
        <w:rPr>
          <w:color w:val="000000"/>
        </w:rPr>
      </w:pPr>
      <w:r w:rsidRPr="00F33AFE">
        <w:rPr>
          <w:color w:val="000000"/>
        </w:rPr>
        <w:t>Интра</w:t>
      </w:r>
      <w:r w:rsidR="00D62003">
        <w:rPr>
          <w:color w:val="000000"/>
        </w:rPr>
        <w:t>з</w:t>
      </w:r>
      <w:r w:rsidRPr="00F33AFE">
        <w:rPr>
          <w:color w:val="000000"/>
        </w:rPr>
        <w:t>онални</w:t>
      </w:r>
      <w:r w:rsidR="00D62003">
        <w:rPr>
          <w:color w:val="000000"/>
        </w:rPr>
        <w:t>те</w:t>
      </w:r>
      <w:r w:rsidRPr="00F33AFE">
        <w:rPr>
          <w:color w:val="000000"/>
        </w:rPr>
        <w:t xml:space="preserve"> почви те заемат </w:t>
      </w:r>
      <w:r w:rsidR="00D62003">
        <w:rPr>
          <w:color w:val="000000"/>
        </w:rPr>
        <w:t>около 9</w:t>
      </w:r>
      <w:r w:rsidRPr="00F33AFE">
        <w:rPr>
          <w:color w:val="000000"/>
        </w:rPr>
        <w:t xml:space="preserve"> % от дървопроизв</w:t>
      </w:r>
      <w:r w:rsidR="00D62003">
        <w:rPr>
          <w:color w:val="000000"/>
        </w:rPr>
        <w:t>одителната площ на стопанството</w:t>
      </w:r>
      <w:r w:rsidRPr="00F33AFE">
        <w:rPr>
          <w:color w:val="000000"/>
        </w:rPr>
        <w:t xml:space="preserve">. </w:t>
      </w:r>
      <w:r w:rsidR="00D62003">
        <w:rPr>
          <w:color w:val="000000"/>
        </w:rPr>
        <w:t>В повечето случаи</w:t>
      </w:r>
      <w:r w:rsidRPr="00F33AFE">
        <w:rPr>
          <w:color w:val="000000"/>
        </w:rPr>
        <w:t xml:space="preserve"> са плитки.</w:t>
      </w:r>
    </w:p>
    <w:p w:rsidR="00D0180E" w:rsidRDefault="00D0180E" w:rsidP="00D0180E">
      <w:pPr>
        <w:ind w:firstLine="706"/>
        <w:jc w:val="both"/>
        <w:rPr>
          <w:color w:val="000000"/>
        </w:rPr>
      </w:pPr>
      <w:r>
        <w:rPr>
          <w:color w:val="000000"/>
        </w:rPr>
        <w:t xml:space="preserve">В района на ТП „ДГС Силистра” </w:t>
      </w:r>
      <w:r w:rsidR="00F33AFE" w:rsidRPr="00F33AFE">
        <w:rPr>
          <w:color w:val="000000"/>
        </w:rPr>
        <w:t xml:space="preserve">ерозийни процеси са наблядават в незначителна степен. Проявяват се по стръмните брегови земи на суходолията. В резултат на това по тези места има горски площи на стръмни и много стръмни терени с твърде плитка почва, силно каменливи, с голям процент не лесопригодност. </w:t>
      </w:r>
    </w:p>
    <w:p w:rsidR="00692781" w:rsidRPr="00692781" w:rsidRDefault="00692781" w:rsidP="00D0180E">
      <w:pPr>
        <w:ind w:firstLine="706"/>
        <w:jc w:val="both"/>
        <w:rPr>
          <w:color w:val="000000" w:themeColor="text1"/>
        </w:rPr>
      </w:pPr>
    </w:p>
    <w:p w:rsidR="00692781" w:rsidRPr="00692781" w:rsidRDefault="00692781" w:rsidP="00692781">
      <w:pPr>
        <w:pStyle w:val="a5"/>
        <w:rPr>
          <w:b/>
          <w:color w:val="000000" w:themeColor="text1"/>
        </w:rPr>
      </w:pPr>
      <w:r w:rsidRPr="00692781">
        <w:rPr>
          <w:b/>
          <w:color w:val="000000" w:themeColor="text1"/>
        </w:rPr>
        <w:t>Разпределение на общата залесена площ по вид на  горите.</w:t>
      </w: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80"/>
        <w:gridCol w:w="2700"/>
        <w:gridCol w:w="2520"/>
      </w:tblGrid>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Вид на горите</w:t>
            </w:r>
          </w:p>
        </w:tc>
        <w:tc>
          <w:tcPr>
            <w:tcW w:w="2700" w:type="dxa"/>
          </w:tcPr>
          <w:p w:rsidR="00692781" w:rsidRPr="00692781" w:rsidRDefault="00692781" w:rsidP="00E27E13">
            <w:pPr>
              <w:pStyle w:val="a5"/>
              <w:rPr>
                <w:color w:val="000000" w:themeColor="text1"/>
              </w:rPr>
            </w:pPr>
            <w:r w:rsidRPr="00692781">
              <w:rPr>
                <w:color w:val="000000" w:themeColor="text1"/>
              </w:rPr>
              <w:t>Площ в ха</w:t>
            </w:r>
          </w:p>
        </w:tc>
        <w:tc>
          <w:tcPr>
            <w:tcW w:w="2520" w:type="dxa"/>
          </w:tcPr>
          <w:p w:rsidR="00692781" w:rsidRPr="00692781" w:rsidRDefault="00692781" w:rsidP="00E27E13">
            <w:pPr>
              <w:pStyle w:val="a5"/>
              <w:rPr>
                <w:color w:val="000000" w:themeColor="text1"/>
              </w:rPr>
            </w:pPr>
            <w:r w:rsidRPr="00692781">
              <w:rPr>
                <w:color w:val="000000" w:themeColor="text1"/>
              </w:rPr>
              <w:t>%</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Иглолистни</w:t>
            </w:r>
          </w:p>
        </w:tc>
        <w:tc>
          <w:tcPr>
            <w:tcW w:w="2700" w:type="dxa"/>
          </w:tcPr>
          <w:p w:rsidR="00692781" w:rsidRPr="00692781" w:rsidRDefault="00692781" w:rsidP="00E27E13">
            <w:pPr>
              <w:jc w:val="both"/>
              <w:rPr>
                <w:color w:val="000000" w:themeColor="text1"/>
              </w:rPr>
            </w:pPr>
            <w:r w:rsidRPr="00692781">
              <w:rPr>
                <w:color w:val="000000" w:themeColor="text1"/>
              </w:rPr>
              <w:t>214.9</w:t>
            </w:r>
          </w:p>
        </w:tc>
        <w:tc>
          <w:tcPr>
            <w:tcW w:w="2520" w:type="dxa"/>
          </w:tcPr>
          <w:p w:rsidR="00692781" w:rsidRPr="0043595B" w:rsidRDefault="0043595B" w:rsidP="00E27E13">
            <w:pPr>
              <w:jc w:val="both"/>
              <w:rPr>
                <w:color w:val="000000" w:themeColor="text1"/>
                <w:lang w:val="bg-BG"/>
              </w:rPr>
            </w:pPr>
            <w:r>
              <w:rPr>
                <w:color w:val="000000" w:themeColor="text1"/>
                <w:lang w:val="bg-BG"/>
              </w:rPr>
              <w:t xml:space="preserve">  0.9</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Широколистни</w:t>
            </w:r>
          </w:p>
        </w:tc>
        <w:tc>
          <w:tcPr>
            <w:tcW w:w="2700" w:type="dxa"/>
          </w:tcPr>
          <w:p w:rsidR="00692781" w:rsidRPr="00692781" w:rsidRDefault="00692781" w:rsidP="00E27E13">
            <w:pPr>
              <w:jc w:val="both"/>
              <w:rPr>
                <w:color w:val="000000" w:themeColor="text1"/>
              </w:rPr>
            </w:pPr>
            <w:r w:rsidRPr="00692781">
              <w:rPr>
                <w:color w:val="000000" w:themeColor="text1"/>
              </w:rPr>
              <w:t>4632.1</w:t>
            </w:r>
          </w:p>
        </w:tc>
        <w:tc>
          <w:tcPr>
            <w:tcW w:w="2520" w:type="dxa"/>
          </w:tcPr>
          <w:p w:rsidR="00692781" w:rsidRPr="0043595B" w:rsidRDefault="00692781" w:rsidP="0043595B">
            <w:pPr>
              <w:jc w:val="both"/>
              <w:rPr>
                <w:color w:val="000000" w:themeColor="text1"/>
                <w:lang w:val="bg-BG"/>
              </w:rPr>
            </w:pPr>
            <w:r w:rsidRPr="00692781">
              <w:rPr>
                <w:color w:val="000000" w:themeColor="text1"/>
              </w:rPr>
              <w:t>21.</w:t>
            </w:r>
            <w:r w:rsidR="0043595B">
              <w:rPr>
                <w:color w:val="000000" w:themeColor="text1"/>
                <w:lang w:val="bg-BG"/>
              </w:rPr>
              <w:t xml:space="preserve">5 </w:t>
            </w:r>
          </w:p>
        </w:tc>
      </w:tr>
      <w:tr w:rsidR="00692781" w:rsidRPr="00692781" w:rsidTr="00E27E13">
        <w:trPr>
          <w:trHeight w:val="380"/>
        </w:trPr>
        <w:tc>
          <w:tcPr>
            <w:tcW w:w="3780" w:type="dxa"/>
            <w:tcBorders>
              <w:bottom w:val="single" w:sz="4" w:space="0" w:color="auto"/>
            </w:tcBorders>
          </w:tcPr>
          <w:p w:rsidR="00692781" w:rsidRPr="00692781" w:rsidRDefault="00692781" w:rsidP="00E27E13">
            <w:pPr>
              <w:pStyle w:val="a5"/>
              <w:rPr>
                <w:color w:val="000000" w:themeColor="text1"/>
              </w:rPr>
            </w:pPr>
            <w:r w:rsidRPr="00692781">
              <w:rPr>
                <w:color w:val="000000" w:themeColor="text1"/>
              </w:rPr>
              <w:t>Издънкови за превръщане</w:t>
            </w:r>
          </w:p>
        </w:tc>
        <w:tc>
          <w:tcPr>
            <w:tcW w:w="2700" w:type="dxa"/>
            <w:tcBorders>
              <w:bottom w:val="single" w:sz="4" w:space="0" w:color="auto"/>
            </w:tcBorders>
          </w:tcPr>
          <w:p w:rsidR="00692781" w:rsidRPr="00692781" w:rsidRDefault="00692781" w:rsidP="00E27E13">
            <w:pPr>
              <w:jc w:val="both"/>
              <w:rPr>
                <w:color w:val="000000" w:themeColor="text1"/>
              </w:rPr>
            </w:pPr>
            <w:r w:rsidRPr="00692781">
              <w:rPr>
                <w:color w:val="000000" w:themeColor="text1"/>
              </w:rPr>
              <w:t>9044</w:t>
            </w:r>
          </w:p>
        </w:tc>
        <w:tc>
          <w:tcPr>
            <w:tcW w:w="2520" w:type="dxa"/>
            <w:tcBorders>
              <w:bottom w:val="single" w:sz="4" w:space="0" w:color="auto"/>
            </w:tcBorders>
          </w:tcPr>
          <w:p w:rsidR="00692781" w:rsidRPr="0043595B" w:rsidRDefault="00692781" w:rsidP="0043595B">
            <w:pPr>
              <w:jc w:val="both"/>
              <w:rPr>
                <w:color w:val="000000" w:themeColor="text1"/>
                <w:lang w:val="bg-BG"/>
              </w:rPr>
            </w:pPr>
            <w:r w:rsidRPr="00692781">
              <w:rPr>
                <w:color w:val="000000" w:themeColor="text1"/>
              </w:rPr>
              <w:t>41.</w:t>
            </w:r>
            <w:r w:rsidR="0043595B">
              <w:rPr>
                <w:color w:val="000000" w:themeColor="text1"/>
                <w:lang w:val="bg-BG"/>
              </w:rPr>
              <w:t>9</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Нискостъблени</w:t>
            </w:r>
          </w:p>
        </w:tc>
        <w:tc>
          <w:tcPr>
            <w:tcW w:w="2700" w:type="dxa"/>
          </w:tcPr>
          <w:p w:rsidR="00692781" w:rsidRPr="00692781" w:rsidRDefault="00692781" w:rsidP="00E27E13">
            <w:pPr>
              <w:jc w:val="both"/>
              <w:rPr>
                <w:color w:val="000000" w:themeColor="text1"/>
              </w:rPr>
            </w:pPr>
            <w:r w:rsidRPr="00692781">
              <w:rPr>
                <w:color w:val="000000" w:themeColor="text1"/>
              </w:rPr>
              <w:t>7060.8</w:t>
            </w:r>
          </w:p>
        </w:tc>
        <w:tc>
          <w:tcPr>
            <w:tcW w:w="2520" w:type="dxa"/>
          </w:tcPr>
          <w:p w:rsidR="00692781" w:rsidRPr="0043595B" w:rsidRDefault="00692781" w:rsidP="0043595B">
            <w:pPr>
              <w:jc w:val="both"/>
              <w:rPr>
                <w:color w:val="000000" w:themeColor="text1"/>
                <w:lang w:val="bg-BG"/>
              </w:rPr>
            </w:pPr>
            <w:r w:rsidRPr="00692781">
              <w:rPr>
                <w:color w:val="000000" w:themeColor="text1"/>
              </w:rPr>
              <w:t>32.</w:t>
            </w:r>
            <w:r w:rsidR="0043595B">
              <w:rPr>
                <w:color w:val="000000" w:themeColor="text1"/>
                <w:lang w:val="bg-BG"/>
              </w:rPr>
              <w:t>7</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Тополови</w:t>
            </w:r>
          </w:p>
        </w:tc>
        <w:tc>
          <w:tcPr>
            <w:tcW w:w="2700" w:type="dxa"/>
          </w:tcPr>
          <w:p w:rsidR="00692781" w:rsidRPr="00AC1299" w:rsidRDefault="00AC1299" w:rsidP="00E27E13">
            <w:pPr>
              <w:jc w:val="both"/>
              <w:rPr>
                <w:color w:val="000000" w:themeColor="text1"/>
                <w:lang w:val="bg-BG"/>
              </w:rPr>
            </w:pPr>
            <w:r>
              <w:rPr>
                <w:color w:val="000000" w:themeColor="text1"/>
                <w:lang w:val="bg-BG"/>
              </w:rPr>
              <w:t>630.40</w:t>
            </w:r>
          </w:p>
        </w:tc>
        <w:tc>
          <w:tcPr>
            <w:tcW w:w="2520" w:type="dxa"/>
          </w:tcPr>
          <w:p w:rsidR="00692781" w:rsidRPr="0043595B" w:rsidRDefault="0043595B" w:rsidP="0043595B">
            <w:pPr>
              <w:jc w:val="both"/>
              <w:rPr>
                <w:color w:val="000000" w:themeColor="text1"/>
                <w:lang w:val="bg-BG"/>
              </w:rPr>
            </w:pPr>
            <w:r>
              <w:rPr>
                <w:color w:val="000000" w:themeColor="text1"/>
                <w:lang w:val="bg-BG"/>
              </w:rPr>
              <w:t>3</w:t>
            </w:r>
          </w:p>
        </w:tc>
      </w:tr>
      <w:tr w:rsidR="00692781" w:rsidRPr="00692781" w:rsidTr="00E27E13">
        <w:trPr>
          <w:trHeight w:val="360"/>
        </w:trPr>
        <w:tc>
          <w:tcPr>
            <w:tcW w:w="3780" w:type="dxa"/>
          </w:tcPr>
          <w:p w:rsidR="00692781" w:rsidRPr="00692781" w:rsidRDefault="00692781" w:rsidP="00E27E13">
            <w:pPr>
              <w:pStyle w:val="a5"/>
              <w:rPr>
                <w:color w:val="000000" w:themeColor="text1"/>
              </w:rPr>
            </w:pPr>
            <w:r w:rsidRPr="00692781">
              <w:rPr>
                <w:color w:val="000000" w:themeColor="text1"/>
              </w:rPr>
              <w:t>Всичко:</w:t>
            </w:r>
          </w:p>
        </w:tc>
        <w:tc>
          <w:tcPr>
            <w:tcW w:w="2700" w:type="dxa"/>
          </w:tcPr>
          <w:p w:rsidR="00692781" w:rsidRPr="00AC1299" w:rsidRDefault="00AC1299" w:rsidP="00E27E13">
            <w:pPr>
              <w:jc w:val="both"/>
              <w:rPr>
                <w:color w:val="000000" w:themeColor="text1"/>
                <w:lang w:val="bg-BG"/>
              </w:rPr>
            </w:pPr>
            <w:r>
              <w:rPr>
                <w:color w:val="000000" w:themeColor="text1"/>
                <w:lang w:val="bg-BG"/>
              </w:rPr>
              <w:t>21582.20</w:t>
            </w:r>
          </w:p>
        </w:tc>
        <w:tc>
          <w:tcPr>
            <w:tcW w:w="2520" w:type="dxa"/>
          </w:tcPr>
          <w:p w:rsidR="00692781" w:rsidRPr="00692781" w:rsidRDefault="00692781" w:rsidP="00E27E13">
            <w:pPr>
              <w:jc w:val="both"/>
              <w:rPr>
                <w:color w:val="000000" w:themeColor="text1"/>
              </w:rPr>
            </w:pPr>
            <w:r w:rsidRPr="00692781">
              <w:rPr>
                <w:color w:val="000000" w:themeColor="text1"/>
              </w:rPr>
              <w:t>100.0</w:t>
            </w:r>
          </w:p>
        </w:tc>
      </w:tr>
    </w:tbl>
    <w:p w:rsidR="00692781" w:rsidRPr="00692781" w:rsidRDefault="00692781" w:rsidP="00692781">
      <w:pPr>
        <w:pStyle w:val="a5"/>
        <w:rPr>
          <w:color w:val="000000" w:themeColor="text1"/>
        </w:rPr>
      </w:pPr>
    </w:p>
    <w:p w:rsidR="00692781" w:rsidRPr="00692781" w:rsidRDefault="00692781" w:rsidP="00692781">
      <w:pPr>
        <w:pStyle w:val="a5"/>
        <w:rPr>
          <w:color w:val="000000" w:themeColor="text1"/>
        </w:rPr>
      </w:pPr>
      <w:r w:rsidRPr="00692781">
        <w:rPr>
          <w:b/>
          <w:color w:val="000000" w:themeColor="text1"/>
        </w:rPr>
        <w:lastRenderedPageBreak/>
        <w:t>Разпределение на залесената площ по усновните дървесни видове за стопанството</w:t>
      </w:r>
      <w:r w:rsidRPr="00692781">
        <w:rPr>
          <w:noProof/>
          <w:color w:val="000000" w:themeColor="text1"/>
        </w:rPr>
        <w:drawing>
          <wp:inline distT="0" distB="0" distL="0" distR="0">
            <wp:extent cx="5633720" cy="3133090"/>
            <wp:effectExtent l="0" t="0" r="0" b="0"/>
            <wp:docPr id="3"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92781" w:rsidRDefault="00692781" w:rsidP="00D0180E">
      <w:pPr>
        <w:ind w:firstLine="706"/>
        <w:jc w:val="both"/>
        <w:rPr>
          <w:color w:val="000000"/>
        </w:rPr>
      </w:pPr>
    </w:p>
    <w:p w:rsidR="00274500" w:rsidRPr="00517888" w:rsidRDefault="00274500" w:rsidP="00D0180E">
      <w:pPr>
        <w:ind w:firstLine="706"/>
        <w:jc w:val="both"/>
        <w:rPr>
          <w:color w:val="000000"/>
        </w:rPr>
      </w:pPr>
      <w:r w:rsidRPr="00517888">
        <w:rPr>
          <w:color w:val="000000"/>
        </w:rPr>
        <w:t xml:space="preserve">Основната част от горите на територията на </w:t>
      </w:r>
      <w:r w:rsidR="005032B4" w:rsidRPr="00517888">
        <w:rPr>
          <w:color w:val="000000"/>
        </w:rPr>
        <w:t xml:space="preserve">ТП </w:t>
      </w:r>
      <w:r w:rsidR="001F4815">
        <w:rPr>
          <w:color w:val="000000"/>
          <w:lang w:val="ru-RU"/>
        </w:rPr>
        <w:t>„ДГС Силистра”</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rsidR="00274500" w:rsidRPr="00517888" w:rsidRDefault="00274500"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w:t>
      </w:r>
      <w:r w:rsidR="004A3FC0" w:rsidRPr="00517888">
        <w:rPr>
          <w:color w:val="000000"/>
        </w:rPr>
        <w:t xml:space="preserve">ТП </w:t>
      </w:r>
      <w:r w:rsidR="001F4815">
        <w:rPr>
          <w:color w:val="000000"/>
          <w:lang w:val="ru-RU"/>
        </w:rPr>
        <w:t>„ДГС Силистра”</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rsidR="00274500" w:rsidRPr="00517888" w:rsidRDefault="00274500" w:rsidP="00517888">
      <w:pPr>
        <w:ind w:firstLine="706"/>
        <w:jc w:val="both"/>
        <w:rPr>
          <w:color w:val="000000"/>
        </w:rPr>
      </w:pPr>
      <w:r w:rsidRPr="00517888">
        <w:rPr>
          <w:color w:val="000000"/>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rsidR="00274500" w:rsidRPr="00517888" w:rsidRDefault="00274500" w:rsidP="00517888">
      <w:pPr>
        <w:ind w:firstLine="706"/>
        <w:jc w:val="both"/>
        <w:rPr>
          <w:color w:val="000000"/>
        </w:rPr>
      </w:pPr>
      <w:r w:rsidRPr="00517888">
        <w:rPr>
          <w:color w:val="000000"/>
        </w:rPr>
        <w:t xml:space="preserve">Препоръчително е при промени в новия </w:t>
      </w:r>
      <w:r w:rsidR="00867651">
        <w:rPr>
          <w:color w:val="000000"/>
        </w:rPr>
        <w:t>горскостопански план</w:t>
      </w:r>
      <w:r w:rsidRPr="00517888">
        <w:rPr>
          <w:color w:val="000000"/>
        </w:rPr>
        <w:t xml:space="preserve"> на </w:t>
      </w:r>
      <w:r w:rsidR="004A3FC0" w:rsidRPr="00517888">
        <w:rPr>
          <w:color w:val="000000"/>
        </w:rPr>
        <w:t xml:space="preserve">ТП </w:t>
      </w:r>
      <w:r w:rsidR="001F4815">
        <w:rPr>
          <w:color w:val="000000"/>
          <w:lang w:val="ru-RU"/>
        </w:rPr>
        <w:t>„ДГС Силистра”</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rsidR="008C245C" w:rsidRPr="00517888" w:rsidRDefault="008C245C" w:rsidP="00517888">
      <w:pPr>
        <w:jc w:val="center"/>
        <w:rPr>
          <w:color w:val="000000"/>
        </w:rPr>
      </w:pPr>
    </w:p>
    <w:p w:rsidR="008C245C" w:rsidRPr="009E21AE" w:rsidRDefault="00D316F7" w:rsidP="00D316F7">
      <w:pPr>
        <w:pStyle w:val="1"/>
        <w:pBdr>
          <w:top w:val="single" w:sz="4" w:space="1" w:color="auto"/>
          <w:bottom w:val="single" w:sz="4" w:space="1" w:color="auto"/>
        </w:pBdr>
        <w:spacing w:before="0"/>
        <w:jc w:val="both"/>
        <w:rPr>
          <w:color w:val="000000"/>
          <w:sz w:val="24"/>
          <w:szCs w:val="24"/>
        </w:rPr>
      </w:pPr>
      <w:r w:rsidRPr="0096311F">
        <w:rPr>
          <w:rFonts w:ascii="Times New Roman" w:hAnsi="Times New Roman"/>
          <w:color w:val="C00000"/>
        </w:rPr>
        <w:t xml:space="preserve">ВКС </w:t>
      </w:r>
      <w:r w:rsidR="008C245C" w:rsidRPr="0096311F">
        <w:rPr>
          <w:rFonts w:ascii="Times New Roman" w:hAnsi="Times New Roman"/>
          <w:color w:val="C00000"/>
        </w:rPr>
        <w:t>1.</w:t>
      </w:r>
      <w:r w:rsidR="008C245C" w:rsidRPr="00517888">
        <w:rPr>
          <w:rFonts w:ascii="Times New Roman" w:hAnsi="Times New Roman"/>
          <w:color w:val="000000"/>
          <w:sz w:val="24"/>
          <w:szCs w:val="24"/>
        </w:rPr>
        <w:t xml:space="preserve"> </w:t>
      </w:r>
      <w:r w:rsidR="009A29C5">
        <w:t>Разнообразие от видове</w:t>
      </w:r>
      <w:r w:rsidR="009E21AE">
        <w:t xml:space="preserve">. </w:t>
      </w:r>
      <w:r w:rsidR="009E21AE">
        <w:rPr>
          <w:sz w:val="24"/>
          <w:szCs w:val="24"/>
        </w:rPr>
        <w:t xml:space="preserve">Концентрации на биологично разнообразие вкл. </w:t>
      </w:r>
      <w:r w:rsidR="009E21AE">
        <w:t xml:space="preserve"> </w:t>
      </w:r>
      <w:r w:rsidR="009E21AE">
        <w:rPr>
          <w:sz w:val="24"/>
          <w:szCs w:val="24"/>
        </w:rPr>
        <w:t xml:space="preserve">ендемични </w:t>
      </w:r>
      <w:r w:rsidR="009E21AE">
        <w:t xml:space="preserve">, </w:t>
      </w:r>
      <w:r w:rsidR="009E21AE">
        <w:rPr>
          <w:sz w:val="24"/>
          <w:szCs w:val="24"/>
        </w:rPr>
        <w:t>редки, защитени и застрашени от изчезване видове, с глобално, регионално или национално значение.</w:t>
      </w:r>
    </w:p>
    <w:p w:rsidR="008C245C" w:rsidRPr="00517888" w:rsidRDefault="008C245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rsidR="008C245C" w:rsidRPr="00517888" w:rsidRDefault="008C245C" w:rsidP="00804C84">
      <w:pPr>
        <w:numPr>
          <w:ilvl w:val="0"/>
          <w:numId w:val="1"/>
        </w:numPr>
        <w:jc w:val="both"/>
        <w:rPr>
          <w:color w:val="000000"/>
        </w:rPr>
      </w:pPr>
      <w:r w:rsidRPr="00517888">
        <w:rPr>
          <w:color w:val="000000"/>
        </w:rPr>
        <w:t>Защитени територии и защитени зони</w:t>
      </w:r>
    </w:p>
    <w:p w:rsidR="008C245C" w:rsidRPr="00517888" w:rsidRDefault="008C245C" w:rsidP="00804C84">
      <w:pPr>
        <w:numPr>
          <w:ilvl w:val="0"/>
          <w:numId w:val="1"/>
        </w:numPr>
        <w:jc w:val="both"/>
        <w:rPr>
          <w:color w:val="000000"/>
        </w:rPr>
      </w:pPr>
      <w:r w:rsidRPr="00517888">
        <w:rPr>
          <w:color w:val="000000"/>
        </w:rPr>
        <w:lastRenderedPageBreak/>
        <w:t>Застрашени, изчезващи и ендемични видове</w:t>
      </w:r>
    </w:p>
    <w:p w:rsidR="008C245C" w:rsidRPr="00517888" w:rsidRDefault="008C245C" w:rsidP="00804C84">
      <w:pPr>
        <w:numPr>
          <w:ilvl w:val="0"/>
          <w:numId w:val="1"/>
        </w:numPr>
        <w:jc w:val="both"/>
        <w:rPr>
          <w:color w:val="000000"/>
        </w:rPr>
      </w:pPr>
      <w:r w:rsidRPr="00517888">
        <w:rPr>
          <w:color w:val="000000"/>
        </w:rPr>
        <w:t>Критични концентрации на видове</w:t>
      </w:r>
    </w:p>
    <w:p w:rsidR="008C245C" w:rsidRPr="00517888" w:rsidRDefault="008C245C" w:rsidP="00517888">
      <w:pPr>
        <w:ind w:left="360"/>
        <w:rPr>
          <w:color w:val="000000"/>
        </w:rPr>
      </w:pPr>
    </w:p>
    <w:p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bookmarkStart w:id="0" w:name="_Toc95123253"/>
      <w:r w:rsidRPr="0096311F">
        <w:rPr>
          <w:rFonts w:ascii="Times New Roman" w:hAnsi="Times New Roman"/>
          <w:color w:val="C00000"/>
        </w:rPr>
        <w:t>ВКС 1.1</w:t>
      </w:r>
      <w:r w:rsidRPr="00517888">
        <w:rPr>
          <w:rFonts w:ascii="Times New Roman" w:hAnsi="Times New Roman"/>
          <w:color w:val="000000"/>
          <w:sz w:val="24"/>
          <w:szCs w:val="24"/>
        </w:rPr>
        <w:t xml:space="preserve"> </w:t>
      </w:r>
      <w:r w:rsidRPr="009E21AE">
        <w:t>ЗАЩИТЕНИ ТЕРИТОРИИ</w:t>
      </w:r>
      <w:bookmarkEnd w:id="0"/>
      <w:r w:rsidR="00051B08" w:rsidRPr="009E21AE">
        <w:t xml:space="preserve"> И ЗАЩИТЕНИ ЗОНИ</w:t>
      </w:r>
    </w:p>
    <w:p w:rsidR="008C245C" w:rsidRPr="00517888" w:rsidRDefault="008C245C" w:rsidP="00517888">
      <w:pPr>
        <w:rPr>
          <w:b/>
          <w:color w:val="000000"/>
        </w:rPr>
      </w:pPr>
    </w:p>
    <w:p w:rsidR="008C245C" w:rsidRPr="00517888" w:rsidRDefault="008C245C" w:rsidP="00517888">
      <w:pPr>
        <w:ind w:firstLine="708"/>
        <w:rPr>
          <w:b/>
          <w:color w:val="000000"/>
        </w:rPr>
      </w:pPr>
      <w:r w:rsidRPr="00517888">
        <w:rPr>
          <w:b/>
          <w:color w:val="000000"/>
        </w:rPr>
        <w:t>В България за ГВКС се смятат всички защитени територии, както следва:</w:t>
      </w:r>
    </w:p>
    <w:p w:rsidR="008C245C" w:rsidRPr="00517888" w:rsidRDefault="008C245C" w:rsidP="00517888">
      <w:pPr>
        <w:ind w:firstLine="708"/>
        <w:rPr>
          <w:b/>
          <w:color w:val="000000"/>
        </w:rPr>
      </w:pPr>
      <w:r w:rsidRPr="00517888">
        <w:rPr>
          <w:b/>
          <w:color w:val="000000"/>
        </w:rPr>
        <w:t xml:space="preserve">1. </w:t>
      </w:r>
      <w:r w:rsidR="005B51DF" w:rsidRPr="00517888">
        <w:rPr>
          <w:b/>
          <w:color w:val="000000"/>
        </w:rPr>
        <w:t>Горски територии</w:t>
      </w:r>
      <w:r w:rsidRPr="00517888">
        <w:rPr>
          <w:b/>
          <w:color w:val="000000"/>
        </w:rPr>
        <w:t xml:space="preserve"> (</w:t>
      </w:r>
      <w:r w:rsidR="005B51DF" w:rsidRPr="00517888">
        <w:rPr>
          <w:b/>
          <w:color w:val="000000"/>
        </w:rPr>
        <w:t>ГТ</w:t>
      </w:r>
      <w:r w:rsidRPr="00517888">
        <w:rPr>
          <w:b/>
          <w:color w:val="000000"/>
        </w:rPr>
        <w:t>) в резервати, поддържани резервати, национални паркове, защитени местности, природни забележителности, обявени по ЗЗТ;</w:t>
      </w:r>
    </w:p>
    <w:p w:rsidR="008C245C" w:rsidRPr="00517888" w:rsidRDefault="008C245C" w:rsidP="00517888">
      <w:pPr>
        <w:ind w:firstLine="708"/>
        <w:jc w:val="both"/>
        <w:rPr>
          <w:b/>
          <w:color w:val="000000"/>
        </w:rPr>
      </w:pPr>
      <w:r w:rsidRPr="00517888">
        <w:rPr>
          <w:b/>
          <w:color w:val="000000"/>
        </w:rPr>
        <w:t xml:space="preserve">2. </w:t>
      </w:r>
      <w:r w:rsidR="005B51DF" w:rsidRPr="00517888">
        <w:rPr>
          <w:b/>
          <w:color w:val="000000"/>
        </w:rPr>
        <w:t>ГТ</w:t>
      </w:r>
      <w:r w:rsidRPr="00517888">
        <w:rPr>
          <w:b/>
          <w:color w:val="000000"/>
        </w:rPr>
        <w:t xml:space="preserve">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rsidR="008C245C" w:rsidRPr="00517888" w:rsidRDefault="008C245C" w:rsidP="00517888">
      <w:pPr>
        <w:ind w:firstLine="708"/>
        <w:jc w:val="both"/>
        <w:rPr>
          <w:b/>
          <w:color w:val="000000"/>
        </w:rPr>
      </w:pPr>
      <w:r w:rsidRPr="00517888">
        <w:rPr>
          <w:b/>
          <w:color w:val="000000"/>
        </w:rPr>
        <w:t xml:space="preserve">3. </w:t>
      </w:r>
      <w:r w:rsidR="005B51DF" w:rsidRPr="00517888">
        <w:rPr>
          <w:b/>
          <w:color w:val="000000"/>
        </w:rPr>
        <w:t>ГТ</w:t>
      </w:r>
      <w:r w:rsidRPr="00517888">
        <w:rPr>
          <w:b/>
          <w:color w:val="000000"/>
        </w:rPr>
        <w:t xml:space="preserve"> в природни паркове които нямат устройствени документи;</w:t>
      </w:r>
    </w:p>
    <w:p w:rsidR="008C245C" w:rsidRPr="00517888" w:rsidRDefault="008C245C" w:rsidP="00517888">
      <w:pPr>
        <w:ind w:firstLine="708"/>
        <w:jc w:val="both"/>
        <w:rPr>
          <w:b/>
          <w:color w:val="000000"/>
        </w:rPr>
      </w:pPr>
      <w:r w:rsidRPr="00517888">
        <w:rPr>
          <w:b/>
          <w:color w:val="000000"/>
        </w:rPr>
        <w:t xml:space="preserve">4. </w:t>
      </w:r>
      <w:r w:rsidR="005B51DF" w:rsidRPr="00517888">
        <w:rPr>
          <w:b/>
          <w:color w:val="000000"/>
        </w:rPr>
        <w:t>ГТ</w:t>
      </w:r>
      <w:r w:rsidRPr="00517888">
        <w:rPr>
          <w:b/>
          <w:color w:val="000000"/>
        </w:rPr>
        <w:t xml:space="preserve"> попадащи в защитени зони обявени по реда на Закона за биологичното разнообразие (ЗБР).</w:t>
      </w:r>
    </w:p>
    <w:p w:rsidR="007106C0" w:rsidRPr="00517888" w:rsidRDefault="007106C0" w:rsidP="00517888">
      <w:pPr>
        <w:ind w:firstLine="708"/>
        <w:jc w:val="both"/>
        <w:rPr>
          <w:b/>
          <w:color w:val="000000"/>
        </w:rPr>
      </w:pPr>
    </w:p>
    <w:p w:rsidR="00A82CBB" w:rsidRDefault="00A82CBB" w:rsidP="00A82CBB">
      <w:pPr>
        <w:pStyle w:val="a5"/>
        <w:spacing w:after="0"/>
        <w:ind w:firstLine="709"/>
        <w:jc w:val="both"/>
      </w:pPr>
      <w:r w:rsidRPr="0022423B">
        <w:t>На територията на ТП ДГС "</w:t>
      </w:r>
      <w:r>
        <w:t xml:space="preserve">Силистра" има обявени </w:t>
      </w:r>
      <w:r w:rsidR="00454180">
        <w:t>8</w:t>
      </w:r>
      <w:r w:rsidRPr="0022423B">
        <w:t xml:space="preserve"> защитени територии, които отговарят на т.1 от ВКС 1.1. </w:t>
      </w:r>
      <w:r w:rsidR="00383CA5">
        <w:t>Шест</w:t>
      </w:r>
      <w:r w:rsidRPr="0022423B">
        <w:t xml:space="preserve">от тези територии са обявени като защитени местности (ЗМ), а </w:t>
      </w:r>
      <w:r w:rsidR="00454180">
        <w:t>две</w:t>
      </w:r>
      <w:r w:rsidR="00154DE1">
        <w:t>са</w:t>
      </w:r>
      <w:r w:rsidRPr="0022423B">
        <w:t>обявен</w:t>
      </w:r>
      <w:r w:rsidR="00154DE1">
        <w:t>и</w:t>
      </w:r>
      <w:r w:rsidRPr="0022423B">
        <w:t xml:space="preserve"> като природн</w:t>
      </w:r>
      <w:r w:rsidR="00154DE1">
        <w:t>и</w:t>
      </w:r>
      <w:r>
        <w:t xml:space="preserve"> забележителност</w:t>
      </w:r>
      <w:r w:rsidR="00154DE1">
        <w:t>и</w:t>
      </w:r>
      <w:r w:rsidRPr="0022423B">
        <w:t xml:space="preserve"> (ПЗ) по смисъла на Закона за защитените територии. Обобщени данни за защитените територии в ТП ДГС "</w:t>
      </w:r>
      <w:r w:rsidR="00154DE1">
        <w:t>Силистра</w:t>
      </w:r>
      <w:r w:rsidRPr="0022423B">
        <w:t xml:space="preserve">" са посочени в </w:t>
      </w:r>
      <w:r w:rsidR="00154DE1">
        <w:t>Приложение 1</w:t>
      </w:r>
      <w:r w:rsidRPr="0022423B">
        <w:t>.</w:t>
      </w:r>
    </w:p>
    <w:p w:rsidR="00DC30EF" w:rsidRDefault="00DC30EF" w:rsidP="00517888">
      <w:pPr>
        <w:ind w:firstLine="708"/>
        <w:jc w:val="both"/>
        <w:rPr>
          <w:b/>
          <w:color w:val="000000"/>
        </w:rPr>
      </w:pPr>
    </w:p>
    <w:p w:rsidR="00A0675D" w:rsidRPr="0022423B" w:rsidRDefault="00A0675D" w:rsidP="00A0675D">
      <w:pPr>
        <w:pStyle w:val="a5"/>
        <w:spacing w:after="0"/>
        <w:ind w:firstLine="708"/>
        <w:jc w:val="both"/>
        <w:rPr>
          <w:b/>
        </w:rPr>
      </w:pPr>
      <w:r w:rsidRPr="0022423B">
        <w:rPr>
          <w:b/>
        </w:rPr>
        <w:t>1. Горски територии (ГТ) в резервати, поддържани резервати, национални паркове, защитени местности, природни забележителности, обявени по ЗЗТ;</w:t>
      </w:r>
    </w:p>
    <w:p w:rsidR="00A0675D" w:rsidRDefault="00A0675D" w:rsidP="00A0675D">
      <w:pPr>
        <w:pStyle w:val="a5"/>
        <w:spacing w:after="0"/>
        <w:ind w:firstLine="709"/>
        <w:jc w:val="both"/>
      </w:pPr>
    </w:p>
    <w:p w:rsidR="00A0675D" w:rsidRPr="0022423B" w:rsidRDefault="00A0675D" w:rsidP="00A0675D">
      <w:pPr>
        <w:rPr>
          <w:b/>
        </w:rPr>
      </w:pPr>
      <w:r w:rsidRPr="0022423B">
        <w:rPr>
          <w:b/>
        </w:rPr>
        <w:t xml:space="preserve">I. </w:t>
      </w:r>
      <w:r>
        <w:rPr>
          <w:b/>
        </w:rPr>
        <w:t>Защитени местности</w:t>
      </w:r>
    </w:p>
    <w:p w:rsidR="00A0675D" w:rsidRPr="00A0675D" w:rsidRDefault="00A0675D" w:rsidP="00A0675D">
      <w:pPr>
        <w:pStyle w:val="ab"/>
        <w:ind w:firstLine="0"/>
        <w:rPr>
          <w:b/>
          <w:bCs/>
          <w:i/>
          <w:color w:val="000000"/>
          <w:u w:val="single"/>
        </w:rPr>
      </w:pPr>
      <w:r>
        <w:rPr>
          <w:b/>
          <w:bCs/>
          <w:i/>
          <w:color w:val="000000"/>
          <w:u w:val="single"/>
        </w:rPr>
        <w:t>1. Малък канагьол</w:t>
      </w:r>
    </w:p>
    <w:p w:rsidR="00A0675D" w:rsidRDefault="00A0675D" w:rsidP="00A0675D">
      <w:pPr>
        <w:pStyle w:val="ab"/>
      </w:pPr>
      <w:r>
        <w:rPr>
          <w:b/>
          <w:bCs/>
        </w:rPr>
        <w:t xml:space="preserve">Площ: </w:t>
      </w:r>
      <w:r>
        <w:t>369.96 хектара</w:t>
      </w:r>
    </w:p>
    <w:p w:rsidR="00A0675D" w:rsidRDefault="00A0675D" w:rsidP="00A0675D">
      <w:pPr>
        <w:pStyle w:val="ab"/>
        <w:rPr>
          <w:b/>
          <w:bCs/>
        </w:rPr>
      </w:pPr>
      <w:r>
        <w:rPr>
          <w:b/>
          <w:bCs/>
        </w:rPr>
        <w:t>Местоположение:</w:t>
      </w:r>
    </w:p>
    <w:p w:rsidR="00A0675D" w:rsidRDefault="00A0675D" w:rsidP="00A0675D">
      <w:pPr>
        <w:pStyle w:val="ab"/>
      </w:pPr>
      <w:r>
        <w:rPr>
          <w:b/>
          <w:bCs/>
        </w:rPr>
        <w:t xml:space="preserve">1.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с. Васил Левски, с. Кутловица</w:t>
      </w:r>
    </w:p>
    <w:p w:rsidR="00A0675D" w:rsidRDefault="00A0675D" w:rsidP="00A0675D">
      <w:pPr>
        <w:pStyle w:val="ab"/>
      </w:pPr>
      <w:r>
        <w:rPr>
          <w:b/>
          <w:bCs/>
        </w:rPr>
        <w:t xml:space="preserve">2.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Попрусаново, с. Стрелково</w:t>
      </w:r>
    </w:p>
    <w:p w:rsidR="00A0675D" w:rsidRDefault="00A0675D" w:rsidP="00A0675D">
      <w:pPr>
        <w:pStyle w:val="ab"/>
      </w:pPr>
      <w:r>
        <w:rPr>
          <w:b/>
          <w:bCs/>
        </w:rPr>
        <w:t xml:space="preserve">3.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Главан, с. Попкралево</w:t>
      </w:r>
    </w:p>
    <w:p w:rsidR="00A0675D" w:rsidRDefault="00A0675D" w:rsidP="00A0675D">
      <w:pPr>
        <w:pStyle w:val="ab"/>
      </w:pPr>
      <w:r>
        <w:rPr>
          <w:b/>
          <w:bCs/>
        </w:rPr>
        <w:t xml:space="preserve">Попада на територията на РИОСВ </w:t>
      </w:r>
      <w:r>
        <w:rPr>
          <w:rStyle w:val="af1"/>
        </w:rPr>
        <w:t xml:space="preserve">Русе </w:t>
      </w:r>
    </w:p>
    <w:p w:rsidR="00A0675D" w:rsidRDefault="00A0675D" w:rsidP="00A0675D">
      <w:pPr>
        <w:pStyle w:val="ab"/>
      </w:pPr>
      <w:r>
        <w:rPr>
          <w:b/>
          <w:bCs/>
        </w:rPr>
        <w:t xml:space="preserve">Документи за обявяване: </w:t>
      </w:r>
      <w:r>
        <w:t xml:space="preserve">Заповед No.РД-1153 от 23.11.2005 г., бр. 1/2006 на Държавен вестник </w:t>
      </w:r>
    </w:p>
    <w:p w:rsidR="00A0675D" w:rsidRDefault="00A0675D" w:rsidP="00A0675D">
      <w:pPr>
        <w:pStyle w:val="ab"/>
        <w:rPr>
          <w:b/>
          <w:bCs/>
        </w:rPr>
      </w:pPr>
      <w:r>
        <w:rPr>
          <w:b/>
          <w:bCs/>
        </w:rPr>
        <w:t xml:space="preserve">Цели на обявяване: </w:t>
      </w:r>
    </w:p>
    <w:p w:rsidR="00A0675D" w:rsidRDefault="00A0675D" w:rsidP="00A0675D">
      <w:pPr>
        <w:pStyle w:val="ab"/>
      </w:pPr>
      <w:r>
        <w:rPr>
          <w:rStyle w:val="af1"/>
        </w:rPr>
        <w:t xml:space="preserve">1. </w:t>
      </w:r>
      <w:r>
        <w:t>Опазване на уникален ландшафт, включващ каньоновидно суходолие, характерни скални образувания, редки хазмофитни растителни съобщества, естествените местообитания на защитени растителни и животински видове;</w:t>
      </w:r>
    </w:p>
    <w:p w:rsidR="00A0675D" w:rsidRDefault="00A0675D" w:rsidP="00A0675D">
      <w:pPr>
        <w:pStyle w:val="ab"/>
      </w:pPr>
      <w:r>
        <w:rPr>
          <w:rStyle w:val="af1"/>
        </w:rPr>
        <w:t xml:space="preserve">2. </w:t>
      </w:r>
      <w:r>
        <w:t>Предоставяне на възможност за научни изследвания и развитие на устойчив туризъм;</w:t>
      </w:r>
    </w:p>
    <w:p w:rsidR="00A0675D" w:rsidRDefault="00A0675D" w:rsidP="00A0675D">
      <w:pPr>
        <w:pStyle w:val="ab"/>
        <w:rPr>
          <w:b/>
          <w:bCs/>
        </w:rPr>
      </w:pPr>
      <w:r>
        <w:rPr>
          <w:b/>
          <w:bCs/>
        </w:rPr>
        <w:t>Режим на дейности:</w:t>
      </w:r>
    </w:p>
    <w:p w:rsidR="00A0675D" w:rsidRDefault="00A0675D" w:rsidP="00A0675D">
      <w:pPr>
        <w:pStyle w:val="ab"/>
      </w:pPr>
      <w:r>
        <w:rPr>
          <w:rStyle w:val="af1"/>
        </w:rPr>
        <w:t xml:space="preserve">1. </w:t>
      </w:r>
      <w:r>
        <w:t>Забранява се изграждане на нови пътища извън одобрените в схемата на републиканската и общинската пътна мрежа;</w:t>
      </w:r>
    </w:p>
    <w:p w:rsidR="00A0675D" w:rsidRDefault="00A0675D" w:rsidP="00A0675D">
      <w:pPr>
        <w:pStyle w:val="ab"/>
      </w:pPr>
      <w:r>
        <w:rPr>
          <w:rStyle w:val="af1"/>
        </w:rPr>
        <w:t xml:space="preserve">2. </w:t>
      </w:r>
      <w:r>
        <w:t>Забранява се всякакво строителство, разкриването на кариери и други дейности, с които се увреждат скалните образувания;</w:t>
      </w:r>
    </w:p>
    <w:p w:rsidR="00A0675D" w:rsidRDefault="00A0675D" w:rsidP="00A0675D">
      <w:pPr>
        <w:pStyle w:val="ab"/>
      </w:pPr>
      <w:r>
        <w:rPr>
          <w:rStyle w:val="af1"/>
        </w:rPr>
        <w:t xml:space="preserve">3. </w:t>
      </w:r>
      <w:r>
        <w:t>Забранява се скално катерене и алпинизъм в периода 1 март - 30 юли;</w:t>
      </w:r>
    </w:p>
    <w:p w:rsidR="00A0675D" w:rsidRDefault="00A0675D" w:rsidP="00A0675D">
      <w:pPr>
        <w:pStyle w:val="ab"/>
      </w:pPr>
      <w:r>
        <w:rPr>
          <w:rStyle w:val="af1"/>
        </w:rPr>
        <w:lastRenderedPageBreak/>
        <w:t xml:space="preserve">4. </w:t>
      </w:r>
      <w:r>
        <w:t>Забранява се осъществяване на горскостопански дейности в периода 1 март - 15 юли;</w:t>
      </w:r>
    </w:p>
    <w:p w:rsidR="00A0675D" w:rsidRDefault="00A0675D" w:rsidP="00A0675D">
      <w:pPr>
        <w:pStyle w:val="ab"/>
      </w:pPr>
      <w:r>
        <w:rPr>
          <w:rStyle w:val="af1"/>
        </w:rPr>
        <w:t xml:space="preserve">5. </w:t>
      </w:r>
      <w:r>
        <w:t>Забранява се извеждане на сечи, които водят до смяна на дървесния вид в горските насаждения;</w:t>
      </w:r>
    </w:p>
    <w:p w:rsidR="00A0675D" w:rsidRDefault="00A0675D" w:rsidP="00A0675D">
      <w:pPr>
        <w:pStyle w:val="ab"/>
      </w:pPr>
      <w:r>
        <w:rPr>
          <w:rStyle w:val="af1"/>
        </w:rPr>
        <w:t xml:space="preserve">6. </w:t>
      </w:r>
      <w:r>
        <w:t>Забранява се палене на огън;</w:t>
      </w:r>
    </w:p>
    <w:p w:rsidR="00A0675D" w:rsidRDefault="00A0675D" w:rsidP="00A0675D">
      <w:pPr>
        <w:pStyle w:val="ab"/>
      </w:pPr>
      <w:r>
        <w:rPr>
          <w:rStyle w:val="af1"/>
        </w:rPr>
        <w:t xml:space="preserve">7. </w:t>
      </w:r>
      <w:r>
        <w:t>Забранява се залесяване и разораване на ливадите и пасищата;</w:t>
      </w:r>
    </w:p>
    <w:p w:rsidR="00A0675D" w:rsidRDefault="00A0675D" w:rsidP="00A0675D">
      <w:pPr>
        <w:pStyle w:val="ab"/>
      </w:pPr>
      <w:r>
        <w:rPr>
          <w:rStyle w:val="af1"/>
        </w:rPr>
        <w:t xml:space="preserve">8. </w:t>
      </w:r>
      <w:r>
        <w:t>Забранява се пашата на места, извън определените с лесоустройствен проект;</w:t>
      </w:r>
    </w:p>
    <w:p w:rsidR="00A0675D" w:rsidRDefault="00A0675D" w:rsidP="00517888">
      <w:pPr>
        <w:ind w:firstLine="708"/>
        <w:jc w:val="both"/>
        <w:rPr>
          <w:b/>
          <w:color w:val="000000"/>
        </w:rPr>
      </w:pPr>
    </w:p>
    <w:p w:rsidR="00400522" w:rsidRPr="00400522" w:rsidRDefault="00400522" w:rsidP="00400522">
      <w:pPr>
        <w:pStyle w:val="ab"/>
        <w:ind w:firstLine="0"/>
        <w:rPr>
          <w:b/>
          <w:bCs/>
          <w:i/>
          <w:color w:val="000000"/>
          <w:u w:val="single"/>
        </w:rPr>
      </w:pPr>
      <w:r>
        <w:rPr>
          <w:b/>
          <w:bCs/>
          <w:i/>
          <w:color w:val="000000"/>
          <w:u w:val="single"/>
        </w:rPr>
        <w:t>2. Пеликаните</w:t>
      </w:r>
    </w:p>
    <w:p w:rsidR="00400522" w:rsidRDefault="00400522" w:rsidP="00400522">
      <w:pPr>
        <w:pStyle w:val="ab"/>
      </w:pPr>
      <w:r>
        <w:rPr>
          <w:b/>
          <w:bCs/>
        </w:rPr>
        <w:t xml:space="preserve">Площ: </w:t>
      </w:r>
      <w:r>
        <w:t>420.01 хектара</w:t>
      </w:r>
    </w:p>
    <w:p w:rsidR="00400522" w:rsidRDefault="00400522" w:rsidP="00400522">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Ветрен, с. Сребърна</w:t>
      </w:r>
    </w:p>
    <w:p w:rsidR="00400522" w:rsidRDefault="00400522" w:rsidP="00400522">
      <w:pPr>
        <w:pStyle w:val="ab"/>
      </w:pPr>
      <w:r>
        <w:rPr>
          <w:b/>
          <w:bCs/>
        </w:rPr>
        <w:t xml:space="preserve">Попада на територията на РИОСВ </w:t>
      </w:r>
      <w:r>
        <w:rPr>
          <w:rStyle w:val="af1"/>
        </w:rPr>
        <w:t xml:space="preserve">Русе </w:t>
      </w:r>
    </w:p>
    <w:p w:rsidR="00400522" w:rsidRDefault="00400522" w:rsidP="00400522">
      <w:pPr>
        <w:pStyle w:val="ab"/>
      </w:pPr>
      <w:r>
        <w:rPr>
          <w:b/>
          <w:bCs/>
        </w:rPr>
        <w:t xml:space="preserve">Попада на територията на </w:t>
      </w:r>
      <w:r>
        <w:rPr>
          <w:rStyle w:val="af1"/>
        </w:rPr>
        <w:t xml:space="preserve">РДГ Русе: </w:t>
      </w:r>
      <w:r>
        <w:t>ДГС Силистра</w:t>
      </w:r>
    </w:p>
    <w:p w:rsidR="00400522" w:rsidRDefault="00400522" w:rsidP="00400522">
      <w:pPr>
        <w:pStyle w:val="ab"/>
      </w:pPr>
      <w:r>
        <w:rPr>
          <w:b/>
          <w:bCs/>
        </w:rPr>
        <w:t xml:space="preserve">Документи за обявяване: </w:t>
      </w:r>
      <w:r>
        <w:t xml:space="preserve">Заповед No.527 от 12.07.2007 г., бр. 72/2007 на Държавен вестник </w:t>
      </w:r>
    </w:p>
    <w:p w:rsidR="00400522" w:rsidRDefault="00400522" w:rsidP="00400522">
      <w:pPr>
        <w:pStyle w:val="ab"/>
      </w:pPr>
      <w:r>
        <w:rPr>
          <w:b/>
          <w:bCs/>
        </w:rPr>
        <w:t xml:space="preserve">Документи за промяна: </w:t>
      </w:r>
      <w:r>
        <w:t xml:space="preserve">Промяна в площта - актуализация със Заповед No.РД-202 от 11.03.2014 г., бр. 33/2014 на Държавен вестник </w:t>
      </w:r>
    </w:p>
    <w:p w:rsidR="00400522" w:rsidRDefault="00400522" w:rsidP="00400522">
      <w:pPr>
        <w:pStyle w:val="ab"/>
        <w:rPr>
          <w:b/>
          <w:bCs/>
        </w:rPr>
      </w:pPr>
      <w:r>
        <w:rPr>
          <w:b/>
          <w:bCs/>
        </w:rPr>
        <w:t>Режим на дейности:</w:t>
      </w:r>
    </w:p>
    <w:p w:rsidR="00400522" w:rsidRDefault="00400522" w:rsidP="00400522">
      <w:pPr>
        <w:pStyle w:val="ab"/>
      </w:pPr>
      <w:r>
        <w:rPr>
          <w:rStyle w:val="af1"/>
        </w:rPr>
        <w:t xml:space="preserve">1. </w:t>
      </w:r>
      <w:r>
        <w:t>Забранява се строителство с изключение на пречиствателни съоражения, както и на обслужващи съоражения свързани с поддържане или подобряване на екологичното състояние на резервата;</w:t>
      </w:r>
    </w:p>
    <w:p w:rsidR="00400522" w:rsidRDefault="00400522" w:rsidP="00400522">
      <w:pPr>
        <w:pStyle w:val="ab"/>
      </w:pPr>
      <w:r>
        <w:rPr>
          <w:rStyle w:val="af1"/>
        </w:rPr>
        <w:t xml:space="preserve">2. </w:t>
      </w:r>
      <w:r>
        <w:t>Забранява се пускането на домашни водоплаващи птици;</w:t>
      </w:r>
      <w:r>
        <w:br/>
      </w:r>
      <w:r>
        <w:rPr>
          <w:rStyle w:val="af1"/>
        </w:rPr>
        <w:t xml:space="preserve">3. </w:t>
      </w:r>
      <w:r>
        <w:t>Забранява се разкриването на кариери, както и провеждането на минно-геоложки дейности;</w:t>
      </w:r>
    </w:p>
    <w:p w:rsidR="00400522" w:rsidRDefault="00400522" w:rsidP="00400522">
      <w:pPr>
        <w:pStyle w:val="ab"/>
      </w:pPr>
      <w:r>
        <w:rPr>
          <w:rStyle w:val="af1"/>
        </w:rPr>
        <w:t xml:space="preserve">4. </w:t>
      </w:r>
      <w:r>
        <w:t>Забранява се ловуване, през периода на гнездене и отглеждане на малките на къдроглавия пеликан, от 1 февруари до 30 август;</w:t>
      </w:r>
    </w:p>
    <w:p w:rsidR="00400522" w:rsidRDefault="00400522" w:rsidP="00400522">
      <w:pPr>
        <w:pStyle w:val="ab"/>
      </w:pPr>
      <w:r>
        <w:rPr>
          <w:rStyle w:val="af1"/>
        </w:rPr>
        <w:t xml:space="preserve">5. </w:t>
      </w:r>
      <w:r>
        <w:t>Забранява се залесяване с неместни дървесни видове;</w:t>
      </w:r>
    </w:p>
    <w:p w:rsidR="00400522" w:rsidRDefault="00400522" w:rsidP="00400522">
      <w:pPr>
        <w:pStyle w:val="ab"/>
      </w:pPr>
      <w:r>
        <w:rPr>
          <w:rStyle w:val="af1"/>
        </w:rPr>
        <w:t xml:space="preserve">6. </w:t>
      </w:r>
      <w:r>
        <w:t>Забранява се замърсяване на терени с битови, промишлени и други отпадъци;</w:t>
      </w:r>
    </w:p>
    <w:p w:rsidR="00400522" w:rsidRDefault="00400522" w:rsidP="00400522">
      <w:pPr>
        <w:pStyle w:val="ab"/>
      </w:pPr>
      <w:r>
        <w:rPr>
          <w:rStyle w:val="af1"/>
        </w:rPr>
        <w:t xml:space="preserve">7. </w:t>
      </w:r>
      <w:r>
        <w:t>Забранява се палене на тръстиката, освен при доказана необходимост, съгласувано с МОСВ;</w:t>
      </w:r>
    </w:p>
    <w:p w:rsidR="00400522" w:rsidRDefault="00400522" w:rsidP="00400522">
      <w:pPr>
        <w:pStyle w:val="ab"/>
      </w:pPr>
      <w:r>
        <w:rPr>
          <w:rStyle w:val="af1"/>
        </w:rPr>
        <w:t xml:space="preserve">8. </w:t>
      </w:r>
      <w:r>
        <w:t>Забранява се промяна на начина на трайно ползване на земите от селскостопанския фонд до разработването на Плана за управление на буферната зона.</w:t>
      </w:r>
    </w:p>
    <w:p w:rsidR="00400522" w:rsidRDefault="00400522" w:rsidP="00400522">
      <w:pPr>
        <w:pStyle w:val="ab"/>
      </w:pPr>
      <w:r>
        <w:rPr>
          <w:rStyle w:val="af1"/>
        </w:rPr>
        <w:t xml:space="preserve">9. </w:t>
      </w:r>
      <w:r>
        <w:t>Разрешава се обработването на земи в селскостопанския фонд както до сега;</w:t>
      </w:r>
    </w:p>
    <w:p w:rsidR="00400522" w:rsidRDefault="00400522" w:rsidP="00400522">
      <w:pPr>
        <w:pStyle w:val="ab"/>
      </w:pPr>
      <w:r>
        <w:rPr>
          <w:rStyle w:val="af1"/>
        </w:rPr>
        <w:t xml:space="preserve">10. </w:t>
      </w:r>
      <w:r>
        <w:t>Разрешава се стопанисването на акациевите насаждения в горския фонд съгласно закона за горите;</w:t>
      </w:r>
    </w:p>
    <w:p w:rsidR="00400522" w:rsidRDefault="00400522" w:rsidP="00400522">
      <w:pPr>
        <w:pStyle w:val="ab"/>
      </w:pPr>
      <w:r>
        <w:rPr>
          <w:rStyle w:val="af1"/>
        </w:rPr>
        <w:t xml:space="preserve">11. </w:t>
      </w:r>
      <w:r>
        <w:t>Разрешава се пашата на овце в района на местностите Липова кория, Коджа баир и Домус кулак;</w:t>
      </w:r>
    </w:p>
    <w:p w:rsidR="00A0675D" w:rsidRPr="00FC2B5C" w:rsidRDefault="00A0675D" w:rsidP="00FC2B5C">
      <w:pPr>
        <w:pStyle w:val="ab"/>
        <w:ind w:firstLine="0"/>
        <w:rPr>
          <w:b/>
          <w:bCs/>
          <w:i/>
          <w:color w:val="000000"/>
          <w:u w:val="single"/>
        </w:rPr>
      </w:pPr>
    </w:p>
    <w:p w:rsidR="00FC2B5C" w:rsidRPr="00FC2B5C" w:rsidRDefault="00FC2B5C" w:rsidP="00FC2B5C">
      <w:pPr>
        <w:pStyle w:val="ab"/>
        <w:ind w:firstLine="0"/>
        <w:rPr>
          <w:b/>
          <w:bCs/>
          <w:i/>
          <w:color w:val="000000"/>
          <w:u w:val="single"/>
        </w:rPr>
      </w:pPr>
      <w:r>
        <w:rPr>
          <w:b/>
          <w:bCs/>
          <w:i/>
          <w:color w:val="000000"/>
          <w:u w:val="single"/>
          <w:lang w:val="en-US"/>
        </w:rPr>
        <w:t>3</w:t>
      </w:r>
      <w:r>
        <w:rPr>
          <w:b/>
          <w:bCs/>
          <w:i/>
          <w:color w:val="000000"/>
          <w:u w:val="single"/>
        </w:rPr>
        <w:t>. Суха река</w:t>
      </w:r>
    </w:p>
    <w:p w:rsidR="00FC2B5C" w:rsidRDefault="00FC2B5C" w:rsidP="00FC2B5C">
      <w:pPr>
        <w:pStyle w:val="ab"/>
      </w:pPr>
      <w:r>
        <w:rPr>
          <w:b/>
          <w:bCs/>
        </w:rPr>
        <w:t xml:space="preserve">Площ: </w:t>
      </w:r>
      <w:r>
        <w:t>2307.92 хектара</w:t>
      </w:r>
    </w:p>
    <w:p w:rsidR="00FC2B5C" w:rsidRDefault="00FC2B5C" w:rsidP="00FC2B5C">
      <w:pPr>
        <w:pStyle w:val="ab"/>
        <w:rPr>
          <w:b/>
          <w:bCs/>
        </w:rPr>
      </w:pPr>
      <w:r>
        <w:rPr>
          <w:b/>
          <w:bCs/>
        </w:rPr>
        <w:t>Местоположение:</w:t>
      </w:r>
    </w:p>
    <w:p w:rsidR="00FC2B5C" w:rsidRDefault="00FC2B5C" w:rsidP="00FC2B5C">
      <w:pPr>
        <w:pStyle w:val="ab"/>
      </w:pPr>
      <w:r>
        <w:rPr>
          <w:b/>
          <w:bCs/>
        </w:rPr>
        <w:t xml:space="preserve">1. </w:t>
      </w:r>
      <w:r>
        <w:rPr>
          <w:rStyle w:val="af1"/>
        </w:rPr>
        <w:t>Област:</w:t>
      </w:r>
      <w:r>
        <w:t xml:space="preserve"> Добрич, </w:t>
      </w:r>
      <w:r>
        <w:rPr>
          <w:rStyle w:val="af1"/>
        </w:rPr>
        <w:t>Община:</w:t>
      </w:r>
      <w:r>
        <w:t xml:space="preserve"> Добрич-селска, </w:t>
      </w:r>
      <w:r>
        <w:rPr>
          <w:rStyle w:val="af1"/>
        </w:rPr>
        <w:t>Населено място:</w:t>
      </w:r>
      <w:r>
        <w:t xml:space="preserve"> с. Воднянци, с. Дряновец, с. Житница, с. Крагулево, с. Пчелник, с. Хитово</w:t>
      </w:r>
    </w:p>
    <w:p w:rsidR="00FC2B5C" w:rsidRDefault="00FC2B5C" w:rsidP="00FC2B5C">
      <w:pPr>
        <w:pStyle w:val="ab"/>
      </w:pPr>
      <w:r>
        <w:rPr>
          <w:b/>
          <w:bCs/>
        </w:rPr>
        <w:t xml:space="preserve">2. </w:t>
      </w:r>
      <w:r>
        <w:rPr>
          <w:rStyle w:val="af1"/>
        </w:rPr>
        <w:t>Област:</w:t>
      </w:r>
      <w:r>
        <w:t xml:space="preserve"> Добрич, </w:t>
      </w:r>
      <w:r>
        <w:rPr>
          <w:rStyle w:val="af1"/>
        </w:rPr>
        <w:t>Община:</w:t>
      </w:r>
      <w:r>
        <w:t xml:space="preserve"> Крушари, </w:t>
      </w:r>
      <w:r>
        <w:rPr>
          <w:rStyle w:val="af1"/>
        </w:rPr>
        <w:t>Населено място:</w:t>
      </w:r>
      <w:r>
        <w:t xml:space="preserve"> с. Габер, с. Ефрейтор Бакалово, с. Зимница, с. Капитан Димитрово, с. Огняново</w:t>
      </w:r>
    </w:p>
    <w:p w:rsidR="00FC2B5C" w:rsidRDefault="00FC2B5C" w:rsidP="00FC2B5C">
      <w:pPr>
        <w:pStyle w:val="ab"/>
      </w:pPr>
      <w:r>
        <w:rPr>
          <w:b/>
          <w:bCs/>
        </w:rPr>
        <w:t xml:space="preserve">3.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Балик, с. Брестница, с. Коларци, с. Оногур</w:t>
      </w:r>
    </w:p>
    <w:p w:rsidR="00FC2B5C" w:rsidRDefault="00FC2B5C" w:rsidP="00FC2B5C">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 с. Краново</w:t>
      </w:r>
    </w:p>
    <w:p w:rsidR="00FC2B5C" w:rsidRDefault="00FC2B5C" w:rsidP="00FC2B5C">
      <w:pPr>
        <w:pStyle w:val="ab"/>
      </w:pPr>
      <w:r>
        <w:rPr>
          <w:b/>
          <w:bCs/>
        </w:rPr>
        <w:lastRenderedPageBreak/>
        <w:t xml:space="preserve">Попада на територията на Регионалните инспекции по околната среда и водите на </w:t>
      </w:r>
      <w:r>
        <w:rPr>
          <w:rStyle w:val="af1"/>
        </w:rPr>
        <w:t>Варна и Русе</w:t>
      </w:r>
    </w:p>
    <w:p w:rsidR="00FC2B5C" w:rsidRPr="00FC2B5C" w:rsidRDefault="00FC2B5C" w:rsidP="00FC2B5C">
      <w:pPr>
        <w:pStyle w:val="ab"/>
        <w:rPr>
          <w:b/>
          <w:bCs/>
        </w:rPr>
      </w:pPr>
      <w:r>
        <w:rPr>
          <w:b/>
          <w:bCs/>
        </w:rPr>
        <w:t xml:space="preserve">Документи за обявяване: </w:t>
      </w:r>
      <w:r>
        <w:t xml:space="preserve">Заповед No.РД-538 от 12.07.2007 г., бр. 68/2007 на Държавен вестник </w:t>
      </w:r>
    </w:p>
    <w:p w:rsidR="00FC2B5C" w:rsidRPr="00FC2B5C" w:rsidRDefault="00FC2B5C" w:rsidP="00FC2B5C">
      <w:pPr>
        <w:pStyle w:val="ab"/>
        <w:rPr>
          <w:b/>
          <w:bCs/>
        </w:rPr>
      </w:pPr>
      <w:r>
        <w:rPr>
          <w:b/>
          <w:bCs/>
        </w:rPr>
        <w:t xml:space="preserve">Документи за промяна: </w:t>
      </w:r>
      <w:r>
        <w:t xml:space="preserve">Промяна в режима на дейностите със Заповед No.РД-459 от 13.06.2014 г., бр. 53/2014 на Държавен вестник </w:t>
      </w:r>
    </w:p>
    <w:p w:rsidR="00FC2B5C" w:rsidRDefault="00FC2B5C" w:rsidP="00FC2B5C">
      <w:pPr>
        <w:pStyle w:val="ab"/>
        <w:rPr>
          <w:b/>
          <w:bCs/>
        </w:rPr>
      </w:pPr>
      <w:r>
        <w:rPr>
          <w:b/>
          <w:bCs/>
        </w:rPr>
        <w:t>Цели на обявяване:</w:t>
      </w:r>
    </w:p>
    <w:p w:rsidR="00FC2B5C" w:rsidRDefault="00FC2B5C" w:rsidP="00FC2B5C">
      <w:pPr>
        <w:pStyle w:val="ab"/>
      </w:pPr>
      <w:r>
        <w:rPr>
          <w:rStyle w:val="af1"/>
        </w:rPr>
        <w:t xml:space="preserve">1. </w:t>
      </w:r>
      <w:r>
        <w:t>Опазване на територия с характерен ландшафт, включващ характерни за района суходолия, запазени части от камениста степ, скални тераси;</w:t>
      </w:r>
    </w:p>
    <w:p w:rsidR="00FC2B5C" w:rsidRDefault="00FC2B5C" w:rsidP="00FC2B5C">
      <w:pPr>
        <w:pStyle w:val="ab"/>
      </w:pPr>
      <w:r>
        <w:rPr>
          <w:rStyle w:val="af1"/>
        </w:rPr>
        <w:t xml:space="preserve">2. </w:t>
      </w:r>
      <w:r>
        <w:t xml:space="preserve">Опазване местообитанията на защитени, редки и уязвими растителни видове, като: Волжски горицвет - </w:t>
      </w:r>
      <w:r>
        <w:rPr>
          <w:i/>
          <w:iCs/>
        </w:rPr>
        <w:t>Abonis volgensis DC.</w:t>
      </w:r>
      <w:r>
        <w:t xml:space="preserve">, Тънкожилест пелин - </w:t>
      </w:r>
      <w:r>
        <w:rPr>
          <w:i/>
          <w:iCs/>
        </w:rPr>
        <w:t>Artemisia lerchiana Weber</w:t>
      </w:r>
      <w:r>
        <w:t xml:space="preserve">, Светлолюспест пелин - </w:t>
      </w:r>
      <w:r>
        <w:rPr>
          <w:i/>
          <w:iCs/>
        </w:rPr>
        <w:t>Artemisia pedemontana Balbis</w:t>
      </w:r>
      <w:r>
        <w:t xml:space="preserve">, Румелийска метличина - </w:t>
      </w:r>
      <w:r>
        <w:rPr>
          <w:i/>
          <w:iCs/>
        </w:rPr>
        <w:t>Centaurea rumelika Boiss.</w:t>
      </w:r>
      <w:r>
        <w:t xml:space="preserve">, Татарско диво зеле - </w:t>
      </w:r>
      <w:r>
        <w:rPr>
          <w:i/>
          <w:iCs/>
        </w:rPr>
        <w:t>Crambe tataria Sebeyk</w:t>
      </w:r>
      <w:r>
        <w:t xml:space="preserve">, Брошово еньовче - </w:t>
      </w:r>
      <w:r>
        <w:rPr>
          <w:i/>
          <w:iCs/>
        </w:rPr>
        <w:t>Galium rubioides L.</w:t>
      </w:r>
      <w:r>
        <w:t xml:space="preserve">, Емилпопов очеболец - </w:t>
      </w:r>
      <w:r>
        <w:rPr>
          <w:i/>
          <w:iCs/>
        </w:rPr>
        <w:t>Potentilla emilli-popii Nyarady</w:t>
      </w:r>
      <w:r>
        <w:t xml:space="preserve">, ледебуров миск - </w:t>
      </w:r>
      <w:r>
        <w:rPr>
          <w:i/>
          <w:iCs/>
        </w:rPr>
        <w:t>Jurinea ledebourii Bunge</w:t>
      </w:r>
      <w:r>
        <w:t xml:space="preserve">, азиатска мишовка - </w:t>
      </w:r>
      <w:r>
        <w:rPr>
          <w:i/>
          <w:iCs/>
        </w:rPr>
        <w:t>Miniartia mesogitana</w:t>
      </w:r>
      <w:r>
        <w:t>;</w:t>
      </w:r>
    </w:p>
    <w:p w:rsidR="00FC2B5C" w:rsidRDefault="00FC2B5C" w:rsidP="00FC2B5C">
      <w:pPr>
        <w:pStyle w:val="ab"/>
      </w:pPr>
      <w:r>
        <w:rPr>
          <w:rStyle w:val="af1"/>
        </w:rPr>
        <w:t xml:space="preserve">3. </w:t>
      </w:r>
      <w:r>
        <w:t xml:space="preserve">Опазване местообитанията на защитени, редки и уязвими животински видове, като: лешников сънливец - </w:t>
      </w:r>
      <w:r>
        <w:rPr>
          <w:i/>
          <w:iCs/>
        </w:rPr>
        <w:t>Muscardinus avellanarius</w:t>
      </w:r>
      <w:r>
        <w:t xml:space="preserve">, добруджански хомяк - </w:t>
      </w:r>
      <w:r>
        <w:rPr>
          <w:i/>
          <w:iCs/>
        </w:rPr>
        <w:t>Cricetus cricetus</w:t>
      </w:r>
      <w:r>
        <w:t xml:space="preserve">, степна мишка - </w:t>
      </w:r>
      <w:r>
        <w:rPr>
          <w:i/>
          <w:iCs/>
        </w:rPr>
        <w:t>Sicista subtilis</w:t>
      </w:r>
      <w:r>
        <w:t xml:space="preserve">, лалугер - </w:t>
      </w:r>
      <w:r>
        <w:rPr>
          <w:i/>
          <w:iCs/>
        </w:rPr>
        <w:t>Citellus citellus</w:t>
      </w:r>
      <w:r>
        <w:t xml:space="preserve">, Късоопашат ястреб - </w:t>
      </w:r>
      <w:r>
        <w:rPr>
          <w:i/>
          <w:iCs/>
        </w:rPr>
        <w:t>Accipiter brevipes</w:t>
      </w:r>
      <w:r>
        <w:t xml:space="preserve">, Голям ястреб - </w:t>
      </w:r>
      <w:r>
        <w:rPr>
          <w:i/>
          <w:iCs/>
        </w:rPr>
        <w:t>Accipiter gentiles</w:t>
      </w:r>
      <w:r>
        <w:t xml:space="preserve">, Малък ястреб - </w:t>
      </w:r>
      <w:r>
        <w:rPr>
          <w:i/>
          <w:iCs/>
        </w:rPr>
        <w:t>Accipiter nisus</w:t>
      </w:r>
      <w:r>
        <w:t xml:space="preserve">, Кафявоглава потапница - </w:t>
      </w:r>
      <w:r>
        <w:rPr>
          <w:i/>
          <w:iCs/>
        </w:rPr>
        <w:t>Aythya ferina</w:t>
      </w:r>
      <w:r>
        <w:t xml:space="preserve">, Белочела потапница - </w:t>
      </w:r>
      <w:r>
        <w:rPr>
          <w:i/>
          <w:iCs/>
        </w:rPr>
        <w:t>Aythya niroka</w:t>
      </w:r>
      <w:r>
        <w:t xml:space="preserve">, Скален орел - </w:t>
      </w:r>
      <w:r>
        <w:rPr>
          <w:i/>
          <w:iCs/>
        </w:rPr>
        <w:t>Aquila chrysaetos</w:t>
      </w:r>
      <w:r>
        <w:t xml:space="preserve">, Малък креслив орел - </w:t>
      </w:r>
      <w:r>
        <w:rPr>
          <w:i/>
          <w:iCs/>
        </w:rPr>
        <w:t>Aquila pomarina</w:t>
      </w:r>
      <w:r>
        <w:t xml:space="preserve">, Бухал - </w:t>
      </w:r>
      <w:r>
        <w:rPr>
          <w:i/>
          <w:iCs/>
        </w:rPr>
        <w:t>Bubo bubo</w:t>
      </w:r>
      <w:r>
        <w:t xml:space="preserve">, Забулена сова - </w:t>
      </w:r>
      <w:r>
        <w:rPr>
          <w:i/>
          <w:iCs/>
        </w:rPr>
        <w:t>Tyto alba</w:t>
      </w:r>
      <w:r>
        <w:t xml:space="preserve">, Белоопашат мишелов - </w:t>
      </w:r>
      <w:r>
        <w:rPr>
          <w:i/>
          <w:iCs/>
        </w:rPr>
        <w:t>Buteo rufinus</w:t>
      </w:r>
      <w:r>
        <w:t xml:space="preserve">, Орел змияр - </w:t>
      </w:r>
      <w:r>
        <w:rPr>
          <w:i/>
          <w:iCs/>
        </w:rPr>
        <w:t>Circaetus galicus</w:t>
      </w:r>
      <w:r>
        <w:t xml:space="preserve">, Осояд - </w:t>
      </w:r>
      <w:r>
        <w:rPr>
          <w:i/>
          <w:iCs/>
        </w:rPr>
        <w:t>Pernis apivorus</w:t>
      </w:r>
      <w:r>
        <w:t xml:space="preserve">, Сокол орко - </w:t>
      </w:r>
      <w:r>
        <w:rPr>
          <w:i/>
          <w:iCs/>
        </w:rPr>
        <w:t>Falco subuteo</w:t>
      </w:r>
      <w:r>
        <w:t xml:space="preserve">, Вечерна ветрушка - </w:t>
      </w:r>
      <w:r>
        <w:rPr>
          <w:i/>
          <w:iCs/>
        </w:rPr>
        <w:t>Falco vespertinus</w:t>
      </w:r>
      <w:r>
        <w:t xml:space="preserve">, Ливаден дърдавец - </w:t>
      </w:r>
      <w:r>
        <w:rPr>
          <w:i/>
          <w:iCs/>
        </w:rPr>
        <w:t>Crex crex</w:t>
      </w:r>
      <w:r>
        <w:t xml:space="preserve">, Орел рибар - </w:t>
      </w:r>
      <w:r>
        <w:rPr>
          <w:i/>
          <w:iCs/>
        </w:rPr>
        <w:t>Pandion haliaetus</w:t>
      </w:r>
      <w:r>
        <w:t xml:space="preserve">, Малък корморан - </w:t>
      </w:r>
      <w:r>
        <w:rPr>
          <w:i/>
          <w:iCs/>
        </w:rPr>
        <w:t>Phalacrocorax pigmeus</w:t>
      </w:r>
      <w:r>
        <w:t>;</w:t>
      </w:r>
    </w:p>
    <w:p w:rsidR="00FC2B5C" w:rsidRDefault="00FC2B5C" w:rsidP="00FC2B5C">
      <w:pPr>
        <w:pStyle w:val="ab"/>
      </w:pPr>
      <w:r>
        <w:rPr>
          <w:rStyle w:val="af1"/>
        </w:rPr>
        <w:t xml:space="preserve">4. </w:t>
      </w:r>
      <w:r>
        <w:t>Предоставяне на възможности за научни изследвания, образователна дейност, екологичен мониторинг и развитие на устойчив туризъм.</w:t>
      </w:r>
    </w:p>
    <w:p w:rsidR="00FC2B5C" w:rsidRDefault="00FC2B5C" w:rsidP="00FC2B5C">
      <w:pPr>
        <w:pStyle w:val="ab"/>
        <w:rPr>
          <w:b/>
          <w:bCs/>
        </w:rPr>
      </w:pPr>
      <w:r>
        <w:rPr>
          <w:b/>
          <w:bCs/>
        </w:rPr>
        <w:t>Режим на дейности:</w:t>
      </w:r>
    </w:p>
    <w:p w:rsidR="00FC2B5C" w:rsidRDefault="00FC2B5C" w:rsidP="00FC2B5C">
      <w:pPr>
        <w:pStyle w:val="ab"/>
      </w:pPr>
      <w:r>
        <w:rPr>
          <w:rStyle w:val="af1"/>
        </w:rPr>
        <w:t xml:space="preserve">1. </w:t>
      </w:r>
      <w:r>
        <w:t>Забранява се строителство, с изключение на: изграждане, ремонт и реконструкция на пътища, включени в списъка на републиканските и общинските пътища съгласно чл. 3, ал. 4 от Закона за пътищата и предвидени в специализираните устройствени схеми и планове, както и изграждане на обекти от газопреносната мрежа на страната с национално значение в имоти с номера: 000114 и 000115 съгласно картата на възстановената собственост за землището на с. Балик, ЕКАТТЕ 02405, община Тервел, област Добрич;</w:t>
      </w:r>
    </w:p>
    <w:p w:rsidR="00FC2B5C" w:rsidRDefault="00FC2B5C" w:rsidP="00FC2B5C">
      <w:pPr>
        <w:pStyle w:val="ab"/>
      </w:pPr>
      <w:r>
        <w:rPr>
          <w:rStyle w:val="af1"/>
        </w:rPr>
        <w:t xml:space="preserve">2. </w:t>
      </w:r>
      <w:r>
        <w:t>Забранява се разкриване на кариери и други дейности, с които се изменят скалните образувания и естественият ландшафт;</w:t>
      </w:r>
    </w:p>
    <w:p w:rsidR="00FC2B5C" w:rsidRDefault="00FC2B5C" w:rsidP="00FC2B5C">
      <w:pPr>
        <w:pStyle w:val="ab"/>
      </w:pPr>
      <w:r>
        <w:rPr>
          <w:rStyle w:val="af1"/>
        </w:rPr>
        <w:t xml:space="preserve">3. </w:t>
      </w:r>
      <w:r>
        <w:t>Забранява се скално катерене и алпинизъм в периода 1 март - 30 юли;</w:t>
      </w:r>
    </w:p>
    <w:p w:rsidR="00FC2B5C" w:rsidRDefault="00FC2B5C" w:rsidP="00FC2B5C">
      <w:pPr>
        <w:pStyle w:val="ab"/>
      </w:pPr>
      <w:r>
        <w:rPr>
          <w:rStyle w:val="af1"/>
        </w:rPr>
        <w:t xml:space="preserve">4. </w:t>
      </w:r>
      <w:r>
        <w:t>Забранява се безпокоене на животинските видове през размножителния период;</w:t>
      </w:r>
    </w:p>
    <w:p w:rsidR="00FC2B5C" w:rsidRDefault="00FC2B5C" w:rsidP="00FC2B5C">
      <w:pPr>
        <w:pStyle w:val="ab"/>
      </w:pPr>
      <w:r>
        <w:rPr>
          <w:rStyle w:val="af1"/>
        </w:rPr>
        <w:t xml:space="preserve">5. </w:t>
      </w:r>
      <w:r>
        <w:t>Забранява се осъществяване на горскостопански дейности в периода 1 март - 30 юли;</w:t>
      </w:r>
    </w:p>
    <w:p w:rsidR="00FC2B5C" w:rsidRDefault="00FC2B5C" w:rsidP="00FC2B5C">
      <w:pPr>
        <w:pStyle w:val="ab"/>
      </w:pPr>
      <w:r>
        <w:rPr>
          <w:rStyle w:val="af1"/>
        </w:rPr>
        <w:t xml:space="preserve">6. </w:t>
      </w:r>
      <w:r>
        <w:t>Забранява се осъществяване на горскостопански дейности, които водят до смяна на местните за района дървесни видове;</w:t>
      </w:r>
    </w:p>
    <w:p w:rsidR="00FC2B5C" w:rsidRDefault="00FC2B5C" w:rsidP="00FC2B5C">
      <w:pPr>
        <w:pStyle w:val="ab"/>
      </w:pPr>
      <w:r>
        <w:rPr>
          <w:rStyle w:val="af1"/>
        </w:rPr>
        <w:t xml:space="preserve">7. </w:t>
      </w:r>
      <w:r>
        <w:t>Забранява се палене на огън, освен на определените за това места;</w:t>
      </w:r>
    </w:p>
    <w:p w:rsidR="00FC2B5C" w:rsidRDefault="00FC2B5C" w:rsidP="00FC2B5C">
      <w:pPr>
        <w:pStyle w:val="ab"/>
      </w:pPr>
      <w:r>
        <w:rPr>
          <w:rStyle w:val="af1"/>
        </w:rPr>
        <w:t xml:space="preserve">8. </w:t>
      </w:r>
      <w:r>
        <w:t>Забранява се залесяване и разораване на ливадите и пасищата.</w:t>
      </w:r>
    </w:p>
    <w:p w:rsidR="00FC2B5C" w:rsidRDefault="00FC2B5C" w:rsidP="00517888">
      <w:pPr>
        <w:ind w:firstLine="708"/>
        <w:jc w:val="both"/>
        <w:rPr>
          <w:b/>
          <w:color w:val="000000"/>
        </w:rPr>
      </w:pPr>
    </w:p>
    <w:p w:rsidR="008F237C" w:rsidRPr="008F237C" w:rsidRDefault="008F237C" w:rsidP="008F237C">
      <w:pPr>
        <w:pStyle w:val="ab"/>
        <w:ind w:firstLine="0"/>
        <w:rPr>
          <w:b/>
          <w:bCs/>
          <w:i/>
          <w:color w:val="000000"/>
          <w:u w:val="single"/>
        </w:rPr>
      </w:pPr>
      <w:r>
        <w:rPr>
          <w:b/>
          <w:bCs/>
          <w:i/>
          <w:color w:val="000000"/>
          <w:u w:val="single"/>
        </w:rPr>
        <w:t xml:space="preserve">4. </w:t>
      </w:r>
      <w:r>
        <w:rPr>
          <w:b/>
          <w:bCs/>
          <w:i/>
          <w:color w:val="000000"/>
          <w:u w:val="single"/>
          <w:lang w:val="en-US"/>
        </w:rPr>
        <w:t>Горната кория</w:t>
      </w:r>
    </w:p>
    <w:p w:rsidR="008F237C" w:rsidRDefault="008F237C" w:rsidP="008F237C">
      <w:pPr>
        <w:pStyle w:val="ab"/>
      </w:pPr>
      <w:r>
        <w:rPr>
          <w:b/>
          <w:bCs/>
        </w:rPr>
        <w:t xml:space="preserve">Площ: </w:t>
      </w:r>
      <w:r>
        <w:t>7.09 хектара</w:t>
      </w:r>
    </w:p>
    <w:p w:rsidR="008F237C" w:rsidRDefault="008F237C" w:rsidP="008F237C">
      <w:pPr>
        <w:pStyle w:val="ab"/>
      </w:pPr>
      <w:r>
        <w:rPr>
          <w:b/>
          <w:bCs/>
        </w:rPr>
        <w:t>Местоположение:</w:t>
      </w:r>
      <w:r>
        <w:br/>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Добротица</w:t>
      </w:r>
    </w:p>
    <w:p w:rsidR="008F237C" w:rsidRDefault="008F237C" w:rsidP="008F237C">
      <w:pPr>
        <w:pStyle w:val="ab"/>
      </w:pPr>
      <w:r>
        <w:rPr>
          <w:b/>
          <w:bCs/>
        </w:rPr>
        <w:lastRenderedPageBreak/>
        <w:t>Попада на територията на следните РИОСВ Русе</w:t>
      </w:r>
    </w:p>
    <w:p w:rsidR="008F237C" w:rsidRDefault="008F237C" w:rsidP="008F237C">
      <w:pPr>
        <w:pStyle w:val="ab"/>
      </w:pPr>
      <w:r>
        <w:rPr>
          <w:b/>
          <w:bCs/>
        </w:rPr>
        <w:t xml:space="preserve">Попада на територията на </w:t>
      </w:r>
      <w:r>
        <w:rPr>
          <w:rStyle w:val="af1"/>
        </w:rPr>
        <w:t xml:space="preserve">РДГ Русе: </w:t>
      </w:r>
      <w:r>
        <w:t>ДЛС Дулово</w:t>
      </w:r>
    </w:p>
    <w:p w:rsidR="008F237C" w:rsidRDefault="008F237C" w:rsidP="008F237C">
      <w:pPr>
        <w:pStyle w:val="ab"/>
      </w:pPr>
      <w:r>
        <w:rPr>
          <w:b/>
          <w:bCs/>
        </w:rPr>
        <w:t xml:space="preserve">Документи за обявяване: </w:t>
      </w:r>
      <w:r>
        <w:t xml:space="preserve">Заповед No.РД-1141 от 15.12.1981 г., бр. 102/1981 на Държавен вестник </w:t>
      </w:r>
    </w:p>
    <w:p w:rsidR="008F237C" w:rsidRDefault="008F237C" w:rsidP="008F237C">
      <w:pPr>
        <w:pStyle w:val="ab"/>
        <w:rPr>
          <w:b/>
          <w:bCs/>
        </w:rPr>
      </w:pPr>
      <w:r>
        <w:rPr>
          <w:b/>
          <w:bCs/>
        </w:rPr>
        <w:t>Документи за промяна:</w:t>
      </w:r>
    </w:p>
    <w:p w:rsidR="008F237C" w:rsidRDefault="008F237C" w:rsidP="008F237C">
      <w:pPr>
        <w:pStyle w:val="ab"/>
      </w:pPr>
      <w:r>
        <w:rPr>
          <w:b/>
          <w:bCs/>
        </w:rPr>
        <w:t xml:space="preserve">1. </w:t>
      </w:r>
      <w:r>
        <w:t xml:space="preserve">Прекатегоризация със Заповед No.РД-1203 от 24.09.2003 г., бр. 91/2003 на Държавен вестник </w:t>
      </w:r>
    </w:p>
    <w:p w:rsidR="008F237C" w:rsidRDefault="008F237C" w:rsidP="008F237C">
      <w:pPr>
        <w:pStyle w:val="ab"/>
      </w:pPr>
      <w:r>
        <w:rPr>
          <w:b/>
          <w:bCs/>
        </w:rPr>
        <w:t xml:space="preserve">2. </w:t>
      </w:r>
      <w:r>
        <w:t xml:space="preserve">Промяна в площта - актуализация със Заповед No.РД-4 от 05.01.2009 г., бр. 15/2009 на Държавен вестник </w:t>
      </w:r>
    </w:p>
    <w:p w:rsidR="008F237C" w:rsidRDefault="008F237C" w:rsidP="008F237C">
      <w:pPr>
        <w:pStyle w:val="ab"/>
      </w:pPr>
      <w:r>
        <w:rPr>
          <w:b/>
          <w:bCs/>
        </w:rPr>
        <w:t xml:space="preserve">3. </w:t>
      </w:r>
      <w:r>
        <w:t xml:space="preserve">Промяна в площта - увеличаване със Заповед No.РД-645 от 14.08.2012 г., бр. 75/2012 на Държавен вестник </w:t>
      </w:r>
    </w:p>
    <w:p w:rsidR="008F237C" w:rsidRDefault="008F237C" w:rsidP="008F237C">
      <w:pPr>
        <w:pStyle w:val="ab"/>
      </w:pPr>
      <w:r>
        <w:rPr>
          <w:b/>
          <w:bCs/>
        </w:rPr>
        <w:t xml:space="preserve">4. </w:t>
      </w:r>
      <w:r>
        <w:t>Промяна в режима на дейностите със Заповед No.РД-645 от 14.08.2012 г., бр. 75/2012 на Държавен вестник</w:t>
      </w:r>
    </w:p>
    <w:p w:rsidR="008F237C" w:rsidRDefault="008F237C" w:rsidP="008F237C">
      <w:pPr>
        <w:pStyle w:val="ab"/>
      </w:pPr>
      <w:r>
        <w:rPr>
          <w:b/>
          <w:bCs/>
        </w:rPr>
        <w:t>Цел на обявяване:</w:t>
      </w:r>
      <w:r>
        <w:t>Опазване на естествено находище на червен божур (</w:t>
      </w:r>
      <w:r>
        <w:rPr>
          <w:i/>
          <w:iCs/>
        </w:rPr>
        <w:t xml:space="preserve">Paeonia peregrina </w:t>
      </w:r>
      <w:r w:rsidRPr="008F237C">
        <w:rPr>
          <w:iCs/>
        </w:rPr>
        <w:t>Mill.</w:t>
      </w:r>
      <w:r w:rsidRPr="008F237C">
        <w:t>)</w:t>
      </w:r>
      <w:r>
        <w:t>.</w:t>
      </w:r>
    </w:p>
    <w:p w:rsidR="008F237C" w:rsidRDefault="008F237C" w:rsidP="008F237C">
      <w:pPr>
        <w:pStyle w:val="ab"/>
        <w:rPr>
          <w:b/>
          <w:bCs/>
        </w:rPr>
      </w:pPr>
      <w:r>
        <w:rPr>
          <w:b/>
          <w:bCs/>
        </w:rPr>
        <w:t>Режим на дейности:</w:t>
      </w:r>
    </w:p>
    <w:p w:rsidR="008F237C" w:rsidRDefault="008F237C" w:rsidP="008F237C">
      <w:pPr>
        <w:pStyle w:val="ab"/>
      </w:pPr>
      <w:r>
        <w:rPr>
          <w:rStyle w:val="af1"/>
        </w:rPr>
        <w:t xml:space="preserve">1. </w:t>
      </w:r>
      <w:r>
        <w:t>Забранява се извършването на мероприятия, водещи до промяна на видовия състав на горските насаждения, включително: гола сеч, сечи с последващо изкуствено възобновяване с неместни дървесни видове, с изключение на частичното редуциране на липовия дървостой и мероприятия в случаите на каламитети;</w:t>
      </w:r>
    </w:p>
    <w:p w:rsidR="008F237C" w:rsidRDefault="008F237C" w:rsidP="008F237C">
      <w:pPr>
        <w:pStyle w:val="ab"/>
      </w:pPr>
      <w:r>
        <w:rPr>
          <w:rStyle w:val="af1"/>
        </w:rPr>
        <w:t xml:space="preserve">2. </w:t>
      </w:r>
      <w:r>
        <w:t>Забранява се извършването на горскостопански мероприятия и ловуване в периода 1 март - 31 октомври;</w:t>
      </w:r>
    </w:p>
    <w:p w:rsidR="008F237C" w:rsidRDefault="008F237C" w:rsidP="008F237C">
      <w:pPr>
        <w:pStyle w:val="ab"/>
      </w:pPr>
      <w:r>
        <w:rPr>
          <w:rStyle w:val="af1"/>
        </w:rPr>
        <w:t xml:space="preserve">3. </w:t>
      </w:r>
      <w:r>
        <w:t>Забранява се паша на домашни животни;</w:t>
      </w:r>
    </w:p>
    <w:p w:rsidR="008F237C" w:rsidRDefault="008F237C" w:rsidP="008F237C">
      <w:pPr>
        <w:pStyle w:val="ab"/>
      </w:pPr>
      <w:r>
        <w:rPr>
          <w:rStyle w:val="af1"/>
        </w:rPr>
        <w:t xml:space="preserve">4. </w:t>
      </w:r>
      <w:r>
        <w:t>Забранява се палене на огън;</w:t>
      </w:r>
    </w:p>
    <w:p w:rsidR="00B903F3" w:rsidRDefault="008F237C" w:rsidP="008F237C">
      <w:pPr>
        <w:pStyle w:val="ab"/>
      </w:pPr>
      <w:r>
        <w:rPr>
          <w:rStyle w:val="af1"/>
        </w:rPr>
        <w:t xml:space="preserve">5. </w:t>
      </w:r>
      <w:r>
        <w:t>Забранява се късане и изкореняване на екземпляри от червен божур, бране на билки;</w:t>
      </w:r>
    </w:p>
    <w:p w:rsidR="008F237C" w:rsidRDefault="008F237C" w:rsidP="008F237C">
      <w:pPr>
        <w:pStyle w:val="ab"/>
      </w:pPr>
      <w:r>
        <w:rPr>
          <w:rStyle w:val="af1"/>
        </w:rPr>
        <w:t xml:space="preserve">6. </w:t>
      </w:r>
      <w:r>
        <w:t>Забранява се строителство;</w:t>
      </w:r>
    </w:p>
    <w:p w:rsidR="008F237C" w:rsidRDefault="008F237C" w:rsidP="008F237C">
      <w:pPr>
        <w:pStyle w:val="ab"/>
      </w:pPr>
      <w:r>
        <w:rPr>
          <w:rStyle w:val="af1"/>
        </w:rPr>
        <w:t xml:space="preserve">7. </w:t>
      </w:r>
      <w:r>
        <w:t>Забранява се търсене, проучване и добив на подземни богатства;</w:t>
      </w:r>
    </w:p>
    <w:p w:rsidR="008F237C" w:rsidRDefault="008F237C" w:rsidP="008F237C">
      <w:pPr>
        <w:pStyle w:val="ab"/>
      </w:pPr>
      <w:r>
        <w:rPr>
          <w:rStyle w:val="af1"/>
        </w:rPr>
        <w:t xml:space="preserve">8. </w:t>
      </w:r>
      <w:r>
        <w:t>Забранява се навлизане с превозни средства, с изключение на необходимите за извършване на горскостопански дейности, в периода 1 ноември - 28 февруари.</w:t>
      </w:r>
    </w:p>
    <w:p w:rsidR="00FC2B5C" w:rsidRPr="00B903F3" w:rsidRDefault="00FC2B5C" w:rsidP="00B903F3">
      <w:pPr>
        <w:pStyle w:val="ab"/>
        <w:ind w:firstLine="0"/>
        <w:rPr>
          <w:b/>
          <w:bCs/>
          <w:i/>
          <w:color w:val="000000"/>
          <w:u w:val="single"/>
        </w:rPr>
      </w:pPr>
    </w:p>
    <w:p w:rsidR="00D25587" w:rsidRPr="00B903F3" w:rsidRDefault="00B903F3" w:rsidP="00B903F3">
      <w:pPr>
        <w:pStyle w:val="ab"/>
        <w:ind w:firstLine="0"/>
        <w:rPr>
          <w:b/>
          <w:bCs/>
          <w:i/>
          <w:color w:val="000000"/>
          <w:u w:val="single"/>
        </w:rPr>
      </w:pPr>
      <w:r>
        <w:rPr>
          <w:b/>
          <w:bCs/>
          <w:i/>
          <w:color w:val="000000"/>
          <w:u w:val="single"/>
        </w:rPr>
        <w:t>5. Меджит табия</w:t>
      </w:r>
    </w:p>
    <w:p w:rsidR="00D25587" w:rsidRDefault="00D25587" w:rsidP="00D25587">
      <w:pPr>
        <w:pStyle w:val="ab"/>
      </w:pPr>
      <w:r>
        <w:rPr>
          <w:b/>
          <w:bCs/>
        </w:rPr>
        <w:t xml:space="preserve">Площ: </w:t>
      </w:r>
      <w:r>
        <w:t>17.2 хектара</w:t>
      </w:r>
    </w:p>
    <w:p w:rsidR="00D25587" w:rsidRDefault="00D25587" w:rsidP="00D25587">
      <w:pPr>
        <w:pStyle w:val="ab"/>
      </w:pPr>
      <w:r>
        <w:rPr>
          <w:b/>
          <w:bCs/>
        </w:rPr>
        <w:t>Местоположение:</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гр. Силистра</w:t>
      </w:r>
    </w:p>
    <w:p w:rsidR="00B903F3" w:rsidRDefault="00B903F3" w:rsidP="00B903F3">
      <w:pPr>
        <w:pStyle w:val="ab"/>
      </w:pPr>
      <w:r>
        <w:rPr>
          <w:b/>
          <w:bCs/>
        </w:rPr>
        <w:t>Попада на територията на следните РИОСВ Русе</w:t>
      </w:r>
    </w:p>
    <w:p w:rsidR="00D25587" w:rsidRDefault="00D25587" w:rsidP="00D25587">
      <w:pPr>
        <w:pStyle w:val="ab"/>
      </w:pPr>
      <w:r>
        <w:rPr>
          <w:b/>
          <w:bCs/>
        </w:rPr>
        <w:t>Документи за обявяване:</w:t>
      </w:r>
      <w:r>
        <w:t xml:space="preserve">Заповед No.2194 от 12.12.1968 г., бр. 33/1969 на Държавен вестник </w:t>
      </w:r>
    </w:p>
    <w:p w:rsidR="00D25587" w:rsidRDefault="00D25587" w:rsidP="00B903F3">
      <w:pPr>
        <w:pStyle w:val="ab"/>
      </w:pPr>
      <w:r>
        <w:rPr>
          <w:b/>
          <w:bCs/>
        </w:rPr>
        <w:t>Документи за промяна:</w:t>
      </w:r>
      <w:r>
        <w:t xml:space="preserve">Прекатегоризация със Заповед No.РД-1207 от 24.09.2003 г., бр. 91/2003 на Държавен вестник </w:t>
      </w:r>
    </w:p>
    <w:p w:rsidR="00D25587" w:rsidRDefault="00D25587" w:rsidP="00D25587">
      <w:pPr>
        <w:pStyle w:val="ab"/>
      </w:pPr>
      <w:r>
        <w:rPr>
          <w:b/>
          <w:bCs/>
        </w:rPr>
        <w:t>Цели на обявяване:</w:t>
      </w:r>
      <w:r>
        <w:t>Опазване на територия с характерни за района екосистеми и ландшафти.</w:t>
      </w:r>
    </w:p>
    <w:p w:rsidR="00B903F3" w:rsidRDefault="00D25587" w:rsidP="00D25587">
      <w:pPr>
        <w:pStyle w:val="ab"/>
        <w:rPr>
          <w:b/>
          <w:bCs/>
        </w:rPr>
      </w:pPr>
      <w:r>
        <w:rPr>
          <w:b/>
          <w:bCs/>
        </w:rPr>
        <w:t>Режим на дейности:</w:t>
      </w:r>
    </w:p>
    <w:p w:rsidR="00B903F3" w:rsidRDefault="00D25587" w:rsidP="00D25587">
      <w:pPr>
        <w:pStyle w:val="ab"/>
      </w:pPr>
      <w:r>
        <w:rPr>
          <w:rStyle w:val="af1"/>
        </w:rPr>
        <w:t xml:space="preserve">1. </w:t>
      </w:r>
      <w:r>
        <w:t>Забранява се провеждането на сечи, освен на санитарни и ландшафтни с оглед подобряване санитарното състояние и защитно украсното значение на горите около тези обекти.</w:t>
      </w:r>
    </w:p>
    <w:p w:rsidR="00B903F3" w:rsidRDefault="00D25587" w:rsidP="00D25587">
      <w:pPr>
        <w:pStyle w:val="ab"/>
      </w:pPr>
      <w:r>
        <w:rPr>
          <w:rStyle w:val="af1"/>
        </w:rPr>
        <w:t xml:space="preserve">2. </w:t>
      </w:r>
      <w:r>
        <w:t>Забранява се пашата на добитъка през всяко време.</w:t>
      </w:r>
    </w:p>
    <w:p w:rsidR="00D25587" w:rsidRDefault="00D25587" w:rsidP="00D25587">
      <w:pPr>
        <w:pStyle w:val="ab"/>
      </w:pPr>
      <w:r>
        <w:rPr>
          <w:rStyle w:val="af1"/>
        </w:rPr>
        <w:t xml:space="preserve">3. </w:t>
      </w:r>
      <w:r>
        <w:t>Забранява се разкриването на кариери, вадене на пясък, къртене на камъни, изхвърляне на сгурия и други промишлени отпадъци, както и всякакви действия, които загрозяват или нарушават природната обстановка около тях.</w:t>
      </w:r>
    </w:p>
    <w:p w:rsidR="00D25587" w:rsidRDefault="00D25587" w:rsidP="00517888">
      <w:pPr>
        <w:ind w:firstLine="708"/>
        <w:jc w:val="both"/>
        <w:rPr>
          <w:b/>
          <w:color w:val="000000"/>
        </w:rPr>
      </w:pPr>
    </w:p>
    <w:p w:rsidR="000A13EC" w:rsidRPr="000A13EC" w:rsidRDefault="000A13EC" w:rsidP="000A13EC">
      <w:pPr>
        <w:pStyle w:val="ab"/>
        <w:ind w:firstLine="0"/>
        <w:rPr>
          <w:b/>
          <w:bCs/>
          <w:i/>
          <w:color w:val="000000"/>
          <w:u w:val="single"/>
        </w:rPr>
      </w:pPr>
      <w:r>
        <w:rPr>
          <w:b/>
          <w:bCs/>
          <w:i/>
          <w:color w:val="000000"/>
          <w:u w:val="single"/>
        </w:rPr>
        <w:t>6. Паметника</w:t>
      </w:r>
    </w:p>
    <w:p w:rsidR="000A13EC" w:rsidRDefault="000A13EC" w:rsidP="000A13EC">
      <w:pPr>
        <w:pStyle w:val="ab"/>
      </w:pPr>
      <w:r>
        <w:rPr>
          <w:b/>
          <w:bCs/>
        </w:rPr>
        <w:t xml:space="preserve">Площ: </w:t>
      </w:r>
      <w:r>
        <w:t>33.8 хектара</w:t>
      </w:r>
    </w:p>
    <w:p w:rsidR="000A13EC" w:rsidRDefault="000A13EC" w:rsidP="000A13EC">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Професор Иширково</w:t>
      </w:r>
    </w:p>
    <w:p w:rsidR="000A13EC" w:rsidRDefault="000A13EC" w:rsidP="000A13EC">
      <w:pPr>
        <w:pStyle w:val="ab"/>
      </w:pPr>
      <w:r>
        <w:rPr>
          <w:b/>
          <w:bCs/>
        </w:rPr>
        <w:t>Попада на територията на следните РИОСВ Русе</w:t>
      </w:r>
    </w:p>
    <w:p w:rsidR="000A13EC" w:rsidRDefault="000A13EC" w:rsidP="000A13EC">
      <w:pPr>
        <w:pStyle w:val="ab"/>
      </w:pPr>
      <w:r>
        <w:rPr>
          <w:b/>
          <w:bCs/>
        </w:rPr>
        <w:t xml:space="preserve">Документи за обявяване: </w:t>
      </w:r>
      <w:r>
        <w:t xml:space="preserve">Заповед No.3962 от 20.12.1973 г., бр. 29/1974 на Държавен вестник </w:t>
      </w:r>
    </w:p>
    <w:p w:rsidR="000A13EC" w:rsidRDefault="000A13EC" w:rsidP="000A13EC">
      <w:pPr>
        <w:pStyle w:val="ab"/>
      </w:pPr>
      <w:r>
        <w:rPr>
          <w:b/>
          <w:bCs/>
        </w:rPr>
        <w:t xml:space="preserve">Документи за промяна: </w:t>
      </w:r>
      <w:r>
        <w:t xml:space="preserve">Прекатегоризация със Заповед No.РД-1209 от 24.09.2003 г., бр. 91/2003 на Държавен вестник </w:t>
      </w:r>
    </w:p>
    <w:p w:rsidR="000A13EC" w:rsidRDefault="000A13EC" w:rsidP="000A13EC">
      <w:pPr>
        <w:pStyle w:val="ab"/>
      </w:pPr>
      <w:r>
        <w:rPr>
          <w:b/>
          <w:bCs/>
        </w:rPr>
        <w:t xml:space="preserve">Цел на обявяване: </w:t>
      </w:r>
      <w:r>
        <w:t>Опазване на територия с разнообразни и характерни за района екосистеми и ландшафти.</w:t>
      </w:r>
    </w:p>
    <w:p w:rsidR="000A13EC" w:rsidRDefault="000A13EC" w:rsidP="000A13EC">
      <w:pPr>
        <w:pStyle w:val="ab"/>
        <w:rPr>
          <w:b/>
          <w:bCs/>
        </w:rPr>
      </w:pPr>
      <w:r>
        <w:rPr>
          <w:b/>
          <w:bCs/>
        </w:rPr>
        <w:t>Режим на дейности:</w:t>
      </w:r>
    </w:p>
    <w:p w:rsidR="000A13EC" w:rsidRDefault="000A13EC" w:rsidP="000A13EC">
      <w:pPr>
        <w:pStyle w:val="ab"/>
      </w:pPr>
      <w:r>
        <w:rPr>
          <w:rStyle w:val="af1"/>
        </w:rPr>
        <w:t xml:space="preserve">1. </w:t>
      </w:r>
      <w:r>
        <w:t>Забранява се извеждането на сечи, освен санитарни и ландшафтни, с оглед подобряване санитарното и ландшафтното състояние на обектите. Стопанисването да се извършва съгласно устройствените проекти с максимално запазване на природната обстановка;</w:t>
      </w:r>
    </w:p>
    <w:p w:rsidR="000A13EC" w:rsidRDefault="000A13EC" w:rsidP="000A13EC">
      <w:pPr>
        <w:pStyle w:val="ab"/>
      </w:pPr>
      <w:r>
        <w:rPr>
          <w:rStyle w:val="af1"/>
        </w:rPr>
        <w:t xml:space="preserve">2. </w:t>
      </w:r>
      <w:r>
        <w:t>Забранява се пашата на добитък през всяко време;</w:t>
      </w:r>
    </w:p>
    <w:p w:rsidR="000A13EC" w:rsidRDefault="000A13EC" w:rsidP="000A13EC">
      <w:pPr>
        <w:pStyle w:val="ab"/>
      </w:pPr>
      <w:r>
        <w:rPr>
          <w:rStyle w:val="af1"/>
        </w:rPr>
        <w:t xml:space="preserve">3. </w:t>
      </w:r>
      <w:r>
        <w:t>Забранява се откриването на кариери, къртенето на камъни, ваденето на пясък и други инертни материали, изхвърлянето на сгрурия и промишлени отпадъци, както и всякакви действия, чрез които се нарушава или загрозява природната обстановка;</w:t>
      </w:r>
    </w:p>
    <w:p w:rsidR="000A13EC" w:rsidRDefault="000A13EC" w:rsidP="00517888">
      <w:pPr>
        <w:ind w:firstLine="708"/>
        <w:jc w:val="both"/>
        <w:rPr>
          <w:b/>
          <w:color w:val="000000"/>
        </w:rPr>
      </w:pPr>
    </w:p>
    <w:p w:rsidR="00383CA5" w:rsidRPr="0022423B" w:rsidRDefault="00383CA5" w:rsidP="00383CA5">
      <w:pPr>
        <w:rPr>
          <w:b/>
        </w:rPr>
      </w:pPr>
      <w:r w:rsidRPr="0022423B">
        <w:rPr>
          <w:b/>
        </w:rPr>
        <w:t>II. Природни забележителности</w:t>
      </w:r>
    </w:p>
    <w:p w:rsidR="00383CA5" w:rsidRDefault="00383CA5" w:rsidP="00517888">
      <w:pPr>
        <w:ind w:firstLine="708"/>
        <w:jc w:val="both"/>
        <w:rPr>
          <w:b/>
          <w:color w:val="000000"/>
        </w:rPr>
      </w:pPr>
    </w:p>
    <w:p w:rsidR="001C4FF3" w:rsidRPr="00DA7370" w:rsidRDefault="00DA7370" w:rsidP="00DA7370">
      <w:pPr>
        <w:pStyle w:val="ab"/>
        <w:ind w:firstLine="0"/>
        <w:rPr>
          <w:b/>
          <w:bCs/>
          <w:i/>
          <w:color w:val="000000"/>
          <w:u w:val="single"/>
        </w:rPr>
      </w:pPr>
      <w:r>
        <w:rPr>
          <w:b/>
          <w:bCs/>
          <w:i/>
          <w:color w:val="000000"/>
          <w:u w:val="single"/>
        </w:rPr>
        <w:t>1. Пещерата</w:t>
      </w:r>
    </w:p>
    <w:p w:rsidR="001C4FF3" w:rsidRDefault="001C4FF3" w:rsidP="001C4FF3">
      <w:pPr>
        <w:pStyle w:val="ab"/>
      </w:pPr>
      <w:r>
        <w:rPr>
          <w:b/>
          <w:bCs/>
        </w:rPr>
        <w:t xml:space="preserve">Площ: </w:t>
      </w:r>
      <w:r>
        <w:t>8.13 хектара</w:t>
      </w:r>
    </w:p>
    <w:p w:rsidR="001C4FF3" w:rsidRDefault="001C4FF3" w:rsidP="001C4FF3">
      <w:pPr>
        <w:pStyle w:val="ab"/>
      </w:pPr>
      <w:r>
        <w:rPr>
          <w:b/>
          <w:bCs/>
        </w:rPr>
        <w:t>Местоположение:</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w:t>
      </w:r>
    </w:p>
    <w:p w:rsidR="00DA7370" w:rsidRDefault="00DA7370" w:rsidP="00DA7370">
      <w:pPr>
        <w:pStyle w:val="ab"/>
      </w:pPr>
      <w:r>
        <w:rPr>
          <w:b/>
          <w:bCs/>
        </w:rPr>
        <w:t xml:space="preserve">Попада на територията на РИОСВ </w:t>
      </w:r>
      <w:r>
        <w:rPr>
          <w:rStyle w:val="af1"/>
        </w:rPr>
        <w:t xml:space="preserve">Русе </w:t>
      </w:r>
    </w:p>
    <w:p w:rsidR="00DA7370" w:rsidRDefault="00DA7370" w:rsidP="00DA7370">
      <w:pPr>
        <w:pStyle w:val="ab"/>
      </w:pPr>
      <w:r>
        <w:rPr>
          <w:b/>
          <w:bCs/>
        </w:rPr>
        <w:t xml:space="preserve">Попада на територията на </w:t>
      </w:r>
      <w:r>
        <w:rPr>
          <w:rStyle w:val="af1"/>
        </w:rPr>
        <w:t xml:space="preserve">РДГ Русе: </w:t>
      </w:r>
      <w:r>
        <w:t>ДГС Силистра</w:t>
      </w:r>
    </w:p>
    <w:p w:rsidR="001C4FF3" w:rsidRDefault="001C4FF3" w:rsidP="001C4FF3">
      <w:pPr>
        <w:pStyle w:val="ab"/>
      </w:pPr>
      <w:r>
        <w:rPr>
          <w:b/>
          <w:bCs/>
        </w:rPr>
        <w:t>Документи за обявяване:</w:t>
      </w:r>
      <w:r>
        <w:t xml:space="preserve">Заповед No.1049 от 22.12.1987 г., бр. 2/1988 на Държавен вестник </w:t>
      </w:r>
    </w:p>
    <w:p w:rsidR="001C4FF3" w:rsidRDefault="001C4FF3" w:rsidP="00DA7370">
      <w:pPr>
        <w:pStyle w:val="ab"/>
      </w:pPr>
      <w:r>
        <w:rPr>
          <w:b/>
          <w:bCs/>
        </w:rPr>
        <w:t>Документи за промяна:</w:t>
      </w:r>
      <w:r>
        <w:t xml:space="preserve">Промяна в площта - актуализация със Заповед No.РД-133 от 20.02.2009 г., бр. 36/2009 на Държавен вестник </w:t>
      </w:r>
    </w:p>
    <w:p w:rsidR="001C4FF3" w:rsidRDefault="00DA7370" w:rsidP="001C4FF3">
      <w:pPr>
        <w:pStyle w:val="ab"/>
      </w:pPr>
      <w:r>
        <w:rPr>
          <w:b/>
          <w:bCs/>
        </w:rPr>
        <w:t>Цел</w:t>
      </w:r>
      <w:r w:rsidR="001C4FF3">
        <w:rPr>
          <w:b/>
          <w:bCs/>
        </w:rPr>
        <w:t xml:space="preserve"> на обявяване:</w:t>
      </w:r>
      <w:r w:rsidR="001C4FF3">
        <w:t>Опазване на скално образувание</w:t>
      </w:r>
    </w:p>
    <w:p w:rsidR="00DA7370" w:rsidRDefault="001C4FF3" w:rsidP="001C4FF3">
      <w:pPr>
        <w:pStyle w:val="ab"/>
        <w:rPr>
          <w:b/>
          <w:bCs/>
        </w:rPr>
      </w:pPr>
      <w:r>
        <w:rPr>
          <w:b/>
          <w:bCs/>
        </w:rPr>
        <w:t>Режим на дейности:</w:t>
      </w:r>
    </w:p>
    <w:p w:rsidR="00DA7370" w:rsidRDefault="001C4FF3" w:rsidP="001C4FF3">
      <w:pPr>
        <w:pStyle w:val="ab"/>
      </w:pPr>
      <w:r>
        <w:rPr>
          <w:rStyle w:val="af1"/>
        </w:rPr>
        <w:t xml:space="preserve">1. </w:t>
      </w:r>
      <w:r>
        <w:t>Забранява се кастренето,чупенето на клони, нараняването на стъблата и всякакви други действия, които биха довели до повреждане или унищожаване на вековните дървета</w:t>
      </w:r>
    </w:p>
    <w:p w:rsidR="00DA7370" w:rsidRDefault="001C4FF3" w:rsidP="001C4FF3">
      <w:pPr>
        <w:pStyle w:val="ab"/>
      </w:pPr>
      <w:r>
        <w:rPr>
          <w:rStyle w:val="af1"/>
        </w:rPr>
        <w:t xml:space="preserve">2. </w:t>
      </w:r>
      <w:r>
        <w:t>Забранява се разкриване на кериери</w:t>
      </w:r>
    </w:p>
    <w:p w:rsidR="00DA7370" w:rsidRDefault="001C4FF3" w:rsidP="001C4FF3">
      <w:pPr>
        <w:pStyle w:val="ab"/>
      </w:pPr>
      <w:r>
        <w:rPr>
          <w:rStyle w:val="af1"/>
        </w:rPr>
        <w:t xml:space="preserve">3. </w:t>
      </w:r>
      <w:r>
        <w:t>Забранява се строителство на сгради и пътища</w:t>
      </w:r>
    </w:p>
    <w:p w:rsidR="00DA7370" w:rsidRDefault="001C4FF3" w:rsidP="001C4FF3">
      <w:pPr>
        <w:pStyle w:val="ab"/>
      </w:pPr>
      <w:r>
        <w:rPr>
          <w:rStyle w:val="af1"/>
        </w:rPr>
        <w:t xml:space="preserve">4. </w:t>
      </w:r>
      <w:r>
        <w:t>Забранява се паша на домашни животни</w:t>
      </w:r>
    </w:p>
    <w:p w:rsidR="00DA7370" w:rsidRDefault="001C4FF3" w:rsidP="001C4FF3">
      <w:pPr>
        <w:pStyle w:val="ab"/>
      </w:pPr>
      <w:r>
        <w:rPr>
          <w:rStyle w:val="af1"/>
        </w:rPr>
        <w:t xml:space="preserve">5. </w:t>
      </w:r>
      <w:r>
        <w:t>Забранява се унищожаване или повреждане на растителността</w:t>
      </w:r>
    </w:p>
    <w:p w:rsidR="00DA7370" w:rsidRDefault="001C4FF3" w:rsidP="001C4FF3">
      <w:pPr>
        <w:pStyle w:val="ab"/>
      </w:pPr>
      <w:r>
        <w:rPr>
          <w:rStyle w:val="af1"/>
        </w:rPr>
        <w:t xml:space="preserve">6. </w:t>
      </w:r>
      <w:r>
        <w:t>Забранява се ловуване</w:t>
      </w:r>
    </w:p>
    <w:p w:rsidR="001C4FF3" w:rsidRDefault="001C4FF3" w:rsidP="001C4FF3">
      <w:pPr>
        <w:pStyle w:val="ab"/>
      </w:pPr>
      <w:r>
        <w:rPr>
          <w:rStyle w:val="af1"/>
        </w:rPr>
        <w:t xml:space="preserve">7. </w:t>
      </w:r>
      <w:r>
        <w:t>Забранява се сечи, освен отгледни и санитарни</w:t>
      </w:r>
    </w:p>
    <w:p w:rsidR="00383CA5" w:rsidRDefault="00383CA5" w:rsidP="00517888">
      <w:pPr>
        <w:ind w:firstLine="708"/>
        <w:jc w:val="both"/>
        <w:rPr>
          <w:b/>
          <w:color w:val="000000"/>
        </w:rPr>
      </w:pPr>
    </w:p>
    <w:p w:rsidR="000E5CD8" w:rsidRPr="000E5CD8" w:rsidRDefault="000E5CD8" w:rsidP="000E5CD8">
      <w:pPr>
        <w:pStyle w:val="ab"/>
        <w:ind w:firstLine="0"/>
        <w:rPr>
          <w:b/>
          <w:bCs/>
          <w:i/>
          <w:color w:val="000000"/>
          <w:u w:val="single"/>
        </w:rPr>
      </w:pPr>
      <w:r>
        <w:rPr>
          <w:b/>
          <w:bCs/>
          <w:i/>
          <w:color w:val="000000"/>
          <w:u w:val="single"/>
        </w:rPr>
        <w:t>2. Вратата</w:t>
      </w:r>
    </w:p>
    <w:p w:rsidR="000E5CD8" w:rsidRDefault="000E5CD8" w:rsidP="000E5CD8">
      <w:pPr>
        <w:pStyle w:val="ab"/>
      </w:pPr>
      <w:r>
        <w:rPr>
          <w:b/>
          <w:bCs/>
        </w:rPr>
        <w:t xml:space="preserve">Площ: </w:t>
      </w:r>
      <w:r>
        <w:t>2.4 хектара</w:t>
      </w:r>
    </w:p>
    <w:p w:rsidR="000E5CD8" w:rsidRDefault="000E5CD8" w:rsidP="000E5CD8">
      <w:pPr>
        <w:pStyle w:val="ab"/>
      </w:pPr>
      <w:r>
        <w:rPr>
          <w:b/>
          <w:bCs/>
        </w:rPr>
        <w:t xml:space="preserve">Местоположение: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Краново</w:t>
      </w:r>
    </w:p>
    <w:p w:rsidR="000E5CD8" w:rsidRDefault="000E5CD8" w:rsidP="000E5CD8">
      <w:pPr>
        <w:pStyle w:val="ab"/>
      </w:pPr>
      <w:r>
        <w:rPr>
          <w:b/>
          <w:bCs/>
        </w:rPr>
        <w:lastRenderedPageBreak/>
        <w:t xml:space="preserve">Попада на територията на РИОСВ </w:t>
      </w:r>
      <w:r>
        <w:rPr>
          <w:rStyle w:val="af1"/>
        </w:rPr>
        <w:t xml:space="preserve">Русе </w:t>
      </w:r>
    </w:p>
    <w:p w:rsidR="000E5CD8" w:rsidRDefault="000E5CD8" w:rsidP="000E5CD8">
      <w:pPr>
        <w:pStyle w:val="ab"/>
      </w:pPr>
      <w:r>
        <w:rPr>
          <w:b/>
          <w:bCs/>
        </w:rPr>
        <w:t xml:space="preserve">Попада на територията на </w:t>
      </w:r>
      <w:r>
        <w:rPr>
          <w:rStyle w:val="af1"/>
        </w:rPr>
        <w:t xml:space="preserve">РДГ Русе: </w:t>
      </w:r>
      <w:r>
        <w:t>ДГС Силистра</w:t>
      </w:r>
    </w:p>
    <w:p w:rsidR="000E5CD8" w:rsidRDefault="000E5CD8" w:rsidP="000E5CD8">
      <w:pPr>
        <w:pStyle w:val="ab"/>
      </w:pPr>
      <w:r>
        <w:rPr>
          <w:b/>
          <w:bCs/>
        </w:rPr>
        <w:t xml:space="preserve">Документи за обявяване: </w:t>
      </w:r>
      <w:r>
        <w:t xml:space="preserve">Заповед No.1049 от 22.12.1987 г., бр. 2/1988 на Държавен вестник </w:t>
      </w:r>
    </w:p>
    <w:p w:rsidR="000E5CD8" w:rsidRDefault="000E5CD8" w:rsidP="000E5CD8">
      <w:pPr>
        <w:pStyle w:val="ab"/>
      </w:pPr>
      <w:r>
        <w:rPr>
          <w:b/>
          <w:bCs/>
        </w:rPr>
        <w:t xml:space="preserve">Документи за промяна: </w:t>
      </w:r>
      <w:r>
        <w:t xml:space="preserve">Промяна в площта - актуализация със Заповед No.РД-132 от 20.02.2009 г., бр. 36/2009 на Държавен вестник </w:t>
      </w:r>
    </w:p>
    <w:p w:rsidR="000E5CD8" w:rsidRDefault="000E5CD8" w:rsidP="000E5CD8">
      <w:pPr>
        <w:pStyle w:val="ab"/>
      </w:pPr>
      <w:r>
        <w:rPr>
          <w:b/>
          <w:bCs/>
        </w:rPr>
        <w:t xml:space="preserve">Цел на обявяване: </w:t>
      </w:r>
      <w:r>
        <w:t>Опазване на скално образувание</w:t>
      </w:r>
    </w:p>
    <w:p w:rsidR="000E5CD8" w:rsidRDefault="000E5CD8" w:rsidP="000E5CD8">
      <w:pPr>
        <w:pStyle w:val="ab"/>
        <w:rPr>
          <w:b/>
          <w:bCs/>
        </w:rPr>
      </w:pPr>
      <w:r>
        <w:rPr>
          <w:b/>
          <w:bCs/>
        </w:rPr>
        <w:t>Режим на дейности:</w:t>
      </w:r>
    </w:p>
    <w:p w:rsidR="000E5CD8" w:rsidRDefault="000E5CD8" w:rsidP="000E5CD8">
      <w:pPr>
        <w:pStyle w:val="ab"/>
      </w:pPr>
      <w:r>
        <w:rPr>
          <w:rStyle w:val="af1"/>
        </w:rPr>
        <w:t xml:space="preserve">1. </w:t>
      </w:r>
      <w:r>
        <w:t>Забранява се кастренето,чупенето на клони, нараняването на стъблата и всякакви други действия, които биха довели до повреждане или унищожаване на вековните дървета</w:t>
      </w:r>
    </w:p>
    <w:p w:rsidR="000E5CD8" w:rsidRDefault="000E5CD8" w:rsidP="000E5CD8">
      <w:pPr>
        <w:pStyle w:val="ab"/>
      </w:pPr>
      <w:r>
        <w:rPr>
          <w:rStyle w:val="af1"/>
        </w:rPr>
        <w:t xml:space="preserve">2. </w:t>
      </w:r>
      <w:r>
        <w:t>Забранява се разкриване на кериери</w:t>
      </w:r>
    </w:p>
    <w:p w:rsidR="000E5CD8" w:rsidRDefault="000E5CD8" w:rsidP="000E5CD8">
      <w:pPr>
        <w:pStyle w:val="ab"/>
      </w:pPr>
      <w:r>
        <w:rPr>
          <w:rStyle w:val="af1"/>
        </w:rPr>
        <w:t xml:space="preserve">3. </w:t>
      </w:r>
      <w:r>
        <w:t>Забранява се строителство на сгради и пътища</w:t>
      </w:r>
    </w:p>
    <w:p w:rsidR="000E5CD8" w:rsidRDefault="000E5CD8" w:rsidP="000E5CD8">
      <w:pPr>
        <w:pStyle w:val="ab"/>
      </w:pPr>
      <w:r>
        <w:rPr>
          <w:rStyle w:val="af1"/>
        </w:rPr>
        <w:t xml:space="preserve">4. </w:t>
      </w:r>
      <w:r>
        <w:t>Забранява се паша на домашни животни</w:t>
      </w:r>
    </w:p>
    <w:p w:rsidR="000E5CD8" w:rsidRDefault="000E5CD8" w:rsidP="000E5CD8">
      <w:pPr>
        <w:pStyle w:val="ab"/>
      </w:pPr>
      <w:r>
        <w:rPr>
          <w:rStyle w:val="af1"/>
        </w:rPr>
        <w:t xml:space="preserve">5. </w:t>
      </w:r>
      <w:r>
        <w:t>Забранява се унищожаване или повреждане на растителността</w:t>
      </w:r>
    </w:p>
    <w:p w:rsidR="000E5CD8" w:rsidRDefault="000E5CD8" w:rsidP="000E5CD8">
      <w:pPr>
        <w:pStyle w:val="ab"/>
      </w:pPr>
      <w:r>
        <w:rPr>
          <w:rStyle w:val="af1"/>
        </w:rPr>
        <w:t xml:space="preserve">6. </w:t>
      </w:r>
      <w:r>
        <w:t>Забранява се ловуване</w:t>
      </w:r>
    </w:p>
    <w:p w:rsidR="000E5CD8" w:rsidRDefault="000E5CD8" w:rsidP="000E5CD8">
      <w:pPr>
        <w:pStyle w:val="ab"/>
      </w:pPr>
      <w:r>
        <w:rPr>
          <w:rStyle w:val="af1"/>
        </w:rPr>
        <w:t xml:space="preserve">7. </w:t>
      </w:r>
      <w:r>
        <w:t>Забранява се сечи, освен отгледни и санитарни</w:t>
      </w:r>
    </w:p>
    <w:p w:rsidR="00BA4DBB" w:rsidRPr="00D25587" w:rsidRDefault="00BA4DBB" w:rsidP="00517888">
      <w:pPr>
        <w:ind w:firstLine="708"/>
        <w:jc w:val="both"/>
        <w:rPr>
          <w:b/>
          <w:color w:val="000000"/>
        </w:rPr>
      </w:pPr>
    </w:p>
    <w:p w:rsidR="009A57BD" w:rsidRPr="00454180" w:rsidRDefault="009A57BD" w:rsidP="009A57BD">
      <w:pPr>
        <w:ind w:firstLine="708"/>
        <w:jc w:val="both"/>
      </w:pPr>
      <w:r w:rsidRPr="00454180">
        <w:rPr>
          <w:b/>
        </w:rPr>
        <w:t>Таблица 2.</w:t>
      </w:r>
      <w:r w:rsidRPr="00454180">
        <w:t xml:space="preserve"> Списък на вековни дървета на територията на ДГС </w:t>
      </w:r>
      <w:r w:rsidR="00F33AFE" w:rsidRPr="00454180">
        <w:t>Силистра</w:t>
      </w:r>
      <w:r w:rsidRPr="00454180">
        <w:t xml:space="preserve"> обявени със заповед на КОПС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24"/>
        <w:gridCol w:w="3209"/>
        <w:gridCol w:w="1593"/>
        <w:gridCol w:w="704"/>
        <w:gridCol w:w="876"/>
        <w:gridCol w:w="904"/>
      </w:tblGrid>
      <w:tr w:rsidR="009A57BD" w:rsidRPr="00100335" w:rsidTr="00722F58">
        <w:trPr>
          <w:trHeight w:val="151"/>
          <w:jc w:val="center"/>
        </w:trPr>
        <w:tc>
          <w:tcPr>
            <w:tcW w:w="1412" w:type="pct"/>
            <w:noWrap/>
            <w:vAlign w:val="bottom"/>
          </w:tcPr>
          <w:p w:rsidR="009A57BD" w:rsidRPr="00100335" w:rsidRDefault="009A57BD" w:rsidP="009A57BD">
            <w:pPr>
              <w:jc w:val="center"/>
              <w:rPr>
                <w:b/>
                <w:sz w:val="20"/>
                <w:szCs w:val="20"/>
                <w:lang w:val="en-GB"/>
              </w:rPr>
            </w:pPr>
            <w:r w:rsidRPr="00100335">
              <w:rPr>
                <w:b/>
                <w:sz w:val="20"/>
                <w:szCs w:val="20"/>
                <w:lang w:val="en-GB"/>
              </w:rPr>
              <w:t>Вековни дървета</w:t>
            </w:r>
          </w:p>
        </w:tc>
        <w:tc>
          <w:tcPr>
            <w:tcW w:w="1573" w:type="pct"/>
            <w:noWrap/>
            <w:vAlign w:val="bottom"/>
          </w:tcPr>
          <w:p w:rsidR="009A57BD" w:rsidRPr="00100335" w:rsidRDefault="009A57BD" w:rsidP="009A57BD">
            <w:pPr>
              <w:jc w:val="center"/>
              <w:rPr>
                <w:b/>
                <w:sz w:val="20"/>
                <w:szCs w:val="20"/>
                <w:lang w:val="en-GB"/>
              </w:rPr>
            </w:pPr>
            <w:r w:rsidRPr="00100335">
              <w:rPr>
                <w:b/>
                <w:sz w:val="20"/>
                <w:szCs w:val="20"/>
                <w:lang w:val="en-GB"/>
              </w:rPr>
              <w:t>Заповед за обявяване</w:t>
            </w:r>
          </w:p>
        </w:tc>
        <w:tc>
          <w:tcPr>
            <w:tcW w:w="818" w:type="pct"/>
            <w:noWrap/>
            <w:vAlign w:val="bottom"/>
          </w:tcPr>
          <w:p w:rsidR="009A57BD" w:rsidRPr="00100335" w:rsidRDefault="009A57BD" w:rsidP="009A57BD">
            <w:pPr>
              <w:jc w:val="center"/>
              <w:rPr>
                <w:b/>
                <w:sz w:val="20"/>
                <w:szCs w:val="20"/>
                <w:lang w:val="en-GB"/>
              </w:rPr>
            </w:pPr>
            <w:r w:rsidRPr="00100335">
              <w:rPr>
                <w:b/>
                <w:sz w:val="20"/>
                <w:szCs w:val="20"/>
                <w:lang w:val="en-GB"/>
              </w:rPr>
              <w:t>Землище/Местност</w:t>
            </w:r>
          </w:p>
        </w:tc>
        <w:tc>
          <w:tcPr>
            <w:tcW w:w="343" w:type="pct"/>
          </w:tcPr>
          <w:p w:rsidR="009A57BD" w:rsidRPr="00100335" w:rsidRDefault="009A57BD" w:rsidP="009A57BD">
            <w:pPr>
              <w:jc w:val="center"/>
              <w:rPr>
                <w:b/>
                <w:sz w:val="20"/>
                <w:szCs w:val="20"/>
                <w:lang w:val="en-GB"/>
              </w:rPr>
            </w:pPr>
            <w:r w:rsidRPr="00100335">
              <w:rPr>
                <w:b/>
                <w:sz w:val="20"/>
                <w:szCs w:val="20"/>
                <w:lang w:val="en-GB"/>
              </w:rPr>
              <w:t>Години</w:t>
            </w:r>
          </w:p>
        </w:tc>
        <w:tc>
          <w:tcPr>
            <w:tcW w:w="427" w:type="pct"/>
          </w:tcPr>
          <w:p w:rsidR="009A57BD" w:rsidRPr="00100335" w:rsidRDefault="009A57BD" w:rsidP="009A57BD">
            <w:pPr>
              <w:jc w:val="center"/>
              <w:rPr>
                <w:b/>
                <w:sz w:val="20"/>
                <w:szCs w:val="20"/>
                <w:lang w:val="en-GB"/>
              </w:rPr>
            </w:pPr>
            <w:r w:rsidRPr="00100335">
              <w:rPr>
                <w:b/>
                <w:sz w:val="20"/>
                <w:szCs w:val="20"/>
                <w:lang w:val="en-GB"/>
              </w:rPr>
              <w:t>Височина</w:t>
            </w:r>
          </w:p>
          <w:p w:rsidR="009A57BD" w:rsidRPr="00100335" w:rsidRDefault="009A57BD" w:rsidP="009A57BD">
            <w:pPr>
              <w:jc w:val="center"/>
              <w:rPr>
                <w:b/>
                <w:sz w:val="20"/>
                <w:szCs w:val="20"/>
                <w:lang w:val="en-GB"/>
              </w:rPr>
            </w:pPr>
            <w:r w:rsidRPr="00100335">
              <w:rPr>
                <w:b/>
                <w:sz w:val="20"/>
                <w:szCs w:val="20"/>
                <w:lang w:val="en-GB"/>
              </w:rPr>
              <w:t>(м)</w:t>
            </w:r>
          </w:p>
        </w:tc>
        <w:tc>
          <w:tcPr>
            <w:tcW w:w="427" w:type="pct"/>
          </w:tcPr>
          <w:p w:rsidR="009A57BD" w:rsidRPr="00100335" w:rsidRDefault="009A57BD" w:rsidP="009A57BD">
            <w:pPr>
              <w:jc w:val="center"/>
              <w:rPr>
                <w:b/>
                <w:sz w:val="20"/>
                <w:szCs w:val="20"/>
                <w:lang w:val="en-GB"/>
              </w:rPr>
            </w:pPr>
            <w:r w:rsidRPr="00100335">
              <w:rPr>
                <w:b/>
                <w:sz w:val="20"/>
                <w:szCs w:val="20"/>
                <w:lang w:val="en-GB"/>
              </w:rPr>
              <w:t>Обиколка</w:t>
            </w:r>
          </w:p>
          <w:p w:rsidR="009A57BD" w:rsidRPr="00100335" w:rsidRDefault="009A57BD" w:rsidP="009A57BD">
            <w:pPr>
              <w:jc w:val="center"/>
              <w:rPr>
                <w:b/>
                <w:sz w:val="20"/>
                <w:szCs w:val="20"/>
                <w:lang w:val="en-GB"/>
              </w:rPr>
            </w:pPr>
            <w:r w:rsidRPr="00100335">
              <w:rPr>
                <w:b/>
                <w:sz w:val="20"/>
                <w:szCs w:val="20"/>
                <w:lang w:val="en-GB"/>
              </w:rPr>
              <w:t>(м)</w:t>
            </w:r>
          </w:p>
        </w:tc>
      </w:tr>
      <w:tr w:rsidR="00722F58" w:rsidRPr="00080E45" w:rsidTr="00722F58">
        <w:trPr>
          <w:trHeight w:val="345"/>
          <w:jc w:val="center"/>
        </w:trPr>
        <w:tc>
          <w:tcPr>
            <w:tcW w:w="1412" w:type="pct"/>
            <w:noWrap/>
          </w:tcPr>
          <w:p w:rsidR="00722F58" w:rsidRPr="00477F28" w:rsidRDefault="00722F58" w:rsidP="00722F58">
            <w:r w:rsidRPr="00477F28">
              <w:t>ПЗ „Два летни дъба”</w:t>
            </w:r>
          </w:p>
        </w:tc>
        <w:tc>
          <w:tcPr>
            <w:tcW w:w="1573" w:type="pct"/>
            <w:noWrap/>
          </w:tcPr>
          <w:p w:rsidR="00722F58" w:rsidRPr="00477F28" w:rsidRDefault="00722F58" w:rsidP="00722F58">
            <w:r w:rsidRPr="00477F28">
              <w:t>№1027/01.12.1982 г. КОПС при МС</w:t>
            </w:r>
          </w:p>
        </w:tc>
        <w:tc>
          <w:tcPr>
            <w:tcW w:w="818" w:type="pct"/>
            <w:noWrap/>
          </w:tcPr>
          <w:p w:rsidR="00722F58" w:rsidRPr="00477F28" w:rsidRDefault="00722F58" w:rsidP="00722F58">
            <w:r w:rsidRPr="00477F28">
              <w:t>Добротица</w:t>
            </w:r>
          </w:p>
        </w:tc>
        <w:tc>
          <w:tcPr>
            <w:tcW w:w="343" w:type="pct"/>
          </w:tcPr>
          <w:p w:rsidR="00722F58" w:rsidRPr="00477F28" w:rsidRDefault="00722F58" w:rsidP="00722F58">
            <w:r w:rsidRPr="00477F28">
              <w:t>131</w:t>
            </w:r>
          </w:p>
        </w:tc>
        <w:tc>
          <w:tcPr>
            <w:tcW w:w="427" w:type="pct"/>
          </w:tcPr>
          <w:p w:rsidR="00722F58" w:rsidRPr="00477F28" w:rsidRDefault="00722F58" w:rsidP="00722F58">
            <w:r w:rsidRPr="00477F28">
              <w:t>15 м</w:t>
            </w:r>
          </w:p>
        </w:tc>
        <w:tc>
          <w:tcPr>
            <w:tcW w:w="427" w:type="pct"/>
          </w:tcPr>
          <w:p w:rsidR="00722F58" w:rsidRDefault="00722F58" w:rsidP="00722F58">
            <w:r w:rsidRPr="00477F28">
              <w:t>2,25 м</w:t>
            </w:r>
          </w:p>
        </w:tc>
      </w:tr>
    </w:tbl>
    <w:p w:rsidR="009A57BD" w:rsidRPr="009A57BD" w:rsidRDefault="009A57BD" w:rsidP="009A57BD">
      <w:pPr>
        <w:rPr>
          <w:color w:val="FFFFFF"/>
        </w:rPr>
      </w:pPr>
    </w:p>
    <w:p w:rsidR="00CC3174" w:rsidRPr="00517888" w:rsidRDefault="00CC3174" w:rsidP="00517888">
      <w:pPr>
        <w:pStyle w:val="a5"/>
        <w:spacing w:after="0"/>
        <w:ind w:firstLine="708"/>
        <w:jc w:val="both"/>
        <w:rPr>
          <w:b/>
        </w:rPr>
      </w:pPr>
      <w:r w:rsidRPr="00517888">
        <w:rPr>
          <w:b/>
        </w:rPr>
        <w:t>4. ГТ попадащи в защитени зони обявени по реда на Закона за биологичното разнообразие (ЗБР).</w:t>
      </w:r>
    </w:p>
    <w:p w:rsidR="00CC3174" w:rsidRDefault="00CC3174" w:rsidP="00517888">
      <w:pPr>
        <w:pStyle w:val="a5"/>
        <w:ind w:firstLine="708"/>
        <w:jc w:val="both"/>
      </w:pPr>
      <w:r w:rsidRPr="00517888">
        <w:t>Идентифицирани защитени зони по смисъла на Закона за биологичното разнообразие на територията на стопанството са</w:t>
      </w:r>
      <w:r w:rsidR="004A2743">
        <w:t xml:space="preserve"> 1 зона по двете директиви,</w:t>
      </w:r>
      <w:r w:rsidR="00722F58">
        <w:t>6</w:t>
      </w:r>
      <w:r w:rsidRPr="00517888">
        <w:t xml:space="preserve"> зони за опазване на местообитанията и </w:t>
      </w:r>
      <w:r w:rsidR="00790824">
        <w:t>4</w:t>
      </w:r>
      <w:r w:rsidRPr="00517888">
        <w:t xml:space="preserve"> зони за опазване на местообитанията на птиците.</w:t>
      </w:r>
    </w:p>
    <w:p w:rsidR="004E1BB6" w:rsidRPr="004E1BB6" w:rsidRDefault="004E1BB6" w:rsidP="004E1BB6">
      <w:pPr>
        <w:rPr>
          <w:b/>
        </w:rPr>
      </w:pPr>
      <w:r w:rsidRPr="00517888">
        <w:rPr>
          <w:b/>
        </w:rPr>
        <w:t xml:space="preserve">I. Защитени зони за опазване на </w:t>
      </w:r>
      <w:r>
        <w:rPr>
          <w:b/>
        </w:rPr>
        <w:t>двете директиви</w:t>
      </w:r>
      <w:r w:rsidRPr="00517888">
        <w:rPr>
          <w:b/>
        </w:rPr>
        <w:t>:</w:t>
      </w:r>
    </w:p>
    <w:p w:rsidR="004E1BB6" w:rsidRPr="004E1BB6" w:rsidRDefault="004E1BB6" w:rsidP="004E1BB6">
      <w:pPr>
        <w:pStyle w:val="ab"/>
        <w:ind w:firstLine="0"/>
        <w:rPr>
          <w:b/>
          <w:bCs/>
          <w:i/>
          <w:color w:val="000000"/>
          <w:u w:val="single"/>
        </w:rPr>
      </w:pPr>
      <w:r>
        <w:rPr>
          <w:b/>
          <w:bCs/>
          <w:i/>
          <w:color w:val="000000"/>
          <w:u w:val="single"/>
        </w:rPr>
        <w:t>1. Сребърна - BG0000241</w:t>
      </w:r>
    </w:p>
    <w:p w:rsidR="004E1BB6" w:rsidRDefault="004E1BB6" w:rsidP="004E1BB6">
      <w:pPr>
        <w:pStyle w:val="ab"/>
      </w:pPr>
      <w:r>
        <w:rPr>
          <w:b/>
          <w:bCs/>
        </w:rPr>
        <w:t xml:space="preserve">Площ: </w:t>
      </w:r>
      <w:r>
        <w:t>1448.22 хектара</w:t>
      </w:r>
    </w:p>
    <w:p w:rsidR="004E1BB6" w:rsidRDefault="004E1BB6" w:rsidP="004E1BB6">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Ветрен, с. Сребърна</w:t>
      </w:r>
    </w:p>
    <w:p w:rsidR="004E1BB6" w:rsidRDefault="004E1BB6" w:rsidP="004E1BB6">
      <w:pPr>
        <w:pStyle w:val="ab"/>
      </w:pPr>
      <w:r>
        <w:rPr>
          <w:b/>
          <w:bCs/>
        </w:rPr>
        <w:t xml:space="preserve">Попада на територията на РИОСВ </w:t>
      </w:r>
      <w:r>
        <w:rPr>
          <w:rStyle w:val="af1"/>
        </w:rPr>
        <w:t xml:space="preserve">Русе </w:t>
      </w:r>
    </w:p>
    <w:p w:rsidR="004E1BB6" w:rsidRDefault="004E1BB6" w:rsidP="004E1BB6">
      <w:pPr>
        <w:pStyle w:val="ab"/>
      </w:pPr>
      <w:r>
        <w:rPr>
          <w:b/>
          <w:bCs/>
        </w:rPr>
        <w:t xml:space="preserve">Документи за обявяване: </w:t>
      </w:r>
      <w:r>
        <w:t xml:space="preserve">Заповед No.РД-564 от 05.09.2008 г., бр. 84/2008 на Държавен вестник 2-3-241-564-2008 </w:t>
      </w:r>
    </w:p>
    <w:p w:rsidR="004E1BB6" w:rsidRDefault="004E1BB6" w:rsidP="004E1BB6">
      <w:pPr>
        <w:pStyle w:val="ab"/>
        <w:rPr>
          <w:b/>
          <w:bCs/>
        </w:rPr>
      </w:pPr>
      <w:r>
        <w:rPr>
          <w:b/>
          <w:bCs/>
        </w:rPr>
        <w:t>Цели на обявяване:</w:t>
      </w:r>
    </w:p>
    <w:p w:rsidR="004E1BB6" w:rsidRDefault="004E1BB6" w:rsidP="004E1BB6">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4E1BB6" w:rsidRDefault="004E1BB6" w:rsidP="004E1BB6">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4E1BB6" w:rsidRDefault="004E1BB6" w:rsidP="004E1BB6">
      <w:pPr>
        <w:pStyle w:val="ab"/>
        <w:rPr>
          <w:b/>
          <w:bCs/>
        </w:rPr>
      </w:pPr>
      <w:r>
        <w:rPr>
          <w:b/>
          <w:bCs/>
        </w:rPr>
        <w:t>Предмет на опазване (видове и местообитания):</w:t>
      </w:r>
    </w:p>
    <w:p w:rsidR="004E1BB6" w:rsidRDefault="004E1BB6" w:rsidP="004E1BB6">
      <w:pPr>
        <w:pStyle w:val="ab"/>
      </w:pPr>
      <w:r>
        <w:rPr>
          <w:rStyle w:val="af1"/>
        </w:rPr>
        <w:t>1. Съгл. чл. 6, ал. 1, т. 3 от ЗБР:</w:t>
      </w:r>
      <w:r>
        <w:t xml:space="preserve"> Черногуш гмуркач (</w:t>
      </w:r>
      <w:r>
        <w:rPr>
          <w:i/>
          <w:iCs/>
        </w:rPr>
        <w:t>Gavia arctica</w:t>
      </w:r>
      <w:r>
        <w:t>), Розов пеликан (</w:t>
      </w:r>
      <w:r>
        <w:rPr>
          <w:i/>
          <w:iCs/>
        </w:rPr>
        <w:t>Pelecanus onocrotalus</w:t>
      </w:r>
      <w:r>
        <w:t>), Къдроглав пеликан (</w:t>
      </w:r>
      <w:r>
        <w:rPr>
          <w:i/>
          <w:iCs/>
        </w:rPr>
        <w:t>Pelecanus crispus</w:t>
      </w:r>
      <w:r>
        <w:t>), Малък корморан (</w:t>
      </w:r>
      <w:r>
        <w:rPr>
          <w:i/>
          <w:iCs/>
        </w:rPr>
        <w:t>Phalacrocorax pygmeus</w:t>
      </w:r>
      <w:r>
        <w:t>), Голям воден бик (</w:t>
      </w:r>
      <w:r>
        <w:rPr>
          <w:i/>
          <w:iCs/>
        </w:rPr>
        <w:t>Botaurus stellaris</w:t>
      </w:r>
      <w:r>
        <w:t>), Малък воден бик (</w:t>
      </w:r>
      <w:r>
        <w:rPr>
          <w:i/>
          <w:iCs/>
        </w:rPr>
        <w:t>Ixobrychus minutus</w:t>
      </w:r>
      <w:r>
        <w:t>), Нощна чапла (</w:t>
      </w:r>
      <w:r>
        <w:rPr>
          <w:i/>
          <w:iCs/>
        </w:rPr>
        <w:t>Nycticorax nycticorax</w:t>
      </w:r>
      <w:r>
        <w:t>), Гривеста чапла (</w:t>
      </w:r>
      <w:r>
        <w:rPr>
          <w:i/>
          <w:iCs/>
        </w:rPr>
        <w:t>Ardeola ralloides</w:t>
      </w:r>
      <w:r>
        <w:t>), Малка бяла чапла (</w:t>
      </w:r>
      <w:r>
        <w:rPr>
          <w:i/>
          <w:iCs/>
        </w:rPr>
        <w:t>Egretta garzetta</w:t>
      </w:r>
      <w:r>
        <w:t>), Голяма бяла чапла (</w:t>
      </w:r>
      <w:r>
        <w:rPr>
          <w:i/>
          <w:iCs/>
        </w:rPr>
        <w:t>Egretta alba</w:t>
      </w:r>
      <w:r>
        <w:t xml:space="preserve">), </w:t>
      </w:r>
      <w:r>
        <w:lastRenderedPageBreak/>
        <w:t>Червена чапла (</w:t>
      </w:r>
      <w:r>
        <w:rPr>
          <w:i/>
          <w:iCs/>
        </w:rPr>
        <w:t>Ardea purpurea</w:t>
      </w:r>
      <w:r>
        <w:t>), Черен щъркел (</w:t>
      </w:r>
      <w:r>
        <w:rPr>
          <w:i/>
          <w:iCs/>
        </w:rPr>
        <w:t>Ciconia nigra</w:t>
      </w:r>
      <w:r>
        <w:t>), Бял щъркел (</w:t>
      </w:r>
      <w:r>
        <w:rPr>
          <w:i/>
          <w:iCs/>
        </w:rPr>
        <w:t>Ciconia ciconia</w:t>
      </w:r>
      <w:r>
        <w:t>), Блестящ ибис (</w:t>
      </w:r>
      <w:r>
        <w:rPr>
          <w:i/>
          <w:iCs/>
        </w:rPr>
        <w:t>Plegadis falcinellus</w:t>
      </w:r>
      <w:r>
        <w:t>), Лопатарка (</w:t>
      </w:r>
      <w:r>
        <w:rPr>
          <w:i/>
          <w:iCs/>
        </w:rPr>
        <w:t>Platalea leucorodia</w:t>
      </w:r>
      <w:r>
        <w:t>), Белоока потапница (</w:t>
      </w:r>
      <w:r>
        <w:rPr>
          <w:i/>
          <w:iCs/>
        </w:rPr>
        <w:t>Aythya nyroca</w:t>
      </w:r>
      <w:r>
        <w:t>), Малък нирец (</w:t>
      </w:r>
      <w:r>
        <w:rPr>
          <w:i/>
          <w:iCs/>
        </w:rPr>
        <w:t>Mergus albellus</w:t>
      </w:r>
      <w:r>
        <w:t>), Червеногуша гъска (</w:t>
      </w:r>
      <w:r>
        <w:rPr>
          <w:i/>
          <w:iCs/>
        </w:rPr>
        <w:t>Branta ruficollis</w:t>
      </w:r>
      <w:r>
        <w:t>), Червен ангъч (</w:t>
      </w:r>
      <w:r>
        <w:rPr>
          <w:i/>
          <w:iCs/>
        </w:rPr>
        <w:t>Tadorna ferruginea</w:t>
      </w:r>
      <w:r>
        <w:t>), Орел рибар (</w:t>
      </w:r>
      <w:r>
        <w:rPr>
          <w:i/>
          <w:iCs/>
        </w:rPr>
        <w:t>Pandion haliaetus</w:t>
      </w:r>
      <w:r>
        <w:t>), Осояд (</w:t>
      </w:r>
      <w:r>
        <w:rPr>
          <w:i/>
          <w:iCs/>
        </w:rPr>
        <w:t>Pernis apivorus</w:t>
      </w:r>
      <w:r>
        <w:t>), Черна каня (</w:t>
      </w:r>
      <w:r>
        <w:rPr>
          <w:i/>
          <w:iCs/>
        </w:rPr>
        <w:t>Milvus migrans</w:t>
      </w:r>
      <w:r>
        <w:t>), Червена каня (</w:t>
      </w:r>
      <w:r>
        <w:rPr>
          <w:i/>
          <w:iCs/>
        </w:rPr>
        <w:t>Milvus milvus</w:t>
      </w:r>
      <w:r>
        <w:t>), Мoрски орел (</w:t>
      </w:r>
      <w:r>
        <w:rPr>
          <w:i/>
          <w:iCs/>
        </w:rPr>
        <w:t>Haliaeetus albicilla</w:t>
      </w:r>
      <w:r>
        <w:t>), Орел змияр (</w:t>
      </w:r>
      <w:r>
        <w:rPr>
          <w:i/>
          <w:iCs/>
        </w:rPr>
        <w:t>Circaetus gallicus</w:t>
      </w:r>
      <w:r>
        <w:t>), Тръстиков блатар (</w:t>
      </w:r>
      <w:r>
        <w:rPr>
          <w:i/>
          <w:iCs/>
        </w:rPr>
        <w:t>Circus aeruginosus</w:t>
      </w:r>
      <w:r>
        <w:t>), Полски блатар (</w:t>
      </w:r>
      <w:r>
        <w:rPr>
          <w:i/>
          <w:iCs/>
        </w:rPr>
        <w:t>Circus cyaneus</w:t>
      </w:r>
      <w:r>
        <w:t>), Степен блатар (</w:t>
      </w:r>
      <w:r>
        <w:rPr>
          <w:i/>
          <w:iCs/>
        </w:rPr>
        <w:t>Circus macrourus</w:t>
      </w:r>
      <w:r>
        <w:t>), Ливаден блатар (</w:t>
      </w:r>
      <w:r>
        <w:rPr>
          <w:i/>
          <w:iCs/>
        </w:rPr>
        <w:t>Circus pygargus</w:t>
      </w:r>
      <w:r>
        <w:t>), Малък креслив орел (</w:t>
      </w:r>
      <w:r>
        <w:rPr>
          <w:i/>
          <w:iCs/>
        </w:rPr>
        <w:t>Aquila pomarina</w:t>
      </w:r>
      <w:r>
        <w:t>), Скален орел (</w:t>
      </w:r>
      <w:r>
        <w:rPr>
          <w:i/>
          <w:iCs/>
        </w:rPr>
        <w:t>Aquila chrysaetos</w:t>
      </w:r>
      <w:r>
        <w:t>), Късопръст ястреб (</w:t>
      </w:r>
      <w:r>
        <w:rPr>
          <w:i/>
          <w:iCs/>
        </w:rPr>
        <w:t>Accipiter brevipes</w:t>
      </w:r>
      <w:r>
        <w:t>), Белоопашат мишелов (</w:t>
      </w:r>
      <w:r>
        <w:rPr>
          <w:i/>
          <w:iCs/>
        </w:rPr>
        <w:t>Buteo rufinus</w:t>
      </w:r>
      <w:r>
        <w:t>), Царски орел (</w:t>
      </w:r>
      <w:r>
        <w:rPr>
          <w:i/>
          <w:iCs/>
        </w:rPr>
        <w:t>Aquila heliaca</w:t>
      </w:r>
      <w:r>
        <w:t>), Вечерна ветрушка (</w:t>
      </w:r>
      <w:r>
        <w:rPr>
          <w:i/>
          <w:iCs/>
        </w:rPr>
        <w:t>Falco vespertinus</w:t>
      </w:r>
      <w:r>
        <w:t>), Сив жерав (</w:t>
      </w:r>
      <w:r>
        <w:rPr>
          <w:i/>
          <w:iCs/>
        </w:rPr>
        <w:t>Grus grus</w:t>
      </w:r>
      <w:r>
        <w:t>), Голяма пъструшка (</w:t>
      </w:r>
      <w:r>
        <w:rPr>
          <w:i/>
          <w:iCs/>
        </w:rPr>
        <w:t>Porzana porzana</w:t>
      </w:r>
      <w:r>
        <w:t>), Средна пъструшка (</w:t>
      </w:r>
      <w:r>
        <w:rPr>
          <w:i/>
          <w:iCs/>
        </w:rPr>
        <w:t>Porzana parva</w:t>
      </w:r>
      <w:r>
        <w:t>), Малка пъструшка (</w:t>
      </w:r>
      <w:r>
        <w:rPr>
          <w:i/>
          <w:iCs/>
        </w:rPr>
        <w:t>Porzana pusilla</w:t>
      </w:r>
      <w:r>
        <w:t>), Ливаден дърдавец (</w:t>
      </w:r>
      <w:r>
        <w:rPr>
          <w:i/>
          <w:iCs/>
        </w:rPr>
        <w:t>Crex crex</w:t>
      </w:r>
      <w:r>
        <w:t>), Kокилобегач (</w:t>
      </w:r>
      <w:r>
        <w:rPr>
          <w:i/>
          <w:iCs/>
        </w:rPr>
        <w:t>Himantopus himantopus</w:t>
      </w:r>
      <w:r>
        <w:t>), Саблеклюн (</w:t>
      </w:r>
      <w:r>
        <w:rPr>
          <w:i/>
          <w:iCs/>
        </w:rPr>
        <w:t>Recurvirostra avosetta</w:t>
      </w:r>
      <w:r>
        <w:t>), Бойник (</w:t>
      </w:r>
      <w:r>
        <w:rPr>
          <w:i/>
          <w:iCs/>
        </w:rPr>
        <w:t>Philomachus pugnax</w:t>
      </w:r>
      <w:r>
        <w:t>), Малка черноглава чайка (</w:t>
      </w:r>
      <w:r>
        <w:rPr>
          <w:i/>
          <w:iCs/>
        </w:rPr>
        <w:t>Larus melanocephalus</w:t>
      </w:r>
      <w:r>
        <w:t>), Малка чайка (</w:t>
      </w:r>
      <w:r>
        <w:rPr>
          <w:i/>
          <w:iCs/>
        </w:rPr>
        <w:t>Larus minutus</w:t>
      </w:r>
      <w:r>
        <w:t>), Каспийска рибарка (</w:t>
      </w:r>
      <w:r>
        <w:rPr>
          <w:i/>
          <w:iCs/>
        </w:rPr>
        <w:t>Sterna caspia</w:t>
      </w:r>
      <w:r>
        <w:t>), Речна рибарка (</w:t>
      </w:r>
      <w:r>
        <w:rPr>
          <w:i/>
          <w:iCs/>
        </w:rPr>
        <w:t>Sterna hirundo</w:t>
      </w:r>
      <w:r>
        <w:t>), Белобуза рибарка (</w:t>
      </w:r>
      <w:r>
        <w:rPr>
          <w:i/>
          <w:iCs/>
        </w:rPr>
        <w:t>Chlidonias hybridus</w:t>
      </w:r>
      <w:r>
        <w:t>), Черна рибарка (</w:t>
      </w:r>
      <w:r>
        <w:rPr>
          <w:i/>
          <w:iCs/>
        </w:rPr>
        <w:t>Chlidonias niger</w:t>
      </w:r>
      <w:r>
        <w:t>), Бухал (</w:t>
      </w:r>
      <w:r>
        <w:rPr>
          <w:i/>
          <w:iCs/>
        </w:rPr>
        <w:t>Bubo bubo</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Мустакато шаварче (</w:t>
      </w:r>
      <w:r>
        <w:rPr>
          <w:i/>
          <w:iCs/>
        </w:rPr>
        <w:t>Acrocephalus melanopogon</w:t>
      </w:r>
      <w:r>
        <w:t>), Ястребогушо коприварче (</w:t>
      </w:r>
      <w:r>
        <w:rPr>
          <w:i/>
          <w:iCs/>
        </w:rPr>
        <w:t>Sylvia nisoria</w:t>
      </w:r>
      <w:r>
        <w:t>), Градинска овесарка (</w:t>
      </w:r>
      <w:r>
        <w:rPr>
          <w:i/>
          <w:iCs/>
        </w:rPr>
        <w:t>Emberiza hortulana</w:t>
      </w:r>
      <w:r>
        <w:t>), Синьогушка (</w:t>
      </w:r>
      <w:r>
        <w:rPr>
          <w:i/>
          <w:iCs/>
        </w:rPr>
        <w:t>Luscinia svecica</w:t>
      </w:r>
      <w:r>
        <w:t>);</w:t>
      </w:r>
    </w:p>
    <w:p w:rsidR="004E1BB6" w:rsidRDefault="004E1BB6" w:rsidP="004E1BB6">
      <w:pPr>
        <w:pStyle w:val="ab"/>
      </w:pPr>
      <w:r>
        <w:rPr>
          <w:rStyle w:val="af1"/>
        </w:rPr>
        <w:t>2. Съгл. чл. 6, ал. 1, т. 4 от ЗБР:</w:t>
      </w:r>
      <w:r>
        <w:t xml:space="preserve"> Малък гмурец (</w:t>
      </w:r>
      <w:r>
        <w:rPr>
          <w:i/>
          <w:iCs/>
        </w:rPr>
        <w:t>Tachybaptus ruficollis</w:t>
      </w:r>
      <w:r>
        <w:t>), Голям гмурец (</w:t>
      </w:r>
      <w:r>
        <w:rPr>
          <w:i/>
          <w:iCs/>
        </w:rPr>
        <w:t>Podiceps cristatus</w:t>
      </w:r>
      <w:r>
        <w:t>), Червеногуш гмурец (</w:t>
      </w:r>
      <w:r>
        <w:rPr>
          <w:i/>
          <w:iCs/>
        </w:rPr>
        <w:t>Podiceps grisegena</w:t>
      </w:r>
      <w:r>
        <w:t>), Черногуш гмурец (</w:t>
      </w:r>
      <w:r>
        <w:rPr>
          <w:i/>
          <w:iCs/>
        </w:rPr>
        <w:t>Podiceps nigricollis</w:t>
      </w:r>
      <w:r>
        <w:t>), Голям корморан (</w:t>
      </w:r>
      <w:r>
        <w:rPr>
          <w:i/>
          <w:iCs/>
        </w:rPr>
        <w:t>Phalacrocorax carbo</w:t>
      </w:r>
      <w:r>
        <w:t>), Сива чапла (</w:t>
      </w:r>
      <w:r>
        <w:rPr>
          <w:i/>
          <w:iCs/>
        </w:rPr>
        <w:t>Ardea cinerea</w:t>
      </w:r>
      <w:r>
        <w:t>), Ням лебед (</w:t>
      </w:r>
      <w:r>
        <w:rPr>
          <w:i/>
          <w:iCs/>
        </w:rPr>
        <w:t>Cygnus olor</w:t>
      </w:r>
      <w:r>
        <w:t>), Голяма белочела гъска (</w:t>
      </w:r>
      <w:r>
        <w:rPr>
          <w:i/>
          <w:iCs/>
        </w:rPr>
        <w:t>Anser albifrons</w:t>
      </w:r>
      <w:r>
        <w:t>), Сива гъска (</w:t>
      </w:r>
      <w:r>
        <w:rPr>
          <w:i/>
          <w:iCs/>
        </w:rPr>
        <w:t>Anser anser</w:t>
      </w:r>
      <w:r>
        <w:t>), Бял ангъч (</w:t>
      </w:r>
      <w:r>
        <w:rPr>
          <w:i/>
          <w:iCs/>
        </w:rPr>
        <w:t>Tadorna tadorna</w:t>
      </w:r>
      <w:r>
        <w:t>), Фиш (</w:t>
      </w:r>
      <w:r>
        <w:rPr>
          <w:i/>
          <w:iCs/>
        </w:rPr>
        <w:t>Anas penelope</w:t>
      </w:r>
      <w:r>
        <w:t>), Сива патица (</w:t>
      </w:r>
      <w:r>
        <w:rPr>
          <w:i/>
          <w:iCs/>
        </w:rPr>
        <w:t>Anas strepera</w:t>
      </w:r>
      <w:r>
        <w:t>), Зимно бърне (</w:t>
      </w:r>
      <w:r>
        <w:rPr>
          <w:i/>
          <w:iCs/>
        </w:rPr>
        <w:t>Anas crecca</w:t>
      </w:r>
      <w:r>
        <w:t>), Зеленоглава патица (</w:t>
      </w:r>
      <w:r>
        <w:rPr>
          <w:i/>
          <w:iCs/>
        </w:rPr>
        <w:t>Anas platyrhynchos</w:t>
      </w:r>
      <w:r>
        <w:t>), Лятно бърне (</w:t>
      </w:r>
      <w:r>
        <w:rPr>
          <w:i/>
          <w:iCs/>
        </w:rPr>
        <w:t>Anas querquedula</w:t>
      </w:r>
      <w:r>
        <w:t>), Клопач (</w:t>
      </w:r>
      <w:r>
        <w:rPr>
          <w:i/>
          <w:iCs/>
        </w:rPr>
        <w:t>Anas clypeata</w:t>
      </w:r>
      <w:r>
        <w:t>), Червеноклюна потапница (</w:t>
      </w:r>
      <w:r>
        <w:rPr>
          <w:i/>
          <w:iCs/>
        </w:rPr>
        <w:t>Netta rufina</w:t>
      </w:r>
      <w:r>
        <w:t>), Кафявоглава потапница (</w:t>
      </w:r>
      <w:r>
        <w:rPr>
          <w:i/>
          <w:iCs/>
        </w:rPr>
        <w:t>Aythya ferina</w:t>
      </w:r>
      <w:r>
        <w:t>), Kачулата потапница (</w:t>
      </w:r>
      <w:r>
        <w:rPr>
          <w:i/>
          <w:iCs/>
        </w:rPr>
        <w:t>Aythya fuligula</w:t>
      </w:r>
      <w:r>
        <w:t>), Обикновена гага (</w:t>
      </w:r>
      <w:r>
        <w:rPr>
          <w:i/>
          <w:iCs/>
        </w:rPr>
        <w:t>Somateria mollissima</w:t>
      </w:r>
      <w:r>
        <w:t>), Ледена потапница (</w:t>
      </w:r>
      <w:r>
        <w:rPr>
          <w:i/>
          <w:iCs/>
        </w:rPr>
        <w:t>Clangula hyemalis</w:t>
      </w:r>
      <w:r>
        <w:t>), Звънарка (</w:t>
      </w:r>
      <w:r>
        <w:rPr>
          <w:i/>
          <w:iCs/>
        </w:rPr>
        <w:t>Bucephala clangula</w:t>
      </w:r>
      <w:r>
        <w:t>), Голям нирец (</w:t>
      </w:r>
      <w:r>
        <w:rPr>
          <w:i/>
          <w:iCs/>
        </w:rPr>
        <w:t>Mergus merganser</w:t>
      </w:r>
      <w:r>
        <w:t>), Голям ястреб (</w:t>
      </w:r>
      <w:r>
        <w:rPr>
          <w:i/>
          <w:iCs/>
        </w:rPr>
        <w:t>Accipiter gentilis</w:t>
      </w:r>
      <w:r>
        <w:t>), Малък ястреб (</w:t>
      </w:r>
      <w:r>
        <w:rPr>
          <w:i/>
          <w:iCs/>
        </w:rPr>
        <w:t>Accipiter nisus</w:t>
      </w:r>
      <w:r>
        <w:t>), Обикновен мишелов (</w:t>
      </w:r>
      <w:r>
        <w:rPr>
          <w:i/>
          <w:iCs/>
        </w:rPr>
        <w:t>Buteo buteo</w:t>
      </w:r>
      <w:r>
        <w:t>), Северен мишелов (</w:t>
      </w:r>
      <w:r>
        <w:rPr>
          <w:i/>
          <w:iCs/>
        </w:rPr>
        <w:t>Buteo lagopus</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Лиска (</w:t>
      </w:r>
      <w:r>
        <w:rPr>
          <w:i/>
          <w:iCs/>
        </w:rPr>
        <w:t>Fulica atra</w:t>
      </w:r>
      <w:r>
        <w:t>), Речен дъждосвирец (</w:t>
      </w:r>
      <w:r>
        <w:rPr>
          <w:i/>
          <w:iCs/>
        </w:rPr>
        <w:t>Charadrius dubius</w:t>
      </w:r>
      <w:r>
        <w:t>), Обикновена калугерица (</w:t>
      </w:r>
      <w:r>
        <w:rPr>
          <w:i/>
          <w:iCs/>
        </w:rPr>
        <w:t>Vanellus vanellus</w:t>
      </w:r>
      <w:r>
        <w:t>), Tрипръст брегобегач (</w:t>
      </w:r>
      <w:r>
        <w:rPr>
          <w:i/>
          <w:iCs/>
        </w:rPr>
        <w:t>Calidris alba</w:t>
      </w:r>
      <w:r>
        <w:t>), Голям горски водобегач (</w:t>
      </w:r>
      <w:r>
        <w:rPr>
          <w:i/>
          <w:iCs/>
        </w:rPr>
        <w:t>Tringa ochropus</w:t>
      </w:r>
      <w:r>
        <w:t>), Речна чайка (</w:t>
      </w:r>
      <w:r>
        <w:rPr>
          <w:i/>
          <w:iCs/>
        </w:rPr>
        <w:t>Larus ridibundus</w:t>
      </w:r>
      <w:r>
        <w:t>), Чайка буревестница (</w:t>
      </w:r>
      <w:r>
        <w:rPr>
          <w:i/>
          <w:iCs/>
        </w:rPr>
        <w:t>Larus canus</w:t>
      </w:r>
      <w:r>
        <w:t>), Белокрила рибарка (</w:t>
      </w:r>
      <w:r>
        <w:rPr>
          <w:i/>
          <w:iCs/>
        </w:rPr>
        <w:t>Chlidonias leucopterus</w:t>
      </w:r>
      <w:r>
        <w:t>), Жълтокрака чайка (</w:t>
      </w:r>
      <w:r>
        <w:rPr>
          <w:i/>
          <w:iCs/>
        </w:rPr>
        <w:t>Larus cachinnans</w:t>
      </w:r>
      <w:r>
        <w:t>), Пчелояд (</w:t>
      </w:r>
      <w:r>
        <w:rPr>
          <w:i/>
          <w:iCs/>
        </w:rPr>
        <w:t>Merops apiaster</w:t>
      </w:r>
      <w:r>
        <w:t>).</w:t>
      </w:r>
    </w:p>
    <w:p w:rsidR="004E1BB6" w:rsidRDefault="004E1BB6" w:rsidP="004E1BB6">
      <w:pPr>
        <w:pStyle w:val="ab"/>
        <w:rPr>
          <w:b/>
          <w:bCs/>
        </w:rPr>
      </w:pPr>
      <w:r>
        <w:rPr>
          <w:b/>
          <w:bCs/>
        </w:rPr>
        <w:t>Режим на дейности:</w:t>
      </w:r>
    </w:p>
    <w:p w:rsidR="004E1BB6" w:rsidRDefault="004E1BB6" w:rsidP="004E1BB6">
      <w:pPr>
        <w:pStyle w:val="ab"/>
      </w:pPr>
      <w:r>
        <w:rPr>
          <w:rStyle w:val="af1"/>
        </w:rPr>
        <w:t xml:space="preserve">1. </w:t>
      </w:r>
      <w:r>
        <w:t>Забранява се ограждането, включително за бази за интензивно развъждане на дивеча, с изключение на съществуващите волиера и пчелин;</w:t>
      </w:r>
    </w:p>
    <w:p w:rsidR="004E1BB6" w:rsidRDefault="004E1BB6" w:rsidP="004E1BB6">
      <w:pPr>
        <w:pStyle w:val="ab"/>
      </w:pPr>
      <w:r>
        <w:rPr>
          <w:rStyle w:val="af1"/>
        </w:rPr>
        <w:t xml:space="preserve">2. </w:t>
      </w:r>
      <w:r>
        <w:t>Забранява се депонирането и временното съхранение на отпадъци;</w:t>
      </w:r>
    </w:p>
    <w:p w:rsidR="004E1BB6" w:rsidRDefault="004E1BB6" w:rsidP="004E1BB6">
      <w:pPr>
        <w:pStyle w:val="ab"/>
      </w:pPr>
      <w:r>
        <w:rPr>
          <w:rStyle w:val="af1"/>
        </w:rPr>
        <w:t xml:space="preserve">3. </w:t>
      </w:r>
      <w:r>
        <w:t>Забранява се залесяването на ливадите и пасищата, както и превръщането им в обработваеми земи и трайни насаждения;</w:t>
      </w:r>
    </w:p>
    <w:p w:rsidR="004E1BB6" w:rsidRDefault="004E1BB6" w:rsidP="004E1BB6">
      <w:pPr>
        <w:pStyle w:val="ab"/>
      </w:pPr>
      <w:r>
        <w:rPr>
          <w:rStyle w:val="af1"/>
        </w:rPr>
        <w:t xml:space="preserve">4. </w:t>
      </w:r>
      <w:r>
        <w:t>Забранява се използването на пестициди (включително второ поколение родентициди) и торове (с изключение на оборски тор) в пасища и ливади.</w:t>
      </w:r>
    </w:p>
    <w:p w:rsidR="004E1BB6" w:rsidRDefault="004E1BB6" w:rsidP="00517888">
      <w:pPr>
        <w:pStyle w:val="a5"/>
        <w:ind w:firstLine="708"/>
        <w:jc w:val="both"/>
      </w:pPr>
    </w:p>
    <w:p w:rsidR="00CB00DB" w:rsidRDefault="00CB00DB" w:rsidP="00CB00DB">
      <w:pPr>
        <w:rPr>
          <w:b/>
        </w:rPr>
      </w:pPr>
      <w:r w:rsidRPr="00517888">
        <w:rPr>
          <w:b/>
        </w:rPr>
        <w:t>I. Защитени зони за опазване на местообитанията:</w:t>
      </w:r>
    </w:p>
    <w:p w:rsidR="00296F13" w:rsidRPr="006F2A64" w:rsidRDefault="00296F13" w:rsidP="00296F13">
      <w:pPr>
        <w:ind w:right="7"/>
        <w:jc w:val="both"/>
        <w:rPr>
          <w:b/>
          <w:i/>
          <w:u w:val="single"/>
        </w:rPr>
      </w:pPr>
      <w:r>
        <w:rPr>
          <w:b/>
          <w:i/>
          <w:u w:val="single"/>
        </w:rPr>
        <w:lastRenderedPageBreak/>
        <w:t>1. Защитена зона Хърсовска река - BG0000106</w:t>
      </w:r>
    </w:p>
    <w:p w:rsidR="00296F13" w:rsidRDefault="00296F13" w:rsidP="00296F13">
      <w:pPr>
        <w:pStyle w:val="ab"/>
      </w:pPr>
      <w:r>
        <w:rPr>
          <w:b/>
          <w:bCs/>
        </w:rPr>
        <w:t xml:space="preserve">Площ: </w:t>
      </w:r>
      <w:r>
        <w:t>36756.7 хектара</w:t>
      </w:r>
    </w:p>
    <w:p w:rsidR="00296F13" w:rsidRDefault="00296F13" w:rsidP="00296F13">
      <w:pPr>
        <w:pStyle w:val="ab"/>
        <w:rPr>
          <w:b/>
          <w:bCs/>
        </w:rPr>
      </w:pPr>
      <w:r>
        <w:rPr>
          <w:b/>
          <w:bCs/>
        </w:rPr>
        <w:t>Местоположение:</w:t>
      </w:r>
    </w:p>
    <w:p w:rsidR="00296F13" w:rsidRDefault="00296F13" w:rsidP="00296F13">
      <w:pPr>
        <w:pStyle w:val="ab"/>
      </w:pPr>
      <w:r>
        <w:rPr>
          <w:b/>
          <w:bCs/>
        </w:rPr>
        <w:t xml:space="preserve">1. </w:t>
      </w:r>
      <w:r>
        <w:rPr>
          <w:rStyle w:val="af1"/>
        </w:rPr>
        <w:t>Област:</w:t>
      </w:r>
      <w:r>
        <w:t xml:space="preserve"> Добрич, </w:t>
      </w:r>
      <w:r>
        <w:rPr>
          <w:rStyle w:val="af1"/>
        </w:rPr>
        <w:t>Община:</w:t>
      </w:r>
      <w:r>
        <w:t xml:space="preserve"> Тервел, </w:t>
      </w:r>
      <w:r>
        <w:rPr>
          <w:rStyle w:val="af1"/>
        </w:rPr>
        <w:t>Населено място:</w:t>
      </w:r>
      <w:r>
        <w:t xml:space="preserve"> гр. Тервел, с. Безмер, с. Бонево, с. Войниково, с. Главанци, с. Градница, с. Зърнево, с. Каблешково, с. Кладенци, с. Нова Камена, с. Орляк, с. Полковник Савово, с. Професор Златарски, с. Честименско</w:t>
      </w:r>
      <w:r>
        <w:rPr>
          <w:b/>
          <w:bCs/>
        </w:rPr>
        <w:t xml:space="preserve">2.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 с. Алеково, с. Бистра, с. Васил Левски, с. Кутловица, с. Цар Асен, с. Чуковец</w:t>
      </w:r>
    </w:p>
    <w:p w:rsidR="00296F13" w:rsidRDefault="00296F13" w:rsidP="00296F13">
      <w:pPr>
        <w:pStyle w:val="ab"/>
      </w:pPr>
      <w:r>
        <w:rPr>
          <w:b/>
          <w:bCs/>
        </w:rPr>
        <w:t xml:space="preserve">3.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Върбино, с. Межден, с. Полковник Таслаково, с. Прохлада, с. Секулово, с. Скала</w:t>
      </w:r>
    </w:p>
    <w:p w:rsidR="00296F13" w:rsidRDefault="00296F13" w:rsidP="00296F13">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Войново, с. Попрусаново, с. Посев, с. Стрелково</w:t>
      </w:r>
    </w:p>
    <w:p w:rsidR="00296F13" w:rsidRDefault="00296F13" w:rsidP="00296F13">
      <w:pPr>
        <w:pStyle w:val="ab"/>
      </w:pPr>
      <w:r>
        <w:rPr>
          <w:b/>
          <w:bCs/>
        </w:rPr>
        <w:t xml:space="preserve">5.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Българка, с. Главан, с. Попкралево, с. Срацимир</w:t>
      </w:r>
    </w:p>
    <w:p w:rsidR="00296F13" w:rsidRDefault="00296F13" w:rsidP="00296F13">
      <w:pPr>
        <w:pStyle w:val="ab"/>
      </w:pPr>
      <w:r>
        <w:rPr>
          <w:b/>
          <w:bCs/>
        </w:rPr>
        <w:t xml:space="preserve">6. </w:t>
      </w:r>
      <w:r>
        <w:rPr>
          <w:rStyle w:val="af1"/>
        </w:rPr>
        <w:t>Област:</w:t>
      </w:r>
      <w:r>
        <w:t xml:space="preserve"> Шумен, </w:t>
      </w:r>
      <w:r>
        <w:rPr>
          <w:rStyle w:val="af1"/>
        </w:rPr>
        <w:t>Община:</w:t>
      </w:r>
      <w:r>
        <w:t xml:space="preserve"> Каолиново, </w:t>
      </w:r>
      <w:r>
        <w:rPr>
          <w:rStyle w:val="af1"/>
        </w:rPr>
        <w:t>Населено място:</w:t>
      </w:r>
      <w:r>
        <w:t xml:space="preserve"> с. Тодор Икономово</w:t>
      </w:r>
    </w:p>
    <w:p w:rsidR="00296F13" w:rsidRDefault="00296F13" w:rsidP="00296F13">
      <w:pPr>
        <w:pStyle w:val="ab"/>
      </w:pPr>
      <w:r w:rsidRPr="00E83485">
        <w:rPr>
          <w:b/>
          <w:bCs/>
        </w:rPr>
        <w:t>Попада на територията на следните Регионални инспекции по околната среда и водите (РИОСВ):</w:t>
      </w:r>
      <w:r>
        <w:rPr>
          <w:rStyle w:val="af1"/>
        </w:rPr>
        <w:t xml:space="preserve">Варна, Русе и Шумен </w:t>
      </w:r>
    </w:p>
    <w:p w:rsidR="00296F13" w:rsidRDefault="00296F13" w:rsidP="00296F13">
      <w:pPr>
        <w:pStyle w:val="ab"/>
      </w:pPr>
      <w:r>
        <w:rPr>
          <w:b/>
          <w:bCs/>
        </w:rPr>
        <w:t xml:space="preserve">Документи за обявяване: </w:t>
      </w:r>
      <w:r>
        <w:t xml:space="preserve">Решение No.611 от 16.10.2007 г., бр. 85/2007 на Държавен вестник 2-2-106-611-2007 </w:t>
      </w:r>
    </w:p>
    <w:p w:rsidR="00296F13" w:rsidRPr="0022423B" w:rsidRDefault="00296F13" w:rsidP="00296F13">
      <w:pPr>
        <w:ind w:firstLine="480"/>
        <w:jc w:val="both"/>
        <w:rPr>
          <w:b/>
          <w:color w:val="000000"/>
        </w:rPr>
      </w:pPr>
      <w:r w:rsidRPr="0022423B">
        <w:rPr>
          <w:b/>
          <w:color w:val="000000"/>
        </w:rPr>
        <w:t>Целите на опазване на защитената зона са:</w:t>
      </w:r>
    </w:p>
    <w:p w:rsidR="00296F13" w:rsidRPr="0022423B" w:rsidRDefault="00296F13" w:rsidP="00296F13">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296F13" w:rsidRPr="0022423B" w:rsidRDefault="00296F13" w:rsidP="00296F13">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296F13" w:rsidRPr="0022423B" w:rsidRDefault="00296F13" w:rsidP="00296F13">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296F13" w:rsidRPr="0022423B" w:rsidRDefault="00296F13" w:rsidP="00296F13">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5</w:t>
      </w:r>
      <w:r w:rsidRPr="0022423B">
        <w:rPr>
          <w:color w:val="000000"/>
        </w:rPr>
        <w:t xml:space="preserve"> типа горски местообитания, част от които попадат на територията на стопанството.</w:t>
      </w:r>
    </w:p>
    <w:p w:rsidR="00296F13" w:rsidRDefault="00296F13" w:rsidP="00296F13">
      <w:pPr>
        <w:autoSpaceDE w:val="0"/>
        <w:autoSpaceDN w:val="0"/>
        <w:adjustRightInd w:val="0"/>
        <w:ind w:firstLine="576"/>
        <w:jc w:val="both"/>
        <w:rPr>
          <w:b/>
          <w:color w:val="000000"/>
        </w:rPr>
      </w:pPr>
      <w:r w:rsidRPr="0022423B">
        <w:rPr>
          <w:color w:val="000000"/>
        </w:rPr>
        <w:t>Стандартният формуляр за зоната със списък на местообитанията и видовете е настраницата:</w:t>
      </w:r>
      <w:r w:rsidRPr="005612FD">
        <w:rPr>
          <w:color w:val="000000"/>
        </w:rPr>
        <w:t>http://natura2000.moew.government.bg/PublicDownloads/Auto/PS_SCI/BG0000106/BG0000106_PS_16.pdf</w:t>
      </w:r>
      <w:r>
        <w:rPr>
          <w:b/>
          <w:color w:val="000000"/>
        </w:rPr>
        <w:tab/>
      </w:r>
    </w:p>
    <w:p w:rsidR="00CB00DB" w:rsidRDefault="00CB00DB" w:rsidP="00517888">
      <w:pPr>
        <w:pStyle w:val="a5"/>
        <w:ind w:firstLine="708"/>
        <w:jc w:val="both"/>
      </w:pPr>
    </w:p>
    <w:p w:rsidR="00296F13" w:rsidRPr="006C66C7" w:rsidRDefault="00296F13" w:rsidP="00296F13">
      <w:pPr>
        <w:ind w:right="7"/>
        <w:jc w:val="both"/>
        <w:rPr>
          <w:b/>
          <w:i/>
          <w:u w:val="single"/>
        </w:rPr>
      </w:pPr>
      <w:r>
        <w:rPr>
          <w:b/>
          <w:i/>
          <w:u w:val="single"/>
        </w:rPr>
        <w:t xml:space="preserve">2. </w:t>
      </w:r>
      <w:r w:rsidRPr="006C66C7">
        <w:rPr>
          <w:b/>
          <w:i/>
          <w:u w:val="single"/>
        </w:rPr>
        <w:t>Защи</w:t>
      </w:r>
      <w:r w:rsidR="00894482">
        <w:rPr>
          <w:b/>
          <w:i/>
          <w:u w:val="single"/>
        </w:rPr>
        <w:t>тена зона Лудогорие - BG0000168</w:t>
      </w:r>
    </w:p>
    <w:p w:rsidR="00296F13" w:rsidRDefault="00296F13" w:rsidP="00296F13">
      <w:pPr>
        <w:pStyle w:val="ab"/>
      </w:pPr>
      <w:r>
        <w:rPr>
          <w:b/>
          <w:bCs/>
        </w:rPr>
        <w:t xml:space="preserve">Площ: </w:t>
      </w:r>
      <w:r>
        <w:t>59447.46 хектара</w:t>
      </w:r>
    </w:p>
    <w:p w:rsidR="00296F13" w:rsidRDefault="00296F13" w:rsidP="00296F13">
      <w:pPr>
        <w:pStyle w:val="ab"/>
        <w:rPr>
          <w:b/>
          <w:bCs/>
        </w:rPr>
      </w:pPr>
      <w:r>
        <w:rPr>
          <w:b/>
          <w:bCs/>
        </w:rPr>
        <w:t xml:space="preserve">Местоположение: </w:t>
      </w:r>
    </w:p>
    <w:p w:rsidR="00296F13" w:rsidRDefault="00296F13" w:rsidP="00296F13">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rsidR="00296F13" w:rsidRDefault="00296F13" w:rsidP="00296F13">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296F13" w:rsidRDefault="00296F13" w:rsidP="00296F13">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rsidR="00296F13" w:rsidRDefault="00296F13" w:rsidP="00296F13">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rsidR="00296F13" w:rsidRDefault="00296F13" w:rsidP="00296F13">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rsidR="00296F13" w:rsidRDefault="00296F13" w:rsidP="00296F13">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rsidR="00296F13" w:rsidRDefault="00296F13" w:rsidP="00296F13">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rsidR="00296F13" w:rsidRDefault="00296F13" w:rsidP="00296F13">
      <w:pPr>
        <w:pStyle w:val="ab"/>
      </w:pPr>
      <w:r>
        <w:rPr>
          <w:b/>
          <w:bCs/>
        </w:rPr>
        <w:lastRenderedPageBreak/>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Стамболово, с. Черешово</w:t>
      </w:r>
    </w:p>
    <w:p w:rsidR="00296F13" w:rsidRDefault="00296F13" w:rsidP="00296F13">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rsidR="00296F13" w:rsidRDefault="00296F13" w:rsidP="00296F13">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Бащино, с. Вълкан, с. Зарица, с. Звенимир, с. Зебил, с. Листец, с. Осен, с. Падина, с. Подлес, с. Стефан Караджа</w:t>
      </w:r>
    </w:p>
    <w:p w:rsidR="00296F13" w:rsidRDefault="00296F13" w:rsidP="00296F13">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Златоклас, с. Овен, с. Поройно, с. Правда, с. Руйно, с. Черковна, с. Черник, с. Чернолик, с. Яребица</w:t>
      </w:r>
    </w:p>
    <w:p w:rsidR="00296F13" w:rsidRDefault="00296F13" w:rsidP="00296F13">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Брадвари, с. Казимир, с. Професор Иширково</w:t>
      </w:r>
    </w:p>
    <w:p w:rsidR="00296F13" w:rsidRDefault="00296F13" w:rsidP="00296F13">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rsidR="00296F13" w:rsidRDefault="00296F13" w:rsidP="00296F13">
      <w:pPr>
        <w:pStyle w:val="ab"/>
      </w:pPr>
      <w:r>
        <w:rPr>
          <w:b/>
          <w:bCs/>
        </w:rPr>
        <w:t xml:space="preserve">Попада на територията на РИОСВ </w:t>
      </w:r>
      <w:r>
        <w:rPr>
          <w:rStyle w:val="af1"/>
        </w:rPr>
        <w:t xml:space="preserve">Русе </w:t>
      </w:r>
    </w:p>
    <w:p w:rsidR="00296F13" w:rsidRDefault="00296F13" w:rsidP="00296F13">
      <w:pPr>
        <w:pStyle w:val="ab"/>
      </w:pPr>
      <w:r>
        <w:rPr>
          <w:b/>
          <w:bCs/>
        </w:rPr>
        <w:t xml:space="preserve">Документи за обявяване: </w:t>
      </w:r>
      <w:r>
        <w:t xml:space="preserve">Решение No.611 от 16.10.2007 г., бр. 85/2007 на Държавен вестник 2-2-168-611-2007 </w:t>
      </w:r>
    </w:p>
    <w:p w:rsidR="00296F13" w:rsidRPr="0022423B" w:rsidRDefault="00296F13" w:rsidP="00296F13">
      <w:pPr>
        <w:ind w:firstLine="480"/>
        <w:jc w:val="both"/>
        <w:rPr>
          <w:b/>
          <w:color w:val="000000"/>
        </w:rPr>
      </w:pPr>
      <w:r w:rsidRPr="0022423B">
        <w:rPr>
          <w:b/>
          <w:color w:val="000000"/>
        </w:rPr>
        <w:t>Целите на опазване на защитената зона са:</w:t>
      </w:r>
    </w:p>
    <w:p w:rsidR="00296F13" w:rsidRPr="0022423B" w:rsidRDefault="00296F13" w:rsidP="00296F13">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296F13" w:rsidRPr="0022423B" w:rsidRDefault="00296F13" w:rsidP="00296F13">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296F13" w:rsidRPr="0022423B" w:rsidRDefault="00296F13" w:rsidP="00296F13">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296F13" w:rsidRPr="0022423B" w:rsidRDefault="00296F13" w:rsidP="00296F13">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296F13" w:rsidRPr="00F32A39" w:rsidRDefault="00296F13" w:rsidP="00296F13">
      <w:pPr>
        <w:autoSpaceDE w:val="0"/>
        <w:autoSpaceDN w:val="0"/>
        <w:adjustRightInd w:val="0"/>
        <w:ind w:firstLine="576"/>
        <w:jc w:val="both"/>
        <w:rPr>
          <w:b/>
        </w:rPr>
      </w:pPr>
      <w:r w:rsidRPr="0022423B">
        <w:rPr>
          <w:color w:val="000000"/>
        </w:rPr>
        <w:t>Стандартният формуляр за зоната със списък на местообитанията и видовете е настраницата:</w:t>
      </w:r>
      <w:r w:rsidRPr="00907657">
        <w:rPr>
          <w:color w:val="000000"/>
        </w:rPr>
        <w:t>http://natura2000.moew.government.bg/PublicDownloads/Auto/PS_SCI/BG0000168/BG0000168_PS_16.pdf</w:t>
      </w:r>
    </w:p>
    <w:p w:rsidR="00894482" w:rsidRPr="00894482" w:rsidRDefault="00894482" w:rsidP="00894482">
      <w:pPr>
        <w:ind w:right="7"/>
        <w:jc w:val="both"/>
        <w:rPr>
          <w:b/>
          <w:i/>
          <w:u w:val="single"/>
        </w:rPr>
      </w:pPr>
      <w:r>
        <w:rPr>
          <w:b/>
          <w:i/>
          <w:u w:val="single"/>
        </w:rPr>
        <w:t>3. Суха река - BG0000107</w:t>
      </w:r>
    </w:p>
    <w:p w:rsidR="00894482" w:rsidRDefault="00894482" w:rsidP="00894482">
      <w:pPr>
        <w:pStyle w:val="ab"/>
      </w:pPr>
      <w:r>
        <w:rPr>
          <w:b/>
          <w:bCs/>
        </w:rPr>
        <w:t xml:space="preserve">Площ: </w:t>
      </w:r>
      <w:r>
        <w:t>62528.73 хектара</w:t>
      </w:r>
    </w:p>
    <w:p w:rsidR="00894482" w:rsidRDefault="00894482" w:rsidP="00894482">
      <w:pPr>
        <w:pStyle w:val="ab"/>
        <w:rPr>
          <w:b/>
          <w:bCs/>
        </w:rPr>
      </w:pPr>
      <w:r>
        <w:rPr>
          <w:b/>
          <w:bCs/>
        </w:rPr>
        <w:t>Местоположение:</w:t>
      </w:r>
    </w:p>
    <w:p w:rsidR="00894482" w:rsidRDefault="00894482" w:rsidP="00894482">
      <w:pPr>
        <w:pStyle w:val="ab"/>
      </w:pPr>
      <w:r>
        <w:rPr>
          <w:b/>
          <w:bCs/>
        </w:rPr>
        <w:t xml:space="preserve">1. </w:t>
      </w:r>
      <w:r>
        <w:rPr>
          <w:rStyle w:val="af1"/>
        </w:rPr>
        <w:t>Област:</w:t>
      </w:r>
      <w:r>
        <w:t xml:space="preserve"> Варна, </w:t>
      </w:r>
      <w:r>
        <w:rPr>
          <w:rStyle w:val="af1"/>
        </w:rPr>
        <w:t>Община:</w:t>
      </w:r>
      <w:r>
        <w:t xml:space="preserve"> Аксаково, </w:t>
      </w:r>
      <w:r>
        <w:rPr>
          <w:rStyle w:val="af1"/>
        </w:rPr>
        <w:t>Населено място:</w:t>
      </w:r>
      <w:r>
        <w:t xml:space="preserve"> с. Ботево, с. Водица, с. Засмяно, с. Зорница, с. Изворско, с. Крумово, с. Любен Каравелово, с. Радево</w:t>
      </w:r>
    </w:p>
    <w:p w:rsidR="00894482" w:rsidRDefault="00894482" w:rsidP="00894482">
      <w:pPr>
        <w:pStyle w:val="ab"/>
      </w:pPr>
      <w:r>
        <w:rPr>
          <w:b/>
          <w:bCs/>
        </w:rPr>
        <w:t xml:space="preserve">2. </w:t>
      </w:r>
      <w:r>
        <w:rPr>
          <w:rStyle w:val="af1"/>
        </w:rPr>
        <w:t>Област:</w:t>
      </w:r>
      <w:r>
        <w:t xml:space="preserve"> Варна, </w:t>
      </w:r>
      <w:r>
        <w:rPr>
          <w:rStyle w:val="af1"/>
        </w:rPr>
        <w:t>Община:</w:t>
      </w:r>
      <w:r>
        <w:t xml:space="preserve"> Суворово, </w:t>
      </w:r>
      <w:r>
        <w:rPr>
          <w:rStyle w:val="af1"/>
        </w:rPr>
        <w:t>Населено място:</w:t>
      </w:r>
      <w:r>
        <w:t xml:space="preserve"> с. Изгрев, с. Калиманци, с. Николаевка</w:t>
      </w:r>
    </w:p>
    <w:p w:rsidR="00894482" w:rsidRDefault="00894482" w:rsidP="00894482">
      <w:pPr>
        <w:pStyle w:val="ab"/>
      </w:pPr>
      <w:r>
        <w:rPr>
          <w:b/>
          <w:bCs/>
        </w:rPr>
        <w:t xml:space="preserve">3. </w:t>
      </w:r>
      <w:r>
        <w:rPr>
          <w:rStyle w:val="af1"/>
        </w:rPr>
        <w:t>Област:</w:t>
      </w:r>
      <w:r>
        <w:t xml:space="preserve"> Добрич, </w:t>
      </w:r>
      <w:r>
        <w:rPr>
          <w:rStyle w:val="af1"/>
        </w:rPr>
        <w:t>Община:</w:t>
      </w:r>
      <w:r>
        <w:t xml:space="preserve"> Добрич, </w:t>
      </w:r>
      <w:r>
        <w:rPr>
          <w:rStyle w:val="af1"/>
        </w:rPr>
        <w:t>Населено място:</w:t>
      </w:r>
      <w:r>
        <w:t xml:space="preserve"> гр. Добрич</w:t>
      </w:r>
    </w:p>
    <w:p w:rsidR="00894482" w:rsidRDefault="00894482" w:rsidP="00894482">
      <w:pPr>
        <w:pStyle w:val="ab"/>
      </w:pPr>
      <w:r>
        <w:rPr>
          <w:b/>
          <w:bCs/>
        </w:rPr>
        <w:t xml:space="preserve">4. </w:t>
      </w:r>
      <w:r>
        <w:rPr>
          <w:rStyle w:val="af1"/>
        </w:rPr>
        <w:t>Област:</w:t>
      </w:r>
      <w:r>
        <w:t xml:space="preserve"> Добрич, </w:t>
      </w:r>
      <w:r>
        <w:rPr>
          <w:rStyle w:val="af1"/>
        </w:rPr>
        <w:t>Община:</w:t>
      </w:r>
      <w:r>
        <w:t xml:space="preserve"> Добрич-селска, </w:t>
      </w:r>
      <w:r>
        <w:rPr>
          <w:rStyle w:val="af1"/>
        </w:rPr>
        <w:t>Населено място:</w:t>
      </w:r>
      <w:r>
        <w:t xml:space="preserve"> с. Алцек, с. Божурово, с. Ведрина, с. Владимирово, с. Воднянци, с. Врачанци, с. Гешаново, с. Долина, с. Дончево, с. Драганово, с. Дряновец, с. Житница, с. Златия, с. Камен, с. Карапелит, с. Козлодуйци, с. Крагулево, с. Ловчанци, с. Лясково, с. Медово, с. Миладиновци, с. Ново Ботево, с. Одринци, с. Опанец, с. Орлова могила, с. Подслон, с. Полковник Иваново, с. Пчелник, с. Росеново, с. Самуилово, с. Стожер, с. Тянево, с. Фелдфебел Денково, с. Хитово, с. Черна</w:t>
      </w:r>
    </w:p>
    <w:p w:rsidR="00894482" w:rsidRDefault="00894482" w:rsidP="00894482">
      <w:pPr>
        <w:pStyle w:val="ab"/>
      </w:pPr>
      <w:r>
        <w:rPr>
          <w:b/>
          <w:bCs/>
        </w:rPr>
        <w:t xml:space="preserve">5. </w:t>
      </w:r>
      <w:r>
        <w:rPr>
          <w:rStyle w:val="af1"/>
        </w:rPr>
        <w:t>Област:</w:t>
      </w:r>
      <w:r>
        <w:t xml:space="preserve"> Добрич, </w:t>
      </w:r>
      <w:r>
        <w:rPr>
          <w:rStyle w:val="af1"/>
        </w:rPr>
        <w:t>Община:</w:t>
      </w:r>
      <w:r>
        <w:t xml:space="preserve"> Крушари, </w:t>
      </w:r>
      <w:r>
        <w:rPr>
          <w:rStyle w:val="af1"/>
        </w:rPr>
        <w:t>Населено място:</w:t>
      </w:r>
      <w:r>
        <w:t xml:space="preserve"> с. Абрит, с. Александрия, с. Бистрец, с. Габер, с. Добрин, с. Ефрейтор Бакалово, с. Зимница, с. Капитан Димитрово, с. Коритен, с. Крушари, с. Лозенец, с. Огняново, с. Полковник Дяково, с. Поручик Кърджиево, с. Северняк, с. Северци, с. Телериг</w:t>
      </w:r>
    </w:p>
    <w:p w:rsidR="00894482" w:rsidRDefault="00894482" w:rsidP="00894482">
      <w:pPr>
        <w:pStyle w:val="ab"/>
      </w:pPr>
      <w:r>
        <w:rPr>
          <w:b/>
          <w:bCs/>
        </w:rPr>
        <w:lastRenderedPageBreak/>
        <w:t xml:space="preserve">6.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Ангеларий, с. Балик, с. Брестница, с. Коларци, с. Оногур</w:t>
      </w:r>
    </w:p>
    <w:p w:rsidR="00894482" w:rsidRDefault="00894482" w:rsidP="00894482">
      <w:pPr>
        <w:pStyle w:val="ab"/>
      </w:pPr>
      <w:r>
        <w:rPr>
          <w:b/>
          <w:bCs/>
        </w:rPr>
        <w:t xml:space="preserve">7.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 с. Добруджанка, с. Каменци, с. Краново, с. Полковник Чолаково</w:t>
      </w:r>
    </w:p>
    <w:p w:rsidR="00894482" w:rsidRDefault="00894482" w:rsidP="00894482">
      <w:pPr>
        <w:pStyle w:val="ab"/>
      </w:pPr>
      <w:r>
        <w:rPr>
          <w:b/>
          <w:bCs/>
        </w:rPr>
        <w:t xml:space="preserve">Попада на територията на Регионалните инспекции по околната среда и водите на Варна и Русе2. </w:t>
      </w:r>
      <w:r>
        <w:rPr>
          <w:rStyle w:val="af1"/>
        </w:rPr>
        <w:t xml:space="preserve">Русе - </w:t>
      </w:r>
      <w:r>
        <w:t>ул. "Придунавски" 20 п.к. 26</w:t>
      </w:r>
    </w:p>
    <w:p w:rsidR="00894482" w:rsidRPr="00894482" w:rsidRDefault="00894482" w:rsidP="00894482">
      <w:pPr>
        <w:pStyle w:val="ab"/>
        <w:rPr>
          <w:b/>
          <w:bCs/>
        </w:rPr>
      </w:pPr>
      <w:r>
        <w:rPr>
          <w:b/>
          <w:bCs/>
        </w:rPr>
        <w:t xml:space="preserve">Документи за обявяване: </w:t>
      </w:r>
      <w:r>
        <w:t xml:space="preserve">Решение No.122 от 02.03.2007 г., бр. 21/2007 на Държавен вестник 2-2-107-122-2007 </w:t>
      </w:r>
    </w:p>
    <w:p w:rsidR="00894482" w:rsidRPr="0022423B" w:rsidRDefault="00894482" w:rsidP="00894482">
      <w:pPr>
        <w:ind w:firstLine="480"/>
        <w:jc w:val="both"/>
        <w:rPr>
          <w:b/>
          <w:color w:val="000000"/>
        </w:rPr>
      </w:pPr>
      <w:r w:rsidRPr="0022423B">
        <w:rPr>
          <w:b/>
          <w:color w:val="000000"/>
        </w:rPr>
        <w:t>Целите на опазване на защитената зона са:</w:t>
      </w:r>
    </w:p>
    <w:p w:rsidR="00894482" w:rsidRPr="0022423B" w:rsidRDefault="00894482" w:rsidP="00894482">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894482" w:rsidRPr="0022423B" w:rsidRDefault="00894482" w:rsidP="00894482">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894482" w:rsidRPr="0022423B" w:rsidRDefault="00894482" w:rsidP="00894482">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894482" w:rsidRPr="0022423B" w:rsidRDefault="00894482" w:rsidP="00894482">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894482" w:rsidRDefault="00894482" w:rsidP="00894482">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894482">
        <w:rPr>
          <w:color w:val="000000"/>
        </w:rPr>
        <w:t>http://natura2000.moew.government.bg/PublicDownloads/Auto/PS_SCI/BG0000107/BG0000107_PS_16.pdf</w:t>
      </w:r>
    </w:p>
    <w:p w:rsidR="00894482" w:rsidRDefault="00894482" w:rsidP="00894482">
      <w:pPr>
        <w:autoSpaceDE w:val="0"/>
        <w:autoSpaceDN w:val="0"/>
        <w:adjustRightInd w:val="0"/>
        <w:ind w:firstLine="576"/>
        <w:jc w:val="both"/>
        <w:rPr>
          <w:color w:val="000000"/>
        </w:rPr>
      </w:pPr>
    </w:p>
    <w:p w:rsidR="00CB16AC" w:rsidRPr="00CB16AC" w:rsidRDefault="00CB16AC" w:rsidP="00CB16AC">
      <w:pPr>
        <w:ind w:right="7"/>
        <w:jc w:val="both"/>
        <w:rPr>
          <w:b/>
          <w:i/>
          <w:u w:val="single"/>
        </w:rPr>
      </w:pPr>
      <w:r>
        <w:rPr>
          <w:b/>
          <w:i/>
          <w:u w:val="single"/>
        </w:rPr>
        <w:t>4. Лудогорие - Сребърна - BG0000169</w:t>
      </w:r>
    </w:p>
    <w:p w:rsidR="00CB16AC" w:rsidRDefault="00CB16AC" w:rsidP="00CB16AC">
      <w:pPr>
        <w:pStyle w:val="ab"/>
      </w:pPr>
      <w:r>
        <w:rPr>
          <w:b/>
          <w:bCs/>
        </w:rPr>
        <w:t xml:space="preserve">Площ: </w:t>
      </w:r>
      <w:r>
        <w:t>5223.8 хектара</w:t>
      </w:r>
    </w:p>
    <w:p w:rsidR="00CB16AC" w:rsidRDefault="00CB16AC" w:rsidP="00CB16AC">
      <w:pPr>
        <w:pStyle w:val="ab"/>
        <w:rPr>
          <w:b/>
          <w:bCs/>
        </w:rPr>
      </w:pPr>
      <w:r>
        <w:rPr>
          <w:b/>
          <w:bCs/>
        </w:rPr>
        <w:t>Местоположение:</w:t>
      </w:r>
    </w:p>
    <w:p w:rsidR="00CB16AC" w:rsidRDefault="00CB16AC" w:rsidP="00CB16AC">
      <w:pPr>
        <w:pStyle w:val="ab"/>
      </w:pPr>
      <w:r>
        <w:rPr>
          <w:b/>
          <w:bCs/>
        </w:rPr>
        <w:t xml:space="preserve">1.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rsidR="00CB16AC" w:rsidRDefault="00CB16AC" w:rsidP="00CB16AC">
      <w:pPr>
        <w:pStyle w:val="ab"/>
      </w:pPr>
      <w:r>
        <w:rPr>
          <w:b/>
          <w:bCs/>
        </w:rPr>
        <w:t xml:space="preserve">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Бабук, с. Брадвари, с. Йорданово, с. Казимир, с. Калипетрово, с. Полковник Ламбриново, с. Професор Иширково, с. Смилец, с. Сребърна, с. Сърпово, с. Ценович</w:t>
      </w:r>
    </w:p>
    <w:p w:rsidR="00CB16AC" w:rsidRDefault="00CB16AC" w:rsidP="00CB16AC">
      <w:pPr>
        <w:pStyle w:val="ab"/>
      </w:pPr>
      <w:r>
        <w:rPr>
          <w:b/>
          <w:bCs/>
        </w:rPr>
        <w:t xml:space="preserve">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Ситово, с. Слатина, с. Ястребна</w:t>
      </w:r>
    </w:p>
    <w:p w:rsidR="00CB16AC" w:rsidRDefault="00CB16AC" w:rsidP="00CB16AC">
      <w:pPr>
        <w:pStyle w:val="ab"/>
      </w:pPr>
      <w:r>
        <w:rPr>
          <w:b/>
          <w:bCs/>
        </w:rPr>
        <w:t xml:space="preserve">Попада на територията на РИОСВ </w:t>
      </w:r>
      <w:r>
        <w:rPr>
          <w:rStyle w:val="af1"/>
        </w:rPr>
        <w:t xml:space="preserve">Русе </w:t>
      </w:r>
    </w:p>
    <w:p w:rsidR="00CB16AC" w:rsidRDefault="00CB16AC" w:rsidP="00CB16AC">
      <w:pPr>
        <w:pStyle w:val="ab"/>
      </w:pPr>
      <w:r>
        <w:rPr>
          <w:b/>
          <w:bCs/>
        </w:rPr>
        <w:t xml:space="preserve">Документи за обявяване: </w:t>
      </w:r>
      <w:r>
        <w:t xml:space="preserve">Решение No.122 от 02.03.2007 г., бр. 21/2007 на Държавен вестник 2-2-169-122-2007 </w:t>
      </w:r>
    </w:p>
    <w:p w:rsidR="00CB16AC" w:rsidRPr="0022423B" w:rsidRDefault="00CB16AC" w:rsidP="00CB16AC">
      <w:pPr>
        <w:ind w:firstLine="480"/>
        <w:jc w:val="both"/>
        <w:rPr>
          <w:b/>
          <w:color w:val="000000"/>
        </w:rPr>
      </w:pPr>
      <w:r w:rsidRPr="0022423B">
        <w:rPr>
          <w:b/>
          <w:color w:val="000000"/>
        </w:rPr>
        <w:t>Целите на опазване на защитената зона са:</w:t>
      </w:r>
    </w:p>
    <w:p w:rsidR="00CB16AC" w:rsidRPr="0022423B" w:rsidRDefault="00CB16AC" w:rsidP="00CB16AC">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CB16AC" w:rsidRPr="0022423B" w:rsidRDefault="00CB16AC" w:rsidP="00CB16AC">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CB16AC" w:rsidRPr="0022423B" w:rsidRDefault="00CB16AC" w:rsidP="00CB16AC">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CB16AC" w:rsidRPr="0022423B" w:rsidRDefault="00CB16AC" w:rsidP="00CB16AC">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894482" w:rsidRDefault="00CB16AC" w:rsidP="00894482">
      <w:pPr>
        <w:autoSpaceDE w:val="0"/>
        <w:autoSpaceDN w:val="0"/>
        <w:adjustRightInd w:val="0"/>
        <w:ind w:firstLine="576"/>
        <w:jc w:val="both"/>
        <w:rPr>
          <w:color w:val="000000"/>
        </w:rPr>
      </w:pPr>
      <w:r w:rsidRPr="0022423B">
        <w:rPr>
          <w:color w:val="000000"/>
        </w:rPr>
        <w:lastRenderedPageBreak/>
        <w:t>Стандартният формуляр за зоната със списък на местообитанията и видовете е настраницата:</w:t>
      </w:r>
      <w:r w:rsidRPr="00CB16AC">
        <w:rPr>
          <w:color w:val="000000"/>
        </w:rPr>
        <w:t>http://natura2000.moew.government.bg/PublicDownloads/Auto/PS_SCI/BG0000169/BG0000169_PS_16.pdf</w:t>
      </w:r>
    </w:p>
    <w:p w:rsidR="00CB16AC" w:rsidRDefault="00CB16AC" w:rsidP="00894482">
      <w:pPr>
        <w:autoSpaceDE w:val="0"/>
        <w:autoSpaceDN w:val="0"/>
        <w:adjustRightInd w:val="0"/>
        <w:ind w:firstLine="576"/>
        <w:jc w:val="both"/>
        <w:rPr>
          <w:color w:val="000000"/>
        </w:rPr>
      </w:pPr>
    </w:p>
    <w:p w:rsidR="002970F9" w:rsidRPr="00E7300C" w:rsidRDefault="002970F9" w:rsidP="002970F9">
      <w:pPr>
        <w:ind w:right="7"/>
        <w:jc w:val="both"/>
        <w:rPr>
          <w:b/>
          <w:i/>
          <w:u w:val="single"/>
        </w:rPr>
      </w:pPr>
      <w:r>
        <w:rPr>
          <w:b/>
          <w:i/>
          <w:u w:val="single"/>
        </w:rPr>
        <w:t>5. Защитена зона Пожарево - Гарван - BG0000530</w:t>
      </w:r>
    </w:p>
    <w:p w:rsidR="002970F9" w:rsidRDefault="002970F9" w:rsidP="002970F9">
      <w:pPr>
        <w:pStyle w:val="ab"/>
      </w:pPr>
      <w:r>
        <w:rPr>
          <w:b/>
          <w:bCs/>
        </w:rPr>
        <w:t xml:space="preserve">Площ: </w:t>
      </w:r>
      <w:r>
        <w:t>6304.92 хектара</w:t>
      </w:r>
    </w:p>
    <w:p w:rsidR="002970F9" w:rsidRDefault="002970F9" w:rsidP="002970F9">
      <w:pPr>
        <w:pStyle w:val="ab"/>
        <w:rPr>
          <w:b/>
          <w:bCs/>
        </w:rPr>
      </w:pPr>
      <w:r>
        <w:rPr>
          <w:b/>
          <w:bCs/>
        </w:rPr>
        <w:t>Местоположение:</w:t>
      </w:r>
    </w:p>
    <w:p w:rsidR="002970F9" w:rsidRDefault="002970F9" w:rsidP="002970F9">
      <w:pPr>
        <w:pStyle w:val="ab"/>
      </w:pPr>
      <w:r>
        <w:rPr>
          <w:b/>
          <w:bCs/>
        </w:rPr>
        <w:t xml:space="preserve">1.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с. Долно Ряхово, с. Малък Преславец</w:t>
      </w:r>
    </w:p>
    <w:p w:rsidR="002970F9" w:rsidRDefault="002970F9" w:rsidP="002970F9">
      <w:pPr>
        <w:pStyle w:val="ab"/>
      </w:pPr>
      <w:r>
        <w:rPr>
          <w:b/>
          <w:bCs/>
        </w:rPr>
        <w:t xml:space="preserve">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Ветрен</w:t>
      </w:r>
    </w:p>
    <w:p w:rsidR="002970F9" w:rsidRDefault="002970F9" w:rsidP="002970F9">
      <w:pPr>
        <w:pStyle w:val="ab"/>
      </w:pPr>
      <w:r>
        <w:rPr>
          <w:b/>
          <w:bCs/>
        </w:rPr>
        <w:t xml:space="preserve">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Гарван, с. Попина</w:t>
      </w:r>
    </w:p>
    <w:p w:rsidR="002970F9" w:rsidRDefault="002970F9" w:rsidP="002970F9">
      <w:pPr>
        <w:pStyle w:val="ab"/>
      </w:pPr>
      <w:r>
        <w:rPr>
          <w:b/>
          <w:bCs/>
        </w:rPr>
        <w:t xml:space="preserve">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гр. Тутракан, с. Дунавец, с. Пожарево</w:t>
      </w:r>
    </w:p>
    <w:p w:rsidR="002970F9" w:rsidRDefault="002970F9" w:rsidP="002970F9">
      <w:pPr>
        <w:pStyle w:val="ab"/>
      </w:pPr>
      <w:r>
        <w:rPr>
          <w:b/>
          <w:bCs/>
        </w:rPr>
        <w:t xml:space="preserve">Попада на територията на РИОСВ </w:t>
      </w:r>
      <w:r>
        <w:rPr>
          <w:rStyle w:val="af1"/>
        </w:rPr>
        <w:t xml:space="preserve">Русе </w:t>
      </w:r>
    </w:p>
    <w:p w:rsidR="002970F9" w:rsidRDefault="002970F9" w:rsidP="002970F9">
      <w:pPr>
        <w:pStyle w:val="ab"/>
      </w:pPr>
      <w:r>
        <w:rPr>
          <w:b/>
          <w:bCs/>
        </w:rPr>
        <w:t xml:space="preserve">Документи за обявяване: </w:t>
      </w:r>
      <w:r>
        <w:t xml:space="preserve">Решение No.122 от 02.03.2007 г., бр. 21/2007 на Държавен вестник 2-2-530-122-2007 </w:t>
      </w:r>
    </w:p>
    <w:p w:rsidR="002970F9" w:rsidRDefault="002970F9" w:rsidP="002970F9">
      <w:pPr>
        <w:pStyle w:val="ab"/>
      </w:pPr>
      <w:r>
        <w:rPr>
          <w:b/>
          <w:bCs/>
        </w:rPr>
        <w:t xml:space="preserve">Документи за промяна: </w:t>
      </w:r>
      <w:r>
        <w:t xml:space="preserve">Промяна в площта - увеличаване с Решение No.811 от 16.11.2010 г., бр. 96/2010 на Държавен вестник </w:t>
      </w:r>
    </w:p>
    <w:p w:rsidR="002970F9" w:rsidRPr="0022423B" w:rsidRDefault="002970F9" w:rsidP="002970F9">
      <w:pPr>
        <w:ind w:firstLine="480"/>
        <w:jc w:val="both"/>
        <w:rPr>
          <w:b/>
          <w:color w:val="000000"/>
        </w:rPr>
      </w:pPr>
      <w:r w:rsidRPr="0022423B">
        <w:rPr>
          <w:b/>
          <w:color w:val="000000"/>
        </w:rPr>
        <w:t>Целите на опазване на защитената зона са:</w:t>
      </w:r>
    </w:p>
    <w:p w:rsidR="002970F9" w:rsidRPr="0022423B" w:rsidRDefault="002970F9" w:rsidP="002970F9">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2970F9" w:rsidRPr="0022423B" w:rsidRDefault="002970F9" w:rsidP="002970F9">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2970F9" w:rsidRPr="0022423B" w:rsidRDefault="002970F9" w:rsidP="002970F9">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2970F9" w:rsidRPr="0022423B" w:rsidRDefault="002970F9" w:rsidP="002970F9">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2970F9" w:rsidRDefault="002970F9" w:rsidP="002970F9">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E7300C">
        <w:rPr>
          <w:color w:val="000000"/>
        </w:rPr>
        <w:t>http://natura2000.moew.government.bg/Home/ProtectedSite?code=BG0000530&amp;siteType=HabitatDirective</w:t>
      </w:r>
    </w:p>
    <w:p w:rsidR="00097A64" w:rsidRPr="00097A64" w:rsidRDefault="00097A64" w:rsidP="00097A64">
      <w:pPr>
        <w:ind w:right="7"/>
        <w:jc w:val="both"/>
        <w:rPr>
          <w:b/>
          <w:i/>
          <w:u w:val="single"/>
        </w:rPr>
      </w:pPr>
      <w:r>
        <w:rPr>
          <w:b/>
          <w:i/>
          <w:u w:val="single"/>
        </w:rPr>
        <w:t>6. Остров Чайка - BG0000534</w:t>
      </w:r>
    </w:p>
    <w:p w:rsidR="00097A64" w:rsidRDefault="00097A64" w:rsidP="00097A64">
      <w:pPr>
        <w:pStyle w:val="ab"/>
      </w:pPr>
      <w:r>
        <w:rPr>
          <w:b/>
          <w:bCs/>
        </w:rPr>
        <w:t xml:space="preserve">Площ: </w:t>
      </w:r>
      <w:r>
        <w:t>504.17 хектара</w:t>
      </w:r>
    </w:p>
    <w:p w:rsidR="00097A64" w:rsidRDefault="00097A64" w:rsidP="00097A64">
      <w:pPr>
        <w:pStyle w:val="ab"/>
      </w:pPr>
      <w:r>
        <w:rPr>
          <w:b/>
          <w:bCs/>
        </w:rPr>
        <w:t xml:space="preserve">Местоположение: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Айдемир, с. Ветрен</w:t>
      </w:r>
    </w:p>
    <w:p w:rsidR="00097A64" w:rsidRDefault="00097A64" w:rsidP="00097A64">
      <w:pPr>
        <w:pStyle w:val="ab"/>
      </w:pPr>
      <w:r>
        <w:rPr>
          <w:b/>
          <w:bCs/>
        </w:rPr>
        <w:t xml:space="preserve">Попада на територията на РИОСВ </w:t>
      </w:r>
      <w:r>
        <w:rPr>
          <w:rStyle w:val="af1"/>
        </w:rPr>
        <w:t xml:space="preserve">Русе </w:t>
      </w:r>
    </w:p>
    <w:p w:rsidR="00097A64" w:rsidRDefault="00097A64" w:rsidP="00097A64">
      <w:pPr>
        <w:pStyle w:val="ab"/>
      </w:pPr>
      <w:r>
        <w:rPr>
          <w:b/>
          <w:bCs/>
        </w:rPr>
        <w:t xml:space="preserve">Документи за обявяване: </w:t>
      </w:r>
      <w:r>
        <w:t xml:space="preserve">Решение No.122 от 02.03.2007 г., бр. 21/2007 на Държавен вестник 2-2-534-122-2007 </w:t>
      </w:r>
    </w:p>
    <w:p w:rsidR="00097A64" w:rsidRDefault="00097A64" w:rsidP="00097A64">
      <w:pPr>
        <w:pStyle w:val="ab"/>
      </w:pPr>
      <w:r>
        <w:rPr>
          <w:b/>
          <w:bCs/>
        </w:rPr>
        <w:t xml:space="preserve">Документи за промяна: </w:t>
      </w:r>
      <w:r>
        <w:t xml:space="preserve">Промяна в площта - увеличаване с Решение No.811 от 16.11.2010 г., бр. 96/2010 на Държавен вестник </w:t>
      </w:r>
    </w:p>
    <w:p w:rsidR="00897B84" w:rsidRPr="0022423B" w:rsidRDefault="00897B84" w:rsidP="00897B84">
      <w:pPr>
        <w:ind w:firstLine="480"/>
        <w:jc w:val="both"/>
        <w:rPr>
          <w:b/>
          <w:color w:val="000000"/>
        </w:rPr>
      </w:pPr>
      <w:r w:rsidRPr="0022423B">
        <w:rPr>
          <w:b/>
          <w:color w:val="000000"/>
        </w:rPr>
        <w:t>Целите на опазване на защитената зона са:</w:t>
      </w:r>
    </w:p>
    <w:p w:rsidR="00897B84" w:rsidRPr="0022423B" w:rsidRDefault="00897B84" w:rsidP="00897B84">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897B84" w:rsidRPr="0022423B" w:rsidRDefault="00897B84" w:rsidP="00897B84">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897B84" w:rsidRPr="0022423B" w:rsidRDefault="00897B84" w:rsidP="00897B84">
      <w:pPr>
        <w:autoSpaceDE w:val="0"/>
        <w:autoSpaceDN w:val="0"/>
        <w:adjustRightInd w:val="0"/>
        <w:jc w:val="both"/>
        <w:rPr>
          <w:color w:val="000000"/>
        </w:rPr>
      </w:pPr>
      <w:r w:rsidRPr="0022423B">
        <w:rPr>
          <w:color w:val="000000"/>
        </w:rPr>
        <w:lastRenderedPageBreak/>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CB16AC" w:rsidRDefault="00897B84" w:rsidP="00894482">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897B84">
        <w:rPr>
          <w:color w:val="000000"/>
        </w:rPr>
        <w:t>http://natura2000.moew.government.bg/PublicDownloads/Auto/PS_SCI/BG0000534/BG0000534_PS_16.pdf</w:t>
      </w:r>
    </w:p>
    <w:p w:rsidR="00CB16AC" w:rsidRDefault="00CB16AC" w:rsidP="00894482">
      <w:pPr>
        <w:autoSpaceDE w:val="0"/>
        <w:autoSpaceDN w:val="0"/>
        <w:adjustRightInd w:val="0"/>
        <w:ind w:firstLine="576"/>
        <w:jc w:val="both"/>
        <w:rPr>
          <w:color w:val="000000"/>
        </w:rPr>
      </w:pPr>
    </w:p>
    <w:p w:rsidR="00E27E13" w:rsidRPr="00517888" w:rsidRDefault="00E27E13" w:rsidP="00E27E13">
      <w:pPr>
        <w:jc w:val="both"/>
      </w:pPr>
      <w:r w:rsidRPr="00517888">
        <w:rPr>
          <w:b/>
        </w:rPr>
        <w:t>II. Защитени зони за опазване на птиците</w:t>
      </w:r>
      <w:r>
        <w:rPr>
          <w:b/>
        </w:rPr>
        <w:t>:</w:t>
      </w:r>
    </w:p>
    <w:p w:rsidR="000269DB" w:rsidRPr="000269DB" w:rsidRDefault="000269DB" w:rsidP="000269DB">
      <w:pPr>
        <w:ind w:right="7"/>
        <w:jc w:val="both"/>
        <w:rPr>
          <w:b/>
          <w:i/>
          <w:u w:val="single"/>
        </w:rPr>
      </w:pPr>
      <w:r>
        <w:rPr>
          <w:b/>
          <w:i/>
          <w:u w:val="single"/>
        </w:rPr>
        <w:t>1. Суха река - BG0002048</w:t>
      </w:r>
    </w:p>
    <w:p w:rsidR="000269DB" w:rsidRDefault="000269DB" w:rsidP="000269DB">
      <w:pPr>
        <w:pStyle w:val="ab"/>
      </w:pPr>
      <w:r>
        <w:rPr>
          <w:b/>
          <w:bCs/>
        </w:rPr>
        <w:t xml:space="preserve">Площ: </w:t>
      </w:r>
      <w:r>
        <w:t>25437.79 хектара</w:t>
      </w:r>
    </w:p>
    <w:p w:rsidR="000269DB" w:rsidRDefault="000269DB" w:rsidP="000269DB">
      <w:pPr>
        <w:pStyle w:val="ab"/>
        <w:rPr>
          <w:b/>
          <w:bCs/>
        </w:rPr>
      </w:pPr>
      <w:r>
        <w:rPr>
          <w:b/>
          <w:bCs/>
        </w:rPr>
        <w:t>Местоположение:</w:t>
      </w:r>
    </w:p>
    <w:p w:rsidR="000269DB" w:rsidRDefault="000269DB" w:rsidP="000269DB">
      <w:pPr>
        <w:pStyle w:val="ab"/>
      </w:pPr>
      <w:r>
        <w:rPr>
          <w:b/>
          <w:bCs/>
        </w:rPr>
        <w:t xml:space="preserve">1. </w:t>
      </w:r>
      <w:r>
        <w:rPr>
          <w:rStyle w:val="af1"/>
        </w:rPr>
        <w:t>Област:</w:t>
      </w:r>
      <w:r>
        <w:t xml:space="preserve"> Добрич, </w:t>
      </w:r>
      <w:r>
        <w:rPr>
          <w:rStyle w:val="af1"/>
        </w:rPr>
        <w:t>Община:</w:t>
      </w:r>
      <w:r>
        <w:t xml:space="preserve"> Добрич-селска, </w:t>
      </w:r>
      <w:r>
        <w:rPr>
          <w:rStyle w:val="af1"/>
        </w:rPr>
        <w:t>Населено място:</w:t>
      </w:r>
      <w:r>
        <w:t xml:space="preserve"> с. Воднянци, с. Гешаново, с. Дряновец, с. Житница, с. Карапелит, с. Крагулево, с. Ловчанци, с. Миладиновци, с. Подслон, с. Полковник Иваново, с. Пчелник, с. Тянево, с. Хитово, с. Черна</w:t>
      </w:r>
    </w:p>
    <w:p w:rsidR="000269DB" w:rsidRDefault="000269DB" w:rsidP="000269DB">
      <w:pPr>
        <w:pStyle w:val="ab"/>
      </w:pPr>
      <w:r>
        <w:rPr>
          <w:b/>
          <w:bCs/>
        </w:rPr>
        <w:t xml:space="preserve">2. </w:t>
      </w:r>
      <w:r>
        <w:rPr>
          <w:rStyle w:val="af1"/>
        </w:rPr>
        <w:t>Област:</w:t>
      </w:r>
      <w:r>
        <w:t xml:space="preserve"> Добрич, </w:t>
      </w:r>
      <w:r>
        <w:rPr>
          <w:rStyle w:val="af1"/>
        </w:rPr>
        <w:t>Община:</w:t>
      </w:r>
      <w:r>
        <w:t xml:space="preserve"> Крушари, </w:t>
      </w:r>
      <w:r>
        <w:rPr>
          <w:rStyle w:val="af1"/>
        </w:rPr>
        <w:t>Населено място:</w:t>
      </w:r>
      <w:r>
        <w:t xml:space="preserve"> с. Александрия, с. Габер, с. Ефрейтор Бакалово, с. Зимница, с. Капитан Димитрово, с. Огняново, с. Северци, с. Телериг</w:t>
      </w:r>
    </w:p>
    <w:p w:rsidR="000269DB" w:rsidRDefault="000269DB" w:rsidP="000269DB">
      <w:pPr>
        <w:pStyle w:val="ab"/>
      </w:pPr>
      <w:r>
        <w:rPr>
          <w:b/>
          <w:bCs/>
        </w:rPr>
        <w:t xml:space="preserve">3.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Балик, с. Брестница, с. Коларци, с. Оногур</w:t>
      </w:r>
    </w:p>
    <w:p w:rsidR="000269DB" w:rsidRDefault="000269DB" w:rsidP="000269DB">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Голеш, с. Краново</w:t>
      </w:r>
    </w:p>
    <w:p w:rsidR="000269DB" w:rsidRDefault="000269DB" w:rsidP="000269DB">
      <w:pPr>
        <w:pStyle w:val="ab"/>
      </w:pPr>
      <w:r>
        <w:rPr>
          <w:b/>
          <w:bCs/>
        </w:rPr>
        <w:t xml:space="preserve">Попада на територията на Регионалните инспекции по околната среда и водите </w:t>
      </w:r>
      <w:r>
        <w:rPr>
          <w:rStyle w:val="af1"/>
        </w:rPr>
        <w:t>Варна и Русе</w:t>
      </w:r>
    </w:p>
    <w:p w:rsidR="000269DB" w:rsidRPr="000269DB" w:rsidRDefault="000269DB" w:rsidP="000269DB">
      <w:pPr>
        <w:pStyle w:val="ab"/>
        <w:rPr>
          <w:b/>
          <w:bCs/>
        </w:rPr>
      </w:pPr>
      <w:r>
        <w:rPr>
          <w:b/>
          <w:bCs/>
        </w:rPr>
        <w:t xml:space="preserve">Документи за обявяване: </w:t>
      </w:r>
      <w:r>
        <w:t xml:space="preserve">Заповед No.РД-853 от 15.11.2007 г., бр. 100/2007 на Държавен вестник 2-1-2048-853-2007 </w:t>
      </w:r>
    </w:p>
    <w:p w:rsidR="000269DB" w:rsidRDefault="000269DB" w:rsidP="000269DB">
      <w:pPr>
        <w:pStyle w:val="ab"/>
      </w:pPr>
      <w:r>
        <w:rPr>
          <w:b/>
          <w:bCs/>
        </w:rPr>
        <w:t xml:space="preserve">Документи за промяна: </w:t>
      </w:r>
      <w:r>
        <w:t xml:space="preserve">Промяна в режима на дейностите със Заповед No.РД-84 от 28.01.2013 г., бр. 10/2013 на Държавен вестник </w:t>
      </w:r>
    </w:p>
    <w:p w:rsidR="000269DB" w:rsidRDefault="000269DB" w:rsidP="000269DB">
      <w:pPr>
        <w:pStyle w:val="ab"/>
        <w:rPr>
          <w:b/>
          <w:bCs/>
        </w:rPr>
      </w:pPr>
      <w:r>
        <w:rPr>
          <w:b/>
          <w:bCs/>
        </w:rPr>
        <w:t>Цели на обявяване:</w:t>
      </w:r>
    </w:p>
    <w:p w:rsidR="000269DB" w:rsidRDefault="000269DB" w:rsidP="000269DB">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0269DB" w:rsidRDefault="000269DB" w:rsidP="000269DB">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0269DB" w:rsidRDefault="000269DB" w:rsidP="000269DB">
      <w:pPr>
        <w:pStyle w:val="ab"/>
        <w:rPr>
          <w:b/>
          <w:bCs/>
        </w:rPr>
      </w:pPr>
      <w:r>
        <w:rPr>
          <w:b/>
          <w:bCs/>
        </w:rPr>
        <w:t>Предмет на опазване (видове и местообитания):</w:t>
      </w:r>
    </w:p>
    <w:p w:rsidR="000269DB" w:rsidRDefault="000269DB" w:rsidP="000269DB">
      <w:pPr>
        <w:pStyle w:val="ab"/>
      </w:pPr>
      <w:r>
        <w:rPr>
          <w:rStyle w:val="af1"/>
        </w:rPr>
        <w:t>1. Съгл. чл. 6, ал. 1, т. 3 от ЗБР:</w:t>
      </w:r>
      <w:r>
        <w:t xml:space="preserve"> Розов пеликан (</w:t>
      </w:r>
      <w:r>
        <w:rPr>
          <w:i/>
          <w:iCs/>
        </w:rPr>
        <w:t>Pelecanus onocrotalus</w:t>
      </w:r>
      <w:r>
        <w:t>), Къдроглав пеликан (</w:t>
      </w:r>
      <w:r>
        <w:rPr>
          <w:i/>
          <w:iCs/>
        </w:rPr>
        <w:t>Pelecanus crispus</w:t>
      </w:r>
      <w:r>
        <w:t>), Малка бяла чапла (</w:t>
      </w:r>
      <w:r>
        <w:rPr>
          <w:i/>
          <w:iCs/>
        </w:rPr>
        <w:t>Egretta garzetta</w:t>
      </w:r>
      <w:r>
        <w:t>), Черен щъркел (</w:t>
      </w:r>
      <w:r>
        <w:rPr>
          <w:i/>
          <w:iCs/>
        </w:rPr>
        <w:t>Ciconia nigra</w:t>
      </w:r>
      <w:r>
        <w:t>), Бял щъркел (</w:t>
      </w:r>
      <w:r>
        <w:rPr>
          <w:i/>
          <w:iCs/>
        </w:rPr>
        <w:t>Ciconia ciconia</w:t>
      </w:r>
      <w:r>
        <w:t>), Бяла лопатарка (</w:t>
      </w:r>
      <w:r>
        <w:rPr>
          <w:i/>
          <w:iCs/>
        </w:rPr>
        <w:t>Platalea leucorodia</w:t>
      </w:r>
      <w:r>
        <w:t>), Червеногуша гъска (</w:t>
      </w:r>
      <w:r>
        <w:rPr>
          <w:i/>
          <w:iCs/>
        </w:rPr>
        <w:t>Branta ruficollis</w:t>
      </w:r>
      <w:r>
        <w:t>), Ръждив ангъч (</w:t>
      </w:r>
      <w:r>
        <w:rPr>
          <w:i/>
          <w:iCs/>
        </w:rPr>
        <w:t>Tadorna ferruginea</w:t>
      </w:r>
      <w:r>
        <w:t>), Белоока потапница (</w:t>
      </w:r>
      <w:r>
        <w:rPr>
          <w:i/>
          <w:iCs/>
        </w:rPr>
        <w:t>Aythya nyroca</w:t>
      </w:r>
      <w:r>
        <w:t>), Осояд (</w:t>
      </w:r>
      <w:r>
        <w:rPr>
          <w:i/>
          <w:iCs/>
        </w:rPr>
        <w:t>Pernis apivorus</w:t>
      </w:r>
      <w:r>
        <w:t>), Черна каня (</w:t>
      </w:r>
      <w:r>
        <w:rPr>
          <w:i/>
          <w:iCs/>
        </w:rPr>
        <w:t>Milvus migrans</w:t>
      </w:r>
      <w:r>
        <w:t>), Червена каня (</w:t>
      </w:r>
      <w:r>
        <w:rPr>
          <w:i/>
          <w:iCs/>
        </w:rPr>
        <w:t>Milvus milvus</w:t>
      </w:r>
      <w:r>
        <w:t>), Белоопашат морски орел (</w:t>
      </w:r>
      <w:r>
        <w:rPr>
          <w:i/>
          <w:iCs/>
        </w:rPr>
        <w:t>Haliaeetus albicilla</w:t>
      </w:r>
      <w:r>
        <w:t>), Египетски лешояд (</w:t>
      </w:r>
      <w:r>
        <w:rPr>
          <w:i/>
          <w:iCs/>
        </w:rPr>
        <w:t>Neophron percnopterus</w:t>
      </w:r>
      <w:r>
        <w:t>), Орел змияр (</w:t>
      </w:r>
      <w:r>
        <w:rPr>
          <w:i/>
          <w:iCs/>
        </w:rPr>
        <w:t>Circaetus gallicus</w:t>
      </w:r>
      <w:r>
        <w:t>), Тръстиков блатар (</w:t>
      </w:r>
      <w:r>
        <w:rPr>
          <w:i/>
          <w:iCs/>
        </w:rPr>
        <w:t>Circus aeruginosus</w:t>
      </w:r>
      <w:r>
        <w:t>), Полски блатар (</w:t>
      </w:r>
      <w:r>
        <w:rPr>
          <w:i/>
          <w:iCs/>
        </w:rPr>
        <w:t>Circus cyaneus</w:t>
      </w:r>
      <w:r>
        <w:t>), Степен блатар (</w:t>
      </w:r>
      <w:r>
        <w:rPr>
          <w:i/>
          <w:iCs/>
        </w:rPr>
        <w:t>Circus macrourus</w:t>
      </w:r>
      <w:r>
        <w:t>), Ливаден блатар (</w:t>
      </w:r>
      <w:r>
        <w:rPr>
          <w:i/>
          <w:iCs/>
        </w:rPr>
        <w:t>Circus pygargus</w:t>
      </w:r>
      <w:r>
        <w:t>), Късопръст ястреб (</w:t>
      </w:r>
      <w:r>
        <w:rPr>
          <w:i/>
          <w:iCs/>
        </w:rPr>
        <w:t>Accipiter brevipes</w:t>
      </w:r>
      <w:r>
        <w:t>), Белоопашат мишелов (</w:t>
      </w:r>
      <w:r>
        <w:rPr>
          <w:i/>
          <w:iCs/>
        </w:rPr>
        <w:t>Buteo rufinus</w:t>
      </w:r>
      <w:r>
        <w:t>), Малък креслив орел (</w:t>
      </w:r>
      <w:r>
        <w:rPr>
          <w:i/>
          <w:iCs/>
        </w:rPr>
        <w:t>Aquila pomarina</w:t>
      </w:r>
      <w:r>
        <w:t>), Голям креслив орел (</w:t>
      </w:r>
      <w:r>
        <w:rPr>
          <w:i/>
          <w:iCs/>
        </w:rPr>
        <w:t>Aquila clanga</w:t>
      </w:r>
      <w:r>
        <w:t>), Царски орел (</w:t>
      </w:r>
      <w:r>
        <w:rPr>
          <w:i/>
          <w:iCs/>
        </w:rPr>
        <w:t>Aquila heliaca</w:t>
      </w:r>
      <w:r>
        <w:t>), Малък орел (</w:t>
      </w:r>
      <w:r>
        <w:rPr>
          <w:i/>
          <w:iCs/>
        </w:rPr>
        <w:t>Hieraaetus pennatus</w:t>
      </w:r>
      <w:r>
        <w:t>), Орел рибар (</w:t>
      </w:r>
      <w:r>
        <w:rPr>
          <w:i/>
          <w:iCs/>
        </w:rPr>
        <w:t>Pandion haliaetus</w:t>
      </w:r>
      <w:r>
        <w:t>), Вечерна ветрушка (</w:t>
      </w:r>
      <w:r>
        <w:rPr>
          <w:i/>
          <w:iCs/>
        </w:rPr>
        <w:t>Falco vespertinus</w:t>
      </w:r>
      <w:r>
        <w:t>), Малък сокол (</w:t>
      </w:r>
      <w:r>
        <w:rPr>
          <w:i/>
          <w:iCs/>
        </w:rPr>
        <w:t>Falco columbarius</w:t>
      </w:r>
      <w:r>
        <w:t>), Сокол скитник (</w:t>
      </w:r>
      <w:r>
        <w:rPr>
          <w:i/>
          <w:iCs/>
        </w:rPr>
        <w:t>Falco peregrinus</w:t>
      </w:r>
      <w:r>
        <w:t>), Голяма пъструшка (</w:t>
      </w:r>
      <w:r>
        <w:rPr>
          <w:i/>
          <w:iCs/>
        </w:rPr>
        <w:t>Porzana porzana</w:t>
      </w:r>
      <w:r>
        <w:t>), Средна пъструшка (</w:t>
      </w:r>
      <w:r>
        <w:rPr>
          <w:i/>
          <w:iCs/>
        </w:rPr>
        <w:t>Porzana parva</w:t>
      </w:r>
      <w:r>
        <w:t>), Малка пъструшка (</w:t>
      </w:r>
      <w:r>
        <w:rPr>
          <w:i/>
          <w:iCs/>
        </w:rPr>
        <w:t>Porzana pusilla</w:t>
      </w:r>
      <w:r>
        <w:t>), Ливаден дърдавец (</w:t>
      </w:r>
      <w:r>
        <w:rPr>
          <w:i/>
          <w:iCs/>
        </w:rPr>
        <w:t>Crex crex</w:t>
      </w:r>
      <w:r>
        <w:t>), Сив жерав (</w:t>
      </w:r>
      <w:r>
        <w:rPr>
          <w:i/>
          <w:iCs/>
        </w:rPr>
        <w:t>Grus grus</w:t>
      </w:r>
      <w:r>
        <w:t>), Турилик (</w:t>
      </w:r>
      <w:r>
        <w:rPr>
          <w:i/>
          <w:iCs/>
        </w:rPr>
        <w:t>Burhinus oedicnemus</w:t>
      </w:r>
      <w:r>
        <w:t>), Бухал (</w:t>
      </w:r>
      <w:r>
        <w:rPr>
          <w:i/>
          <w:iCs/>
        </w:rPr>
        <w:t>Bubo bubo</w:t>
      </w:r>
      <w:r>
        <w:t>), Козодой (</w:t>
      </w:r>
      <w:r>
        <w:rPr>
          <w:i/>
          <w:iCs/>
        </w:rPr>
        <w:t>Caprimulgus europaeus</w:t>
      </w:r>
      <w:r>
        <w:t>), Синявица (</w:t>
      </w:r>
      <w:r>
        <w:rPr>
          <w:i/>
          <w:iCs/>
        </w:rPr>
        <w:t>Coracias garrulus</w:t>
      </w:r>
      <w:r>
        <w:t>), Сив кълвач (</w:t>
      </w:r>
      <w:r>
        <w:rPr>
          <w:i/>
          <w:iCs/>
        </w:rPr>
        <w:t>Picus canus</w:t>
      </w:r>
      <w:r>
        <w:t>), Сирийски пъстър кълвач (</w:t>
      </w:r>
      <w:r>
        <w:rPr>
          <w:i/>
          <w:iCs/>
        </w:rPr>
        <w:t>Dendrocopos syriacus</w:t>
      </w:r>
      <w:r>
        <w:t xml:space="preserve">), Среден пъстър кълвач </w:t>
      </w:r>
      <w:r>
        <w:lastRenderedPageBreak/>
        <w:t>(</w:t>
      </w:r>
      <w:r>
        <w:rPr>
          <w:i/>
          <w:iCs/>
        </w:rPr>
        <w:t>Dendrocopos medius</w:t>
      </w:r>
      <w:r>
        <w:t>), Дебелоклюна чучулига (</w:t>
      </w:r>
      <w:r>
        <w:rPr>
          <w:i/>
          <w:iCs/>
        </w:rPr>
        <w:t>Melanocorypha calandra</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Ястребогушо коприварче (</w:t>
      </w:r>
      <w:r>
        <w:rPr>
          <w:i/>
          <w:iCs/>
        </w:rPr>
        <w:t>Sylvia nisoria</w:t>
      </w:r>
      <w:r>
        <w:t>), Червеногърба сврачка (</w:t>
      </w:r>
      <w:r>
        <w:rPr>
          <w:i/>
          <w:iCs/>
        </w:rPr>
        <w:t>Lanius collurio</w:t>
      </w:r>
      <w:r>
        <w:t>), Черночела сврачка (</w:t>
      </w:r>
      <w:r>
        <w:rPr>
          <w:i/>
          <w:iCs/>
        </w:rPr>
        <w:t>Lanius minor</w:t>
      </w:r>
      <w:r>
        <w:t>), Градинска овесарка (</w:t>
      </w:r>
      <w:r>
        <w:rPr>
          <w:i/>
          <w:iCs/>
        </w:rPr>
        <w:t>Emberiza hortulana</w:t>
      </w:r>
      <w:r>
        <w:t>).</w:t>
      </w:r>
    </w:p>
    <w:p w:rsidR="000269DB" w:rsidRDefault="000269DB" w:rsidP="000269DB">
      <w:pPr>
        <w:pStyle w:val="ab"/>
      </w:pPr>
      <w:r>
        <w:rPr>
          <w:rStyle w:val="af1"/>
        </w:rPr>
        <w:t>2. Съгл. чл. 6, ал. 1, т. 4 от ЗБР:</w:t>
      </w:r>
      <w:r>
        <w:t xml:space="preserve"> Голям корморан (</w:t>
      </w:r>
      <w:r>
        <w:rPr>
          <w:i/>
          <w:iCs/>
        </w:rPr>
        <w:t>Phalacrocorax carbo</w:t>
      </w:r>
      <w:r>
        <w:t>), Голям ястреб (</w:t>
      </w:r>
      <w:r>
        <w:rPr>
          <w:i/>
          <w:iCs/>
        </w:rPr>
        <w:t>Accipiter gentilis</w:t>
      </w:r>
      <w:r>
        <w:t>), Малък ястреб (</w:t>
      </w:r>
      <w:r>
        <w:rPr>
          <w:i/>
          <w:iCs/>
        </w:rPr>
        <w:t>Accipiter nisus</w:t>
      </w:r>
      <w:r>
        <w:t>), Обикновен мишелов (</w:t>
      </w:r>
      <w:r>
        <w:rPr>
          <w:i/>
          <w:iCs/>
        </w:rPr>
        <w:t>Buteo buteo</w:t>
      </w:r>
      <w:r>
        <w:t>), Северен мишелов (</w:t>
      </w:r>
      <w:r>
        <w:rPr>
          <w:i/>
          <w:iCs/>
        </w:rPr>
        <w:t>Buteo lagopus</w:t>
      </w:r>
      <w:r>
        <w:t>), Черношипа ветрушка (</w:t>
      </w:r>
      <w:r>
        <w:rPr>
          <w:i/>
          <w:iCs/>
        </w:rPr>
        <w:t>Falco tinnunculus</w:t>
      </w:r>
      <w:r>
        <w:t>), Орко (</w:t>
      </w:r>
      <w:r>
        <w:rPr>
          <w:i/>
          <w:iCs/>
        </w:rPr>
        <w:t>Falco subbuteo</w:t>
      </w:r>
      <w:r>
        <w:t>), Черноопашат крайбрежен бекас (</w:t>
      </w:r>
      <w:r>
        <w:rPr>
          <w:i/>
          <w:iCs/>
        </w:rPr>
        <w:t>Limosa limosa</w:t>
      </w:r>
      <w:r>
        <w:t>).</w:t>
      </w:r>
    </w:p>
    <w:p w:rsidR="000269DB" w:rsidRDefault="000269DB" w:rsidP="000269DB">
      <w:pPr>
        <w:pStyle w:val="ab"/>
        <w:rPr>
          <w:b/>
          <w:bCs/>
        </w:rPr>
      </w:pPr>
      <w:r>
        <w:rPr>
          <w:b/>
          <w:bCs/>
        </w:rPr>
        <w:t>Режим на дейности:</w:t>
      </w:r>
    </w:p>
    <w:p w:rsidR="000269DB" w:rsidRDefault="000269DB" w:rsidP="000269DB">
      <w:pPr>
        <w:pStyle w:val="ab"/>
      </w:pPr>
      <w:r>
        <w:rPr>
          <w:rStyle w:val="af1"/>
        </w:rPr>
        <w:t xml:space="preserve">1. </w:t>
      </w:r>
      <w:r>
        <w:t>Забранява се разораването и залесяването на ливади, пасища и мери;</w:t>
      </w:r>
    </w:p>
    <w:p w:rsidR="000269DB" w:rsidRDefault="000269DB" w:rsidP="000269DB">
      <w:pPr>
        <w:pStyle w:val="ab"/>
      </w:pPr>
      <w:r>
        <w:rPr>
          <w:rStyle w:val="af1"/>
        </w:rPr>
        <w:t xml:space="preserve">2. </w:t>
      </w:r>
      <w:r>
        <w:t>Забранява се премахването на характеристики на ландшафта (синори, единични и групи дървета, защитни горски пояси) в земеделските земи;</w:t>
      </w:r>
    </w:p>
    <w:p w:rsidR="000269DB" w:rsidRDefault="000269DB" w:rsidP="000269DB">
      <w:pPr>
        <w:pStyle w:val="ab"/>
      </w:pPr>
      <w:r>
        <w:rPr>
          <w:rStyle w:val="af1"/>
        </w:rPr>
        <w:t xml:space="preserve">3. </w:t>
      </w:r>
      <w:r>
        <w:t>Забранява се извършването на дейности, свързани с отводняване или пресушаване на мочурища и естествени водни обекти;</w:t>
      </w:r>
    </w:p>
    <w:p w:rsidR="000269DB" w:rsidRDefault="000269DB" w:rsidP="000269DB">
      <w:pPr>
        <w:pStyle w:val="ab"/>
      </w:pPr>
      <w:r>
        <w:rPr>
          <w:rStyle w:val="af1"/>
        </w:rPr>
        <w:t xml:space="preserve">4. </w:t>
      </w:r>
      <w:r>
        <w:t>Забранява се подмяната на крайречните гори от местни дървесни видове с неместни такива на разстояние до 50 м от границите на водните обекти;</w:t>
      </w:r>
    </w:p>
    <w:p w:rsidR="000269DB" w:rsidRDefault="000269DB" w:rsidP="000269DB">
      <w:pPr>
        <w:pStyle w:val="ab"/>
      </w:pPr>
      <w:r>
        <w:rPr>
          <w:rStyle w:val="af1"/>
        </w:rPr>
        <w:t xml:space="preserve">5. </w:t>
      </w:r>
      <w:r>
        <w:t>Забранява се използването на неселективни средства за борба с вредителите по горите;</w:t>
      </w:r>
      <w:r>
        <w:br/>
      </w:r>
      <w:r>
        <w:rPr>
          <w:rStyle w:val="af1"/>
        </w:rPr>
        <w:t xml:space="preserve">6. </w:t>
      </w:r>
      <w:r>
        <w:t>Забранява се депонирането и временното съхранение на опасни отпадъци;</w:t>
      </w:r>
    </w:p>
    <w:p w:rsidR="000269DB" w:rsidRDefault="000269DB" w:rsidP="000269DB">
      <w:pPr>
        <w:pStyle w:val="ab"/>
      </w:pPr>
      <w:r>
        <w:rPr>
          <w:rStyle w:val="af1"/>
        </w:rPr>
        <w:t xml:space="preserve">7. </w:t>
      </w:r>
      <w:r>
        <w:t>Забранява се скалното катерене през размножителния период на птиците (февруари-август);</w:t>
      </w:r>
    </w:p>
    <w:p w:rsidR="000269DB" w:rsidRDefault="000269DB" w:rsidP="000269DB">
      <w:pPr>
        <w:pStyle w:val="ab"/>
      </w:pPr>
      <w:r>
        <w:rPr>
          <w:rStyle w:val="af1"/>
        </w:rPr>
        <w:t xml:space="preserve">8. </w:t>
      </w:r>
      <w:r>
        <w:t>Забранява се практикуването на делта- и парапланеризъм.</w:t>
      </w:r>
    </w:p>
    <w:p w:rsidR="000269DB" w:rsidRDefault="000269DB" w:rsidP="000269DB">
      <w:pPr>
        <w:pStyle w:val="ab"/>
      </w:pPr>
      <w:r>
        <w:rPr>
          <w:rStyle w:val="af1"/>
        </w:rPr>
        <w:t xml:space="preserve">9. </w:t>
      </w:r>
      <w:r>
        <w:t>Забранява се използването на неселективни средства за борба с вредителите в селското стопанство;</w:t>
      </w:r>
    </w:p>
    <w:p w:rsidR="000269DB" w:rsidRDefault="000269DB" w:rsidP="000269DB">
      <w:pPr>
        <w:pStyle w:val="ab"/>
      </w:pPr>
      <w:r>
        <w:rPr>
          <w:rStyle w:val="af1"/>
        </w:rPr>
        <w:t xml:space="preserve">10. </w:t>
      </w:r>
      <w:r>
        <w:t>Забранява се косенето на ливадите от периферията към центъра с бързодвижеща се техника и преди 15 юли.</w:t>
      </w:r>
    </w:p>
    <w:p w:rsidR="00E27E13" w:rsidRDefault="00E27E13" w:rsidP="00894482">
      <w:pPr>
        <w:autoSpaceDE w:val="0"/>
        <w:autoSpaceDN w:val="0"/>
        <w:adjustRightInd w:val="0"/>
        <w:ind w:firstLine="576"/>
        <w:jc w:val="both"/>
        <w:rPr>
          <w:color w:val="000000"/>
        </w:rPr>
      </w:pPr>
    </w:p>
    <w:p w:rsidR="00BA6D84" w:rsidRPr="00BA6D84" w:rsidRDefault="00BA6D84" w:rsidP="00BA6D84">
      <w:pPr>
        <w:ind w:right="7"/>
        <w:jc w:val="both"/>
        <w:rPr>
          <w:b/>
          <w:i/>
          <w:u w:val="single"/>
        </w:rPr>
      </w:pPr>
      <w:r>
        <w:rPr>
          <w:b/>
          <w:i/>
          <w:u w:val="single"/>
        </w:rPr>
        <w:t xml:space="preserve">2. Гарванско блато </w:t>
      </w:r>
      <w:r w:rsidRPr="00BA6D84">
        <w:rPr>
          <w:b/>
          <w:i/>
          <w:u w:val="single"/>
        </w:rPr>
        <w:t>BG0002064</w:t>
      </w:r>
    </w:p>
    <w:p w:rsidR="00BA6D84" w:rsidRDefault="00BA6D84" w:rsidP="00BA6D84">
      <w:pPr>
        <w:pStyle w:val="ab"/>
      </w:pPr>
      <w:r>
        <w:rPr>
          <w:b/>
          <w:bCs/>
        </w:rPr>
        <w:t xml:space="preserve">Площ: </w:t>
      </w:r>
      <w:r>
        <w:t>324.27 хектара</w:t>
      </w:r>
    </w:p>
    <w:p w:rsidR="00BA6D84" w:rsidRDefault="00BA6D84" w:rsidP="00BA6D84">
      <w:pPr>
        <w:pStyle w:val="ab"/>
      </w:pPr>
      <w:r>
        <w:rPr>
          <w:b/>
          <w:bCs/>
        </w:rPr>
        <w:t xml:space="preserve">Местоположение: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Гарван, с. Попина</w:t>
      </w:r>
    </w:p>
    <w:p w:rsidR="00BA6D84" w:rsidRDefault="00BA6D84" w:rsidP="00BA6D84">
      <w:pPr>
        <w:pStyle w:val="ab"/>
      </w:pPr>
      <w:r>
        <w:rPr>
          <w:b/>
          <w:bCs/>
        </w:rPr>
        <w:t xml:space="preserve">Попада на територията на РИОСВ </w:t>
      </w:r>
      <w:r>
        <w:rPr>
          <w:rStyle w:val="af1"/>
        </w:rPr>
        <w:t xml:space="preserve">Русе </w:t>
      </w:r>
    </w:p>
    <w:p w:rsidR="00BA6D84" w:rsidRDefault="00BA6D84" w:rsidP="00BA6D84">
      <w:pPr>
        <w:pStyle w:val="ab"/>
      </w:pPr>
      <w:r>
        <w:rPr>
          <w:b/>
          <w:bCs/>
        </w:rPr>
        <w:t xml:space="preserve">Документи за обявяване: </w:t>
      </w:r>
      <w:r>
        <w:t xml:space="preserve">Заповед No.РД-567 от 05.09.2008 г., бр. 84/2008 на Държавен вестник 2-1-2064-567-2008 </w:t>
      </w:r>
    </w:p>
    <w:p w:rsidR="00BA6D84" w:rsidRDefault="00BA6D84" w:rsidP="00BA6D84">
      <w:pPr>
        <w:pStyle w:val="ab"/>
        <w:rPr>
          <w:b/>
          <w:bCs/>
        </w:rPr>
      </w:pPr>
      <w:r>
        <w:rPr>
          <w:b/>
          <w:bCs/>
        </w:rPr>
        <w:t>Цели на обявяване:</w:t>
      </w:r>
    </w:p>
    <w:p w:rsidR="00BA6D84" w:rsidRDefault="00BA6D84" w:rsidP="00BA6D8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BA6D84" w:rsidRDefault="00BA6D84" w:rsidP="00BA6D84">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BA6D84" w:rsidRDefault="00BA6D84" w:rsidP="00BA6D84">
      <w:pPr>
        <w:pStyle w:val="ab"/>
        <w:rPr>
          <w:b/>
          <w:bCs/>
        </w:rPr>
      </w:pPr>
      <w:r>
        <w:rPr>
          <w:b/>
          <w:bCs/>
        </w:rPr>
        <w:t>Предмет на опазване (видове и местообитания):</w:t>
      </w:r>
    </w:p>
    <w:p w:rsidR="00BA6D84" w:rsidRDefault="00BA6D84" w:rsidP="00BA6D84">
      <w:pPr>
        <w:pStyle w:val="ab"/>
      </w:pPr>
      <w:r>
        <w:rPr>
          <w:rStyle w:val="af1"/>
        </w:rPr>
        <w:t>1. Съгл. чл. 6, ал. 1, т. 3 от ЗБР:</w:t>
      </w:r>
      <w:r>
        <w:t xml:space="preserve"> Малък воден бик (</w:t>
      </w:r>
      <w:r>
        <w:rPr>
          <w:i/>
          <w:iCs/>
        </w:rPr>
        <w:t>Ixobrychus minutus</w:t>
      </w:r>
      <w:r>
        <w:t>), Нощна чапла (</w:t>
      </w:r>
      <w:r>
        <w:rPr>
          <w:i/>
          <w:iCs/>
        </w:rPr>
        <w:t>Nycticorax nycticorax</w:t>
      </w:r>
      <w:r>
        <w:t>), Гривеста чапла (</w:t>
      </w:r>
      <w:r>
        <w:rPr>
          <w:i/>
          <w:iCs/>
        </w:rPr>
        <w:t>Ardeola ralloides</w:t>
      </w:r>
      <w:r>
        <w:t>), Бял щъркел (</w:t>
      </w:r>
      <w:r>
        <w:rPr>
          <w:i/>
          <w:iCs/>
        </w:rPr>
        <w:t>Ciconia ciconia</w:t>
      </w:r>
      <w:r>
        <w:t>), Белоока потапница (</w:t>
      </w:r>
      <w:r>
        <w:rPr>
          <w:i/>
          <w:iCs/>
        </w:rPr>
        <w:t>Aythya nyroca</w:t>
      </w:r>
      <w:r>
        <w:t>), Тръстиков блатар (</w:t>
      </w:r>
      <w:r>
        <w:rPr>
          <w:i/>
          <w:iCs/>
        </w:rPr>
        <w:t>Circus aeruginosus</w:t>
      </w:r>
      <w:r>
        <w:t>), Kокилобегач (</w:t>
      </w:r>
      <w:r>
        <w:rPr>
          <w:i/>
          <w:iCs/>
        </w:rPr>
        <w:t>Himantopus himantopus</w:t>
      </w:r>
      <w:r>
        <w:t>), Белобуза рибарка (</w:t>
      </w:r>
      <w:r>
        <w:rPr>
          <w:i/>
          <w:iCs/>
        </w:rPr>
        <w:t>Chlidonias hybridus</w:t>
      </w:r>
      <w:r>
        <w:t>), Синявица (</w:t>
      </w:r>
      <w:r>
        <w:rPr>
          <w:i/>
          <w:iCs/>
        </w:rPr>
        <w:t>Coracias garrulus</w:t>
      </w:r>
      <w:r>
        <w:t>), Сив кълвач (</w:t>
      </w:r>
      <w:r>
        <w:rPr>
          <w:i/>
          <w:iCs/>
        </w:rPr>
        <w:t>Picus canus</w:t>
      </w:r>
      <w:r>
        <w:t>), Сирийски пъстър кълвач (</w:t>
      </w:r>
      <w:r>
        <w:rPr>
          <w:i/>
          <w:iCs/>
        </w:rPr>
        <w:t>Dendrocopos syriacus</w:t>
      </w:r>
      <w:r>
        <w:t>), Червеногърба сврачка (</w:t>
      </w:r>
      <w:r>
        <w:rPr>
          <w:i/>
          <w:iCs/>
        </w:rPr>
        <w:t>Lanius collurio</w:t>
      </w:r>
      <w:r>
        <w:t>), Черночела сврачка (</w:t>
      </w:r>
      <w:r>
        <w:rPr>
          <w:i/>
          <w:iCs/>
        </w:rPr>
        <w:t>Lanius minor</w:t>
      </w:r>
      <w:r>
        <w:t>);</w:t>
      </w:r>
    </w:p>
    <w:p w:rsidR="00BA6D84" w:rsidRDefault="00BA6D84" w:rsidP="00BA6D84">
      <w:pPr>
        <w:pStyle w:val="ab"/>
      </w:pPr>
      <w:r>
        <w:rPr>
          <w:rStyle w:val="af1"/>
        </w:rPr>
        <w:t>2. Съгл. чл. 6, ал. 1, т. 4 от ЗБР:</w:t>
      </w:r>
      <w:r>
        <w:t xml:space="preserve"> Малък гмурец (</w:t>
      </w:r>
      <w:r>
        <w:rPr>
          <w:i/>
          <w:iCs/>
        </w:rPr>
        <w:t>Tachybaptus ruficollis</w:t>
      </w:r>
      <w:r>
        <w:t>), Голям гмурец (</w:t>
      </w:r>
      <w:r>
        <w:rPr>
          <w:i/>
          <w:iCs/>
        </w:rPr>
        <w:t>Podiceps cristatus</w:t>
      </w:r>
      <w:r>
        <w:t>), Червеногуш гмурец (</w:t>
      </w:r>
      <w:r>
        <w:rPr>
          <w:i/>
          <w:iCs/>
        </w:rPr>
        <w:t>Podiceps grisegena</w:t>
      </w:r>
      <w:r>
        <w:t xml:space="preserve">), Черногуш гмурец </w:t>
      </w:r>
      <w:r>
        <w:lastRenderedPageBreak/>
        <w:t>(</w:t>
      </w:r>
      <w:r>
        <w:rPr>
          <w:i/>
          <w:iCs/>
        </w:rPr>
        <w:t>Podiceps nigricollis</w:t>
      </w:r>
      <w:r>
        <w:t>), Ням лебед (</w:t>
      </w:r>
      <w:r>
        <w:rPr>
          <w:i/>
          <w:iCs/>
        </w:rPr>
        <w:t>Cygnus olor</w:t>
      </w:r>
      <w:r>
        <w:t>), Сива гъска (</w:t>
      </w:r>
      <w:r>
        <w:rPr>
          <w:i/>
          <w:iCs/>
        </w:rPr>
        <w:t>Anser anser</w:t>
      </w:r>
      <w:r>
        <w:t>), Сива патица (</w:t>
      </w:r>
      <w:r>
        <w:rPr>
          <w:i/>
          <w:iCs/>
        </w:rPr>
        <w:t>Anas strepera</w:t>
      </w:r>
      <w:r>
        <w:t>), Зеленоглава патица (</w:t>
      </w:r>
      <w:r>
        <w:rPr>
          <w:i/>
          <w:iCs/>
        </w:rPr>
        <w:t>Anas platyrhynchos</w:t>
      </w:r>
      <w:r>
        <w:t>), Лятно бърне (</w:t>
      </w:r>
      <w:r>
        <w:rPr>
          <w:i/>
          <w:iCs/>
        </w:rPr>
        <w:t>Anas querquedula</w:t>
      </w:r>
      <w:r>
        <w:t>), Кафявоглава потапница (</w:t>
      </w:r>
      <w:r>
        <w:rPr>
          <w:i/>
          <w:iCs/>
        </w:rPr>
        <w:t>Aythya ferina</w:t>
      </w:r>
      <w:r>
        <w:t>), Зеленоножка (</w:t>
      </w:r>
      <w:r>
        <w:rPr>
          <w:i/>
          <w:iCs/>
        </w:rPr>
        <w:t>Gallinula chloropus</w:t>
      </w:r>
      <w:r>
        <w:t>), Лиска (</w:t>
      </w:r>
      <w:r>
        <w:rPr>
          <w:i/>
          <w:iCs/>
        </w:rPr>
        <w:t>Fulica atra</w:t>
      </w:r>
      <w:r>
        <w:t>), Жълтокрака чайка (</w:t>
      </w:r>
      <w:r>
        <w:rPr>
          <w:i/>
          <w:iCs/>
        </w:rPr>
        <w:t>Larus cachinnans</w:t>
      </w:r>
      <w:r>
        <w:t>).</w:t>
      </w:r>
    </w:p>
    <w:p w:rsidR="00BA6D84" w:rsidRDefault="00BA6D84" w:rsidP="00BA6D84">
      <w:pPr>
        <w:pStyle w:val="ab"/>
        <w:rPr>
          <w:b/>
          <w:bCs/>
        </w:rPr>
      </w:pPr>
      <w:r>
        <w:rPr>
          <w:b/>
          <w:bCs/>
        </w:rPr>
        <w:t>Режим на дейности:</w:t>
      </w:r>
    </w:p>
    <w:p w:rsidR="00BA6D84" w:rsidRDefault="00BA6D84" w:rsidP="00BA6D84">
      <w:pPr>
        <w:pStyle w:val="ab"/>
      </w:pPr>
      <w:r>
        <w:rPr>
          <w:rStyle w:val="af1"/>
        </w:rPr>
        <w:t xml:space="preserve">1. </w:t>
      </w:r>
      <w:r>
        <w:t>Забранява се строителството на промишлени предприятия;</w:t>
      </w:r>
    </w:p>
    <w:p w:rsidR="00BA6D84" w:rsidRDefault="00BA6D84" w:rsidP="00BA6D84">
      <w:pPr>
        <w:pStyle w:val="ab"/>
      </w:pPr>
      <w:r>
        <w:rPr>
          <w:rStyle w:val="af1"/>
        </w:rPr>
        <w:t xml:space="preserve">2. </w:t>
      </w:r>
      <w:r>
        <w:t>Забранява се добиването на подземни богатства;</w:t>
      </w:r>
    </w:p>
    <w:p w:rsidR="00BA6D84" w:rsidRDefault="00BA6D84" w:rsidP="00BA6D84">
      <w:pPr>
        <w:pStyle w:val="ab"/>
      </w:pPr>
      <w:r>
        <w:rPr>
          <w:rStyle w:val="af1"/>
        </w:rPr>
        <w:t xml:space="preserve">3. </w:t>
      </w:r>
      <w:r>
        <w:t>Забранява се депонирането на отпадъци;</w:t>
      </w:r>
    </w:p>
    <w:p w:rsidR="00BA6D84" w:rsidRDefault="00BA6D84" w:rsidP="00BA6D84">
      <w:pPr>
        <w:pStyle w:val="ab"/>
      </w:pPr>
      <w:r>
        <w:rPr>
          <w:rStyle w:val="af1"/>
        </w:rPr>
        <w:t xml:space="preserve">4. </w:t>
      </w:r>
      <w:r>
        <w:t>Забранява се премахването на характеристики на ландшафта (синори, единични и групи дървета) при ползването на земеделските земи като такива;</w:t>
      </w:r>
    </w:p>
    <w:p w:rsidR="00BA6D84" w:rsidRDefault="00BA6D84" w:rsidP="00BA6D84">
      <w:pPr>
        <w:pStyle w:val="ab"/>
      </w:pPr>
      <w:r>
        <w:rPr>
          <w:rStyle w:val="af1"/>
        </w:rPr>
        <w:t xml:space="preserve">5. </w:t>
      </w:r>
      <w:r>
        <w:t>Забранява се залесяването на ливадите и пасищата, както и превръщането им в обработваеми земи и трайни насаждения;</w:t>
      </w:r>
    </w:p>
    <w:p w:rsidR="00BA6D84" w:rsidRDefault="00BA6D84" w:rsidP="00BA6D84">
      <w:pPr>
        <w:pStyle w:val="ab"/>
      </w:pPr>
      <w:r>
        <w:rPr>
          <w:rStyle w:val="af1"/>
        </w:rPr>
        <w:t xml:space="preserve">6. </w:t>
      </w:r>
      <w:r>
        <w:t>Забранява се използването на пестициди (включително второ поколение родентициди) и торове (с изключение на оборски тор) в пасища и ливади.</w:t>
      </w:r>
    </w:p>
    <w:p w:rsidR="00790824" w:rsidRDefault="00790824" w:rsidP="00BA6D84">
      <w:pPr>
        <w:pStyle w:val="ab"/>
      </w:pPr>
    </w:p>
    <w:p w:rsidR="00790824" w:rsidRPr="003D5746" w:rsidRDefault="00790824" w:rsidP="00790824">
      <w:pPr>
        <w:ind w:right="7"/>
        <w:jc w:val="both"/>
        <w:rPr>
          <w:b/>
          <w:i/>
          <w:u w:val="single"/>
        </w:rPr>
      </w:pPr>
      <w:r>
        <w:rPr>
          <w:b/>
          <w:i/>
          <w:u w:val="single"/>
        </w:rPr>
        <w:t>3</w:t>
      </w:r>
      <w:r w:rsidRPr="003D5746">
        <w:rPr>
          <w:b/>
          <w:i/>
          <w:u w:val="single"/>
        </w:rPr>
        <w:t>. Защитена зона Лудогорие</w:t>
      </w:r>
      <w:r>
        <w:rPr>
          <w:b/>
          <w:i/>
          <w:u w:val="single"/>
        </w:rPr>
        <w:t xml:space="preserve"> - BG0002062</w:t>
      </w:r>
    </w:p>
    <w:p w:rsidR="00790824" w:rsidRDefault="00790824" w:rsidP="00790824">
      <w:pPr>
        <w:pStyle w:val="ab"/>
      </w:pPr>
      <w:r>
        <w:rPr>
          <w:b/>
          <w:bCs/>
        </w:rPr>
        <w:t xml:space="preserve">Площ: </w:t>
      </w:r>
      <w:r>
        <w:t>91389.06 хектара</w:t>
      </w:r>
    </w:p>
    <w:p w:rsidR="00790824" w:rsidRDefault="00790824" w:rsidP="00790824">
      <w:pPr>
        <w:pStyle w:val="ab"/>
        <w:rPr>
          <w:b/>
          <w:bCs/>
        </w:rPr>
      </w:pPr>
      <w:r>
        <w:rPr>
          <w:b/>
          <w:bCs/>
        </w:rPr>
        <w:t>Местоположение:</w:t>
      </w:r>
    </w:p>
    <w:p w:rsidR="00790824" w:rsidRDefault="00790824" w:rsidP="00790824">
      <w:pPr>
        <w:pStyle w:val="ab"/>
      </w:pPr>
      <w:r>
        <w:rPr>
          <w:b/>
          <w:bCs/>
        </w:rPr>
        <w:t xml:space="preserve">1. </w:t>
      </w:r>
      <w:r>
        <w:rPr>
          <w:rStyle w:val="af1"/>
        </w:rPr>
        <w:t>Област:</w:t>
      </w:r>
      <w:r>
        <w:t xml:space="preserve"> Разград, </w:t>
      </w:r>
      <w:r>
        <w:rPr>
          <w:rStyle w:val="af1"/>
        </w:rPr>
        <w:t>Община:</w:t>
      </w:r>
      <w:r>
        <w:t xml:space="preserve"> Завет, </w:t>
      </w:r>
      <w:r>
        <w:rPr>
          <w:rStyle w:val="af1"/>
        </w:rPr>
        <w:t>Населено място:</w:t>
      </w:r>
      <w:r>
        <w:t xml:space="preserve"> гр. Завет, с. Брестовене, с. Веселец, с. Иван Шишманово, с. Острово, с. Прелез</w:t>
      </w:r>
    </w:p>
    <w:p w:rsidR="00790824" w:rsidRDefault="00790824" w:rsidP="00790824">
      <w:pPr>
        <w:pStyle w:val="ab"/>
      </w:pPr>
      <w:r>
        <w:rPr>
          <w:b/>
          <w:bCs/>
        </w:rPr>
        <w:t xml:space="preserve">2. </w:t>
      </w:r>
      <w:r>
        <w:rPr>
          <w:rStyle w:val="af1"/>
        </w:rPr>
        <w:t>Област:</w:t>
      </w:r>
      <w:r>
        <w:t xml:space="preserve"> Разград, </w:t>
      </w:r>
      <w:r>
        <w:rPr>
          <w:rStyle w:val="af1"/>
        </w:rPr>
        <w:t>Община:</w:t>
      </w:r>
      <w:r>
        <w:t xml:space="preserve"> Исперих, </w:t>
      </w:r>
      <w:r>
        <w:rPr>
          <w:rStyle w:val="af1"/>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790824" w:rsidRDefault="00790824" w:rsidP="00790824">
      <w:pPr>
        <w:pStyle w:val="ab"/>
      </w:pPr>
      <w:r>
        <w:rPr>
          <w:b/>
          <w:bCs/>
        </w:rPr>
        <w:t xml:space="preserve">3. </w:t>
      </w:r>
      <w:r>
        <w:rPr>
          <w:rStyle w:val="af1"/>
        </w:rPr>
        <w:t>Област:</w:t>
      </w:r>
      <w:r>
        <w:t xml:space="preserve"> Разград, </w:t>
      </w:r>
      <w:r>
        <w:rPr>
          <w:rStyle w:val="af1"/>
        </w:rPr>
        <w:t>Община:</w:t>
      </w:r>
      <w:r>
        <w:t xml:space="preserve"> Кубрат, </w:t>
      </w:r>
      <w:r>
        <w:rPr>
          <w:rStyle w:val="af1"/>
        </w:rPr>
        <w:t>Населено място:</w:t>
      </w:r>
      <w:r>
        <w:t xml:space="preserve"> гр. Кубрат, с. Беловец, с. Каменово, с. Медовене, с. Равно, с. Сеслав</w:t>
      </w:r>
    </w:p>
    <w:p w:rsidR="00790824" w:rsidRDefault="00790824" w:rsidP="00790824">
      <w:pPr>
        <w:pStyle w:val="ab"/>
      </w:pPr>
      <w:r>
        <w:rPr>
          <w:b/>
          <w:bCs/>
        </w:rPr>
        <w:t xml:space="preserve">4. </w:t>
      </w:r>
      <w:r>
        <w:rPr>
          <w:rStyle w:val="af1"/>
        </w:rPr>
        <w:t>Област:</w:t>
      </w:r>
      <w:r>
        <w:t xml:space="preserve"> Разград, </w:t>
      </w:r>
      <w:r>
        <w:rPr>
          <w:rStyle w:val="af1"/>
        </w:rPr>
        <w:t>Община:</w:t>
      </w:r>
      <w:r>
        <w:t xml:space="preserve"> Разград, </w:t>
      </w:r>
      <w:r>
        <w:rPr>
          <w:rStyle w:val="af1"/>
        </w:rPr>
        <w:t>Населено място:</w:t>
      </w:r>
      <w:r>
        <w:t xml:space="preserve"> с. Дянково, с. Побит камък, с. Топчии, с. Черковна, с. Ясеновец</w:t>
      </w:r>
    </w:p>
    <w:p w:rsidR="00790824" w:rsidRDefault="00790824" w:rsidP="00790824">
      <w:pPr>
        <w:pStyle w:val="ab"/>
      </w:pPr>
      <w:r>
        <w:rPr>
          <w:b/>
          <w:bCs/>
        </w:rPr>
        <w:t xml:space="preserve">5. </w:t>
      </w:r>
      <w:r>
        <w:rPr>
          <w:rStyle w:val="af1"/>
        </w:rPr>
        <w:t>Област:</w:t>
      </w:r>
      <w:r>
        <w:t xml:space="preserve"> Разград, </w:t>
      </w:r>
      <w:r>
        <w:rPr>
          <w:rStyle w:val="af1"/>
        </w:rPr>
        <w:t>Община:</w:t>
      </w:r>
      <w:r>
        <w:t xml:space="preserve"> Самуил, </w:t>
      </w:r>
      <w:r>
        <w:rPr>
          <w:rStyle w:val="af1"/>
        </w:rPr>
        <w:t>Населено място:</w:t>
      </w:r>
      <w:r>
        <w:t xml:space="preserve"> с. Голям извор</w:t>
      </w:r>
    </w:p>
    <w:p w:rsidR="00790824" w:rsidRDefault="00790824" w:rsidP="00790824">
      <w:pPr>
        <w:pStyle w:val="ab"/>
      </w:pPr>
      <w:r>
        <w:rPr>
          <w:b/>
          <w:bCs/>
        </w:rPr>
        <w:t xml:space="preserve">6. </w:t>
      </w:r>
      <w:r>
        <w:rPr>
          <w:rStyle w:val="af1"/>
        </w:rPr>
        <w:t>Област:</w:t>
      </w:r>
      <w:r>
        <w:t xml:space="preserve"> Русе, </w:t>
      </w:r>
      <w:r>
        <w:rPr>
          <w:rStyle w:val="af1"/>
        </w:rPr>
        <w:t>Община:</w:t>
      </w:r>
      <w:r>
        <w:t xml:space="preserve"> Ветово, </w:t>
      </w:r>
      <w:r>
        <w:rPr>
          <w:rStyle w:val="af1"/>
        </w:rPr>
        <w:t>Населено място:</w:t>
      </w:r>
      <w:r>
        <w:t xml:space="preserve"> гр. Глоджево, с. Смирненски</w:t>
      </w:r>
    </w:p>
    <w:p w:rsidR="00790824" w:rsidRDefault="00790824" w:rsidP="00790824">
      <w:pPr>
        <w:pStyle w:val="ab"/>
      </w:pPr>
      <w:r>
        <w:rPr>
          <w:b/>
          <w:bCs/>
        </w:rPr>
        <w:t xml:space="preserve">7. </w:t>
      </w:r>
      <w:r>
        <w:rPr>
          <w:rStyle w:val="af1"/>
        </w:rPr>
        <w:t>Област:</w:t>
      </w:r>
      <w:r>
        <w:t xml:space="preserve"> Русе, </w:t>
      </w:r>
      <w:r>
        <w:rPr>
          <w:rStyle w:val="af1"/>
        </w:rPr>
        <w:t>Община:</w:t>
      </w:r>
      <w:r>
        <w:t xml:space="preserve"> Русе, </w:t>
      </w:r>
      <w:r>
        <w:rPr>
          <w:rStyle w:val="af1"/>
        </w:rPr>
        <w:t>Населено място:</w:t>
      </w:r>
      <w:r>
        <w:t xml:space="preserve"> с. Тетово</w:t>
      </w:r>
    </w:p>
    <w:p w:rsidR="00790824" w:rsidRDefault="00790824" w:rsidP="00790824">
      <w:pPr>
        <w:pStyle w:val="ab"/>
      </w:pPr>
      <w:r>
        <w:rPr>
          <w:b/>
          <w:bCs/>
        </w:rPr>
        <w:t xml:space="preserve">8. </w:t>
      </w:r>
      <w:r>
        <w:rPr>
          <w:rStyle w:val="af1"/>
        </w:rPr>
        <w:t>Област:</w:t>
      </w:r>
      <w:r>
        <w:t xml:space="preserve"> Русе, </w:t>
      </w:r>
      <w:r>
        <w:rPr>
          <w:rStyle w:val="af1"/>
        </w:rPr>
        <w:t>Община:</w:t>
      </w:r>
      <w:r>
        <w:t xml:space="preserve"> Сливо поле, </w:t>
      </w:r>
      <w:r>
        <w:rPr>
          <w:rStyle w:val="af1"/>
        </w:rPr>
        <w:t>Населено място:</w:t>
      </w:r>
      <w:r>
        <w:t xml:space="preserve"> с. Кошарна, с. Черешово</w:t>
      </w:r>
    </w:p>
    <w:p w:rsidR="00790824" w:rsidRDefault="00790824" w:rsidP="00790824">
      <w:pPr>
        <w:pStyle w:val="ab"/>
      </w:pPr>
      <w:r>
        <w:rPr>
          <w:b/>
          <w:bCs/>
        </w:rPr>
        <w:t xml:space="preserve">9.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w:t>
      </w:r>
    </w:p>
    <w:p w:rsidR="00790824" w:rsidRDefault="00790824" w:rsidP="00790824">
      <w:pPr>
        <w:pStyle w:val="ab"/>
      </w:pPr>
      <w:r>
        <w:rPr>
          <w:b/>
          <w:bCs/>
        </w:rPr>
        <w:t xml:space="preserve">10. </w:t>
      </w:r>
      <w:r>
        <w:rPr>
          <w:rStyle w:val="af1"/>
        </w:rPr>
        <w:t>Област:</w:t>
      </w:r>
      <w:r>
        <w:t xml:space="preserve"> Силистра, </w:t>
      </w:r>
      <w:r>
        <w:rPr>
          <w:rStyle w:val="af1"/>
        </w:rPr>
        <w:t>Община:</w:t>
      </w:r>
      <w:r>
        <w:t xml:space="preserve"> Главиница, </w:t>
      </w:r>
      <w:r>
        <w:rPr>
          <w:rStyle w:val="af1"/>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rsidR="00790824" w:rsidRDefault="00790824" w:rsidP="00790824">
      <w:pPr>
        <w:pStyle w:val="ab"/>
      </w:pPr>
      <w:r>
        <w:rPr>
          <w:b/>
          <w:bCs/>
        </w:rPr>
        <w:t xml:space="preserve">11.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rsidR="00790824" w:rsidRDefault="00790824" w:rsidP="00790824">
      <w:pPr>
        <w:pStyle w:val="ab"/>
      </w:pPr>
      <w:r>
        <w:rPr>
          <w:b/>
          <w:bCs/>
        </w:rPr>
        <w:t xml:space="preserve">12.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Бабук, с. Брадвари, с. Йорданово, с. Казимир, с. Професор Иширково</w:t>
      </w:r>
    </w:p>
    <w:p w:rsidR="00790824" w:rsidRDefault="00790824" w:rsidP="00790824">
      <w:pPr>
        <w:pStyle w:val="ab"/>
      </w:pPr>
      <w:r>
        <w:rPr>
          <w:b/>
          <w:bCs/>
        </w:rPr>
        <w:t xml:space="preserve">13. </w:t>
      </w:r>
      <w:r>
        <w:rPr>
          <w:rStyle w:val="af1"/>
        </w:rPr>
        <w:t>Област:</w:t>
      </w:r>
      <w:r>
        <w:t xml:space="preserve"> Силистра, </w:t>
      </w:r>
      <w:r>
        <w:rPr>
          <w:rStyle w:val="af1"/>
        </w:rPr>
        <w:t>Община:</w:t>
      </w:r>
      <w:r>
        <w:t xml:space="preserve"> Ситово, </w:t>
      </w:r>
      <w:r>
        <w:rPr>
          <w:rStyle w:val="af1"/>
        </w:rPr>
        <w:t>Населено място:</w:t>
      </w:r>
      <w:r>
        <w:t xml:space="preserve"> с. Босна, с. Добротица, с. Ирник</w:t>
      </w:r>
    </w:p>
    <w:p w:rsidR="00790824" w:rsidRDefault="00790824" w:rsidP="00790824">
      <w:pPr>
        <w:pStyle w:val="ab"/>
      </w:pPr>
      <w:r>
        <w:rPr>
          <w:b/>
          <w:bCs/>
        </w:rPr>
        <w:t xml:space="preserve">14. </w:t>
      </w:r>
      <w:r>
        <w:rPr>
          <w:rStyle w:val="af1"/>
        </w:rPr>
        <w:t>Област:</w:t>
      </w:r>
      <w:r>
        <w:t xml:space="preserve"> Силистра, </w:t>
      </w:r>
      <w:r>
        <w:rPr>
          <w:rStyle w:val="af1"/>
        </w:rPr>
        <w:t>Община:</w:t>
      </w:r>
      <w:r>
        <w:t xml:space="preserve"> Тутракан, </w:t>
      </w:r>
      <w:r>
        <w:rPr>
          <w:rStyle w:val="af1"/>
        </w:rPr>
        <w:t>Населено място:</w:t>
      </w:r>
      <w:r>
        <w:t xml:space="preserve"> с. Белица, с. Преславци</w:t>
      </w:r>
    </w:p>
    <w:p w:rsidR="00790824" w:rsidRDefault="00790824" w:rsidP="00790824">
      <w:pPr>
        <w:pStyle w:val="ab"/>
      </w:pPr>
      <w:r>
        <w:rPr>
          <w:b/>
          <w:bCs/>
        </w:rPr>
        <w:t xml:space="preserve">Попада на територията на РИОСВ </w:t>
      </w:r>
      <w:r>
        <w:rPr>
          <w:rStyle w:val="af1"/>
        </w:rPr>
        <w:t xml:space="preserve">Русе </w:t>
      </w:r>
    </w:p>
    <w:p w:rsidR="00790824" w:rsidRDefault="00790824" w:rsidP="00790824">
      <w:pPr>
        <w:pStyle w:val="ab"/>
      </w:pPr>
      <w:r>
        <w:rPr>
          <w:b/>
          <w:bCs/>
        </w:rPr>
        <w:t xml:space="preserve">Документи за обявяване: </w:t>
      </w:r>
      <w:r>
        <w:t xml:space="preserve">Заповед No.РД-837 от 17.11.2008 г., бр. 11/2009 на Държавен вестник 2-1-2062-837-2008 </w:t>
      </w:r>
    </w:p>
    <w:p w:rsidR="00790824" w:rsidRDefault="00790824" w:rsidP="00790824">
      <w:pPr>
        <w:pStyle w:val="a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rsidR="00790824" w:rsidRDefault="00790824" w:rsidP="00790824">
      <w:pPr>
        <w:pStyle w:val="ab"/>
        <w:rPr>
          <w:b/>
          <w:bCs/>
        </w:rPr>
      </w:pPr>
      <w:r>
        <w:rPr>
          <w:b/>
          <w:bCs/>
        </w:rPr>
        <w:t>Цели на обявяване:</w:t>
      </w:r>
    </w:p>
    <w:p w:rsidR="00790824" w:rsidRDefault="00790824" w:rsidP="00790824">
      <w:pPr>
        <w:pStyle w:val="ab"/>
      </w:pPr>
      <w:r>
        <w:rPr>
          <w:rStyle w:val="af1"/>
        </w:rPr>
        <w:lastRenderedPageBreak/>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790824" w:rsidRDefault="00790824" w:rsidP="00790824">
      <w:pPr>
        <w:pStyle w:val="ab"/>
      </w:pPr>
      <w:r>
        <w:rPr>
          <w:rStyle w:val="af1"/>
        </w:rPr>
        <w:t xml:space="preserve">2. </w:t>
      </w:r>
      <w:r>
        <w:t>Възстановяване на местообитанията на видове птици по т. 2, за които е необходимо подобряване на природозащитното им състояние.</w:t>
      </w:r>
    </w:p>
    <w:p w:rsidR="00790824" w:rsidRDefault="00790824" w:rsidP="00790824">
      <w:pPr>
        <w:pStyle w:val="ab"/>
        <w:rPr>
          <w:b/>
          <w:bCs/>
        </w:rPr>
      </w:pPr>
      <w:r>
        <w:rPr>
          <w:b/>
          <w:bCs/>
        </w:rPr>
        <w:t>Предмет на опазване (видове и местообитания):</w:t>
      </w:r>
    </w:p>
    <w:p w:rsidR="00790824" w:rsidRDefault="00790824" w:rsidP="00790824">
      <w:pPr>
        <w:pStyle w:val="ab"/>
      </w:pPr>
      <w:r>
        <w:rPr>
          <w:rStyle w:val="af1"/>
        </w:rPr>
        <w:t>1. Съгл. чл. 6, ал. 1, т. 3 от ЗБР:</w:t>
      </w:r>
      <w:r>
        <w:t xml:space="preserve"> Малък воден бик (</w:t>
      </w:r>
      <w:r>
        <w:rPr>
          <w:i/>
          <w:iCs/>
        </w:rPr>
        <w:t>Ixobrychus minutus</w:t>
      </w:r>
      <w:r>
        <w:t>), Червена чапла (</w:t>
      </w:r>
      <w:r>
        <w:rPr>
          <w:i/>
          <w:iCs/>
        </w:rPr>
        <w:t>Ardea purpurea</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Орел змияр (</w:t>
      </w:r>
      <w:r>
        <w:rPr>
          <w:i/>
          <w:iCs/>
        </w:rPr>
        <w:t>Circaetus gallicus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Царски орел (</w:t>
      </w:r>
      <w:r>
        <w:rPr>
          <w:i/>
          <w:iCs/>
        </w:rPr>
        <w:t>Aquila heliaca</w:t>
      </w:r>
      <w:r>
        <w:t>), Ливаден дърдавец (</w:t>
      </w:r>
      <w:r>
        <w:rPr>
          <w:i/>
          <w:iCs/>
        </w:rPr>
        <w:t>Crex crex</w:t>
      </w:r>
      <w:r>
        <w:t>), Бухал (</w:t>
      </w:r>
      <w:r>
        <w:rPr>
          <w:i/>
          <w:iCs/>
        </w:rPr>
        <w:t>Bubo bubo</w:t>
      </w:r>
      <w:r>
        <w:t>), Кoзодой (</w:t>
      </w:r>
      <w:r>
        <w:rPr>
          <w:i/>
          <w:iCs/>
        </w:rPr>
        <w:t>Caprimulgus europaeus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Полубеловрата мухоловка (</w:t>
      </w:r>
      <w:r>
        <w:rPr>
          <w:i/>
          <w:iCs/>
        </w:rPr>
        <w:t>Ficedula semitorquata</w:t>
      </w:r>
      <w:r>
        <w:t>), Градинска овесарка (</w:t>
      </w:r>
      <w:r>
        <w:rPr>
          <w:i/>
          <w:iCs/>
        </w:rPr>
        <w:t>Emberiza hortulana</w:t>
      </w:r>
      <w:r>
        <w:t>);</w:t>
      </w:r>
    </w:p>
    <w:p w:rsidR="00790824" w:rsidRDefault="00790824" w:rsidP="00790824">
      <w:pPr>
        <w:pStyle w:val="ab"/>
      </w:pPr>
      <w:r>
        <w:rPr>
          <w:rStyle w:val="af1"/>
        </w:rPr>
        <w:t>2. Съгл. чл. 6, ал. 1, т. 4 от ЗБР:</w:t>
      </w:r>
      <w:r>
        <w:t xml:space="preserve"> Малък гмурец (</w:t>
      </w:r>
      <w:r>
        <w:rPr>
          <w:i/>
          <w:iCs/>
        </w:rPr>
        <w:t>Tachybaptus ruficollis</w:t>
      </w:r>
      <w:r>
        <w:t>), Черногуш гмурец (</w:t>
      </w:r>
      <w:r>
        <w:rPr>
          <w:i/>
          <w:iCs/>
        </w:rPr>
        <w:t>Podiceps nigricollis</w:t>
      </w:r>
      <w:r>
        <w:t>), Голям ястреб (</w:t>
      </w:r>
      <w:r>
        <w:rPr>
          <w:i/>
          <w:iCs/>
        </w:rPr>
        <w:t>Accipiter gentilis</w:t>
      </w:r>
      <w:r>
        <w:t>),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Обикновена калугерица (</w:t>
      </w:r>
      <w:r>
        <w:rPr>
          <w:i/>
          <w:iCs/>
        </w:rPr>
        <w:t>Vanellus vanellus</w:t>
      </w:r>
      <w:r>
        <w:t>), Късокрил кюкавец (</w:t>
      </w:r>
      <w:r>
        <w:rPr>
          <w:i/>
          <w:iCs/>
        </w:rPr>
        <w:t>Actitis hypoleucos</w:t>
      </w:r>
      <w:r>
        <w:t>), Пчелояд (</w:t>
      </w:r>
      <w:r>
        <w:rPr>
          <w:i/>
          <w:iCs/>
        </w:rPr>
        <w:t>Merops apiaster</w:t>
      </w:r>
      <w:r>
        <w:t>).</w:t>
      </w:r>
    </w:p>
    <w:p w:rsidR="00790824" w:rsidRDefault="00790824" w:rsidP="00790824">
      <w:pPr>
        <w:pStyle w:val="ab"/>
        <w:rPr>
          <w:b/>
          <w:bCs/>
        </w:rPr>
      </w:pPr>
      <w:r>
        <w:rPr>
          <w:b/>
          <w:bCs/>
        </w:rPr>
        <w:t>Режим на дейности:</w:t>
      </w:r>
    </w:p>
    <w:p w:rsidR="00790824" w:rsidRDefault="00790824" w:rsidP="00790824">
      <w:pPr>
        <w:pStyle w:val="ab"/>
      </w:pPr>
      <w:r>
        <w:rPr>
          <w:rStyle w:val="af1"/>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rsidR="00790824" w:rsidRDefault="00790824" w:rsidP="00790824">
      <w:pPr>
        <w:pStyle w:val="ab"/>
      </w:pPr>
      <w:r>
        <w:rPr>
          <w:rStyle w:val="af1"/>
        </w:rPr>
        <w:t xml:space="preserve">2. </w:t>
      </w:r>
      <w:r>
        <w:t>Забранява се залесяването на ливади, пасища и мери, както и превръщането им в обработваеми земи и трайни насаждения;</w:t>
      </w:r>
    </w:p>
    <w:p w:rsidR="00790824" w:rsidRDefault="00790824" w:rsidP="00790824">
      <w:pPr>
        <w:pStyle w:val="ab"/>
      </w:pPr>
      <w:r>
        <w:rPr>
          <w:rStyle w:val="af1"/>
        </w:rPr>
        <w:t xml:space="preserve">3. </w:t>
      </w:r>
      <w:r>
        <w:t xml:space="preserve">Забранява се използването на пестициди и </w:t>
      </w:r>
    </w:p>
    <w:p w:rsidR="00790824" w:rsidRDefault="00790824" w:rsidP="00790824">
      <w:pPr>
        <w:pStyle w:val="ab"/>
      </w:pPr>
      <w:r>
        <w:t>минерални торове в пасища и ливади.</w:t>
      </w:r>
    </w:p>
    <w:p w:rsidR="00790824" w:rsidRDefault="00790824" w:rsidP="00790824">
      <w:pPr>
        <w:pStyle w:val="ab"/>
      </w:pPr>
      <w:r>
        <w:rPr>
          <w:rStyle w:val="af1"/>
        </w:rPr>
        <w:t xml:space="preserve">4. </w:t>
      </w:r>
      <w:r>
        <w:t>Забранява се използването на неселективни средства за борба с вредителите в селското стопанство;</w:t>
      </w:r>
    </w:p>
    <w:p w:rsidR="00790824" w:rsidRDefault="00790824" w:rsidP="00790824">
      <w:pPr>
        <w:pStyle w:val="ab"/>
      </w:pPr>
      <w:r>
        <w:rPr>
          <w:rStyle w:val="af1"/>
        </w:rPr>
        <w:t xml:space="preserve">5. </w:t>
      </w:r>
      <w:r>
        <w:t>Забранява се косенето на ливадите от периферията към центъра с бързодвижеща се техника и преди 15 юли.</w:t>
      </w:r>
    </w:p>
    <w:p w:rsidR="00790824" w:rsidRDefault="00790824" w:rsidP="00790824"/>
    <w:p w:rsidR="00790824" w:rsidRPr="00B04CD5" w:rsidRDefault="00790824" w:rsidP="00790824">
      <w:pPr>
        <w:ind w:right="7"/>
        <w:jc w:val="both"/>
        <w:rPr>
          <w:b/>
          <w:i/>
          <w:u w:val="single"/>
        </w:rPr>
      </w:pPr>
      <w:r>
        <w:rPr>
          <w:b/>
          <w:i/>
          <w:u w:val="single"/>
        </w:rPr>
        <w:t xml:space="preserve">4. </w:t>
      </w:r>
      <w:r w:rsidRPr="00B04CD5">
        <w:rPr>
          <w:b/>
          <w:i/>
          <w:u w:val="single"/>
        </w:rPr>
        <w:t>Защитена зон Хърсовска река - BG0002039</w:t>
      </w:r>
    </w:p>
    <w:p w:rsidR="00790824" w:rsidRDefault="00790824" w:rsidP="00790824">
      <w:pPr>
        <w:pStyle w:val="ab"/>
      </w:pPr>
      <w:r>
        <w:rPr>
          <w:b/>
          <w:bCs/>
        </w:rPr>
        <w:t xml:space="preserve">Площ: </w:t>
      </w:r>
      <w:r>
        <w:t>35428.63 хектара</w:t>
      </w:r>
    </w:p>
    <w:p w:rsidR="00790824" w:rsidRDefault="00790824" w:rsidP="00790824">
      <w:pPr>
        <w:pStyle w:val="ab"/>
        <w:rPr>
          <w:b/>
          <w:bCs/>
        </w:rPr>
      </w:pPr>
      <w:r>
        <w:rPr>
          <w:b/>
          <w:bCs/>
        </w:rPr>
        <w:t>Местоположение:</w:t>
      </w:r>
    </w:p>
    <w:p w:rsidR="00790824" w:rsidRDefault="00790824" w:rsidP="00790824">
      <w:pPr>
        <w:pStyle w:val="ab"/>
      </w:pPr>
      <w:r>
        <w:rPr>
          <w:b/>
          <w:bCs/>
        </w:rPr>
        <w:t xml:space="preserve">1. </w:t>
      </w:r>
      <w:r>
        <w:rPr>
          <w:rStyle w:val="af1"/>
        </w:rPr>
        <w:t>Област:</w:t>
      </w:r>
      <w:r>
        <w:t xml:space="preserve"> Добрич, </w:t>
      </w:r>
      <w:r>
        <w:rPr>
          <w:rStyle w:val="af1"/>
        </w:rPr>
        <w:t>Община:</w:t>
      </w:r>
      <w:r>
        <w:t xml:space="preserve"> Тервел, </w:t>
      </w:r>
      <w:r>
        <w:rPr>
          <w:rStyle w:val="af1"/>
        </w:rPr>
        <w:t>Населено място:</w:t>
      </w:r>
      <w:r>
        <w:t xml:space="preserve"> с. Ангеларий, с. Безмер, с. Главанци, с. Гуслар, с. Каблешково, с. Професор Златарски, с. Сърнец, с. Честименско</w:t>
      </w:r>
    </w:p>
    <w:p w:rsidR="00790824" w:rsidRDefault="00790824" w:rsidP="00790824">
      <w:pPr>
        <w:pStyle w:val="ab"/>
      </w:pPr>
      <w:r>
        <w:rPr>
          <w:b/>
          <w:bCs/>
        </w:rPr>
        <w:t xml:space="preserve">2. </w:t>
      </w:r>
      <w:r>
        <w:rPr>
          <w:rStyle w:val="af1"/>
        </w:rPr>
        <w:t>Област:</w:t>
      </w:r>
      <w:r>
        <w:t xml:space="preserve"> Силистра, </w:t>
      </w:r>
      <w:r>
        <w:rPr>
          <w:rStyle w:val="af1"/>
        </w:rPr>
        <w:t>Община:</w:t>
      </w:r>
      <w:r>
        <w:t xml:space="preserve"> Алфатар, </w:t>
      </w:r>
      <w:r>
        <w:rPr>
          <w:rStyle w:val="af1"/>
        </w:rPr>
        <w:t>Населено място:</w:t>
      </w:r>
      <w:r>
        <w:t xml:space="preserve"> гр. Алфатар, с. Алеково, с. Бистра, с. Васил Левски, с. Кутловица, с. Цар Асен, с. Чуковец</w:t>
      </w:r>
    </w:p>
    <w:p w:rsidR="00790824" w:rsidRDefault="00790824" w:rsidP="00790824">
      <w:pPr>
        <w:pStyle w:val="ab"/>
      </w:pPr>
      <w:r>
        <w:rPr>
          <w:b/>
          <w:bCs/>
        </w:rPr>
        <w:t xml:space="preserve">3. </w:t>
      </w:r>
      <w:r>
        <w:rPr>
          <w:rStyle w:val="af1"/>
        </w:rPr>
        <w:t>Област:</w:t>
      </w:r>
      <w:r>
        <w:t xml:space="preserve"> Силистра, </w:t>
      </w:r>
      <w:r>
        <w:rPr>
          <w:rStyle w:val="af1"/>
        </w:rPr>
        <w:t>Община:</w:t>
      </w:r>
      <w:r>
        <w:t xml:space="preserve"> Дулово, </w:t>
      </w:r>
      <w:r>
        <w:rPr>
          <w:rStyle w:val="af1"/>
        </w:rPr>
        <w:t>Населено място:</w:t>
      </w:r>
      <w:r>
        <w:t xml:space="preserve"> с. Върбино, с. Межден</w:t>
      </w:r>
    </w:p>
    <w:p w:rsidR="00790824" w:rsidRDefault="00790824" w:rsidP="00790824">
      <w:pPr>
        <w:pStyle w:val="ab"/>
      </w:pPr>
      <w:r>
        <w:rPr>
          <w:b/>
          <w:bCs/>
        </w:rPr>
        <w:t xml:space="preserve">4. </w:t>
      </w:r>
      <w:r>
        <w:rPr>
          <w:rStyle w:val="af1"/>
        </w:rPr>
        <w:t>Област:</w:t>
      </w:r>
      <w:r>
        <w:t xml:space="preserve"> Силистра, </w:t>
      </w:r>
      <w:r>
        <w:rPr>
          <w:rStyle w:val="af1"/>
        </w:rPr>
        <w:t>Община:</w:t>
      </w:r>
      <w:r>
        <w:t xml:space="preserve"> Кайнарджа, </w:t>
      </w:r>
      <w:r>
        <w:rPr>
          <w:rStyle w:val="af1"/>
        </w:rPr>
        <w:t>Населено място:</w:t>
      </w:r>
      <w:r>
        <w:t xml:space="preserve"> с. Войново, с. Давидово, с. Каменци, с. Попрусаново, с. Посев, с. Средище, с. Стрелково</w:t>
      </w:r>
    </w:p>
    <w:p w:rsidR="00790824" w:rsidRDefault="00790824" w:rsidP="00790824">
      <w:pPr>
        <w:pStyle w:val="ab"/>
      </w:pPr>
      <w:r>
        <w:rPr>
          <w:b/>
          <w:bCs/>
        </w:rPr>
        <w:t xml:space="preserve">5. </w:t>
      </w:r>
      <w:r>
        <w:rPr>
          <w:rStyle w:val="af1"/>
        </w:rPr>
        <w:t>Област:</w:t>
      </w:r>
      <w:r>
        <w:t xml:space="preserve"> Силистра, </w:t>
      </w:r>
      <w:r>
        <w:rPr>
          <w:rStyle w:val="af1"/>
        </w:rPr>
        <w:t>Община:</w:t>
      </w:r>
      <w:r>
        <w:t xml:space="preserve"> Силистра, </w:t>
      </w:r>
      <w:r>
        <w:rPr>
          <w:rStyle w:val="af1"/>
        </w:rPr>
        <w:t>Населено място:</w:t>
      </w:r>
      <w:r>
        <w:t xml:space="preserve"> с. Богорово, с. Българка, с. Главан, с. Попкралево, с. Срацимир</w:t>
      </w:r>
    </w:p>
    <w:p w:rsidR="00790824" w:rsidRDefault="00790824" w:rsidP="00790824">
      <w:pPr>
        <w:pStyle w:val="ab"/>
      </w:pPr>
      <w:r w:rsidRPr="00E83485">
        <w:rPr>
          <w:b/>
          <w:bCs/>
        </w:rPr>
        <w:t>Попада на територията на следните Регионални инспекции по околната среда и водите (РИОСВ):</w:t>
      </w:r>
      <w:r>
        <w:rPr>
          <w:rStyle w:val="af1"/>
        </w:rPr>
        <w:t xml:space="preserve">Варна и Русе </w:t>
      </w:r>
    </w:p>
    <w:p w:rsidR="00790824" w:rsidRDefault="00790824" w:rsidP="00790824">
      <w:pPr>
        <w:pStyle w:val="ab"/>
      </w:pPr>
      <w:r>
        <w:rPr>
          <w:b/>
          <w:bCs/>
        </w:rPr>
        <w:lastRenderedPageBreak/>
        <w:t xml:space="preserve">Документи за обявяване: </w:t>
      </w:r>
      <w:r>
        <w:t xml:space="preserve">Заповед No.РД-767 от 28.10.2008 г., бр. 102/2008 на Държавен вестник 2-1-2039-767-2008 </w:t>
      </w:r>
    </w:p>
    <w:p w:rsidR="00790824" w:rsidRDefault="00790824" w:rsidP="00790824">
      <w:pPr>
        <w:pStyle w:val="ab"/>
      </w:pPr>
      <w:r>
        <w:rPr>
          <w:b/>
          <w:bCs/>
        </w:rPr>
        <w:t xml:space="preserve">Документи за промяна: </w:t>
      </w:r>
      <w:r>
        <w:t xml:space="preserve">Промяна в режима на дейностите със Заповед No.РД-74 от 28.01.2013 г., бр. 10/2013 на Държавен вестник </w:t>
      </w:r>
    </w:p>
    <w:p w:rsidR="00790824" w:rsidRDefault="00790824" w:rsidP="00790824">
      <w:pPr>
        <w:pStyle w:val="ab"/>
        <w:rPr>
          <w:b/>
          <w:bCs/>
        </w:rPr>
      </w:pPr>
      <w:r>
        <w:rPr>
          <w:b/>
          <w:bCs/>
        </w:rPr>
        <w:t>Цели на обявяване:</w:t>
      </w:r>
    </w:p>
    <w:p w:rsidR="00790824" w:rsidRDefault="00790824" w:rsidP="00790824">
      <w:pPr>
        <w:pStyle w:val="ab"/>
      </w:pPr>
      <w:r>
        <w:rPr>
          <w:rStyle w:val="af1"/>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790824" w:rsidRDefault="00790824" w:rsidP="00790824">
      <w:pPr>
        <w:pStyle w:val="ab"/>
      </w:pPr>
      <w:r>
        <w:rPr>
          <w:rStyle w:val="af1"/>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790824" w:rsidRDefault="00790824" w:rsidP="00790824">
      <w:pPr>
        <w:pStyle w:val="ab"/>
        <w:rPr>
          <w:b/>
          <w:bCs/>
        </w:rPr>
      </w:pPr>
      <w:r>
        <w:rPr>
          <w:b/>
          <w:bCs/>
        </w:rPr>
        <w:t>Предмет на опазване (видове и местообитания):</w:t>
      </w:r>
    </w:p>
    <w:p w:rsidR="00790824" w:rsidRDefault="00790824" w:rsidP="00790824">
      <w:pPr>
        <w:pStyle w:val="ab"/>
      </w:pPr>
      <w:r>
        <w:rPr>
          <w:rStyle w:val="af1"/>
        </w:rPr>
        <w:t>1. Съгл. чл. 6, ал. 1, т. 3 от ЗБР:</w:t>
      </w:r>
      <w:r>
        <w:t xml:space="preserve">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Египетски лешояд (</w:t>
      </w:r>
      <w:r>
        <w:rPr>
          <w:i/>
          <w:iCs/>
        </w:rPr>
        <w:t>Neophron percnopterus</w:t>
      </w:r>
      <w:r>
        <w:t>), Орел змияр (</w:t>
      </w:r>
      <w:r>
        <w:rPr>
          <w:i/>
          <w:iCs/>
        </w:rPr>
        <w:t>Circaetus gallicus</w:t>
      </w:r>
      <w:r>
        <w:t>), Степен блатар (</w:t>
      </w:r>
      <w:r>
        <w:rPr>
          <w:i/>
          <w:iCs/>
        </w:rPr>
        <w:t>Circus macrourus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Бухал (</w:t>
      </w:r>
      <w:r>
        <w:rPr>
          <w:i/>
          <w:iCs/>
        </w:rPr>
        <w:t>Bubo bubo</w:t>
      </w:r>
      <w:r>
        <w:t>), Кoзодой (</w:t>
      </w:r>
      <w:r>
        <w:rPr>
          <w:i/>
          <w:iCs/>
        </w:rPr>
        <w:t>Caprimulgus europaeus</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Градинска овесарка (</w:t>
      </w:r>
      <w:r>
        <w:rPr>
          <w:i/>
          <w:iCs/>
        </w:rPr>
        <w:t>Emberiza hortulana</w:t>
      </w:r>
      <w:r>
        <w:t>);</w:t>
      </w:r>
    </w:p>
    <w:p w:rsidR="00790824" w:rsidRDefault="00790824" w:rsidP="00790824">
      <w:pPr>
        <w:pStyle w:val="ab"/>
      </w:pPr>
      <w:r>
        <w:rPr>
          <w:rStyle w:val="af1"/>
        </w:rPr>
        <w:t>2. Съгл. чл. 6, ал. 1, т. 4 от ЗБР:</w:t>
      </w:r>
      <w:r>
        <w:t xml:space="preserve">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Пчелояд (</w:t>
      </w:r>
      <w:r>
        <w:rPr>
          <w:i/>
          <w:iCs/>
        </w:rPr>
        <w:t>Merops apiaster</w:t>
      </w:r>
      <w:r>
        <w:t>).</w:t>
      </w:r>
    </w:p>
    <w:p w:rsidR="00790824" w:rsidRDefault="00790824" w:rsidP="00790824">
      <w:pPr>
        <w:pStyle w:val="ab"/>
        <w:rPr>
          <w:b/>
          <w:bCs/>
        </w:rPr>
      </w:pPr>
      <w:r>
        <w:rPr>
          <w:b/>
          <w:bCs/>
        </w:rPr>
        <w:t>Режим на дейности:</w:t>
      </w:r>
    </w:p>
    <w:p w:rsidR="00790824" w:rsidRDefault="00790824" w:rsidP="00790824">
      <w:pPr>
        <w:pStyle w:val="ab"/>
      </w:pPr>
      <w:r>
        <w:rPr>
          <w:rStyle w:val="af1"/>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rsidR="00790824" w:rsidRDefault="00790824" w:rsidP="00790824">
      <w:pPr>
        <w:pStyle w:val="ab"/>
      </w:pPr>
      <w:r>
        <w:rPr>
          <w:rStyle w:val="af1"/>
        </w:rPr>
        <w:t xml:space="preserve">2. </w:t>
      </w:r>
      <w:r>
        <w:t>Забранява се залесяването на ливади, пасища, както и превръщането им в обработваеми земи и трайни насаждения;</w:t>
      </w:r>
    </w:p>
    <w:p w:rsidR="00790824" w:rsidRDefault="00790824" w:rsidP="00790824">
      <w:pPr>
        <w:pStyle w:val="ab"/>
      </w:pPr>
      <w:r>
        <w:rPr>
          <w:rStyle w:val="af1"/>
        </w:rPr>
        <w:t xml:space="preserve">3. </w:t>
      </w:r>
      <w:r>
        <w:t>Забранява се използването на пестициди и минерални торове в пасища и ливади;</w:t>
      </w:r>
    </w:p>
    <w:p w:rsidR="00790824" w:rsidRDefault="00790824" w:rsidP="00790824">
      <w:pPr>
        <w:pStyle w:val="ab"/>
      </w:pPr>
      <w:r>
        <w:rPr>
          <w:rStyle w:val="af1"/>
        </w:rPr>
        <w:t xml:space="preserve">4. </w:t>
      </w:r>
      <w:r>
        <w:t>Забранява се намаляването площта на крайречните гори от местни дървесни видове.</w:t>
      </w:r>
    </w:p>
    <w:p w:rsidR="00790824" w:rsidRDefault="00790824" w:rsidP="00790824">
      <w:pPr>
        <w:pStyle w:val="ab"/>
      </w:pPr>
      <w:r>
        <w:rPr>
          <w:rStyle w:val="af1"/>
        </w:rPr>
        <w:t xml:space="preserve">5. </w:t>
      </w:r>
      <w:r>
        <w:t>Забранява се използването на неселективни средства за борба с вредителите в селското стопанство;</w:t>
      </w:r>
    </w:p>
    <w:p w:rsidR="00790824" w:rsidRDefault="00790824" w:rsidP="00790824">
      <w:pPr>
        <w:pStyle w:val="ab"/>
      </w:pPr>
      <w:r>
        <w:rPr>
          <w:rStyle w:val="af1"/>
        </w:rPr>
        <w:t xml:space="preserve">6. </w:t>
      </w:r>
      <w:r>
        <w:t>Забранява се косенето на ливадите от периферията към центъра с бързодвижеща се техника и преди 15 юли.</w:t>
      </w:r>
    </w:p>
    <w:p w:rsidR="00E27E13" w:rsidRDefault="00E27E13" w:rsidP="00894482">
      <w:pPr>
        <w:autoSpaceDE w:val="0"/>
        <w:autoSpaceDN w:val="0"/>
        <w:adjustRightInd w:val="0"/>
        <w:ind w:firstLine="576"/>
        <w:jc w:val="both"/>
        <w:rPr>
          <w:color w:val="000000"/>
        </w:rPr>
      </w:pPr>
    </w:p>
    <w:p w:rsidR="00722F58" w:rsidRDefault="00722F58" w:rsidP="00894482">
      <w:pPr>
        <w:autoSpaceDE w:val="0"/>
        <w:autoSpaceDN w:val="0"/>
        <w:adjustRightInd w:val="0"/>
        <w:ind w:firstLine="576"/>
        <w:jc w:val="both"/>
      </w:pPr>
      <w:r>
        <w:t xml:space="preserve">Данни </w:t>
      </w:r>
      <w:r w:rsidR="00CB16AC">
        <w:t xml:space="preserve">за отделите и подотделите </w:t>
      </w:r>
      <w:r>
        <w:t xml:space="preserve">за защитените зани по Закона за биологичното разнообразие, попадащи в границите на ТП </w:t>
      </w:r>
      <w:r w:rsidR="001F4815">
        <w:t>„ДГС Силистра”</w:t>
      </w:r>
      <w:r w:rsidR="00CB00DB">
        <w:t xml:space="preserve"> са представени в Приложение 2</w:t>
      </w:r>
      <w:r w:rsidR="00995614">
        <w:t>.</w:t>
      </w:r>
    </w:p>
    <w:p w:rsidR="00A918AC" w:rsidRPr="00517888" w:rsidRDefault="00A918AC" w:rsidP="00517888">
      <w:pPr>
        <w:jc w:val="both"/>
        <w:rPr>
          <w:color w:val="000000"/>
        </w:rPr>
      </w:pPr>
    </w:p>
    <w:p w:rsidR="004E5FAA" w:rsidRPr="004D5648" w:rsidRDefault="004E5FAA" w:rsidP="004E5FAA">
      <w:pPr>
        <w:pStyle w:val="a3"/>
        <w:spacing w:line="276" w:lineRule="auto"/>
        <w:ind w:left="0"/>
        <w:rPr>
          <w:b/>
        </w:rPr>
      </w:pPr>
      <w:r w:rsidRPr="004D5648">
        <w:rPr>
          <w:b/>
        </w:rPr>
        <w:t>ПРЕПОРЪКИ И УКАЗАНИЯ ЗА СТОПАНИСВАНЕ</w:t>
      </w:r>
    </w:p>
    <w:p w:rsidR="004E5FAA" w:rsidRPr="007A0849" w:rsidRDefault="004E5FAA" w:rsidP="004E5FAA">
      <w:pPr>
        <w:pStyle w:val="a5"/>
        <w:spacing w:line="276" w:lineRule="auto"/>
        <w:jc w:val="both"/>
        <w:rPr>
          <w:lang w:val="en-GB"/>
        </w:rPr>
      </w:pPr>
      <w:r w:rsidRPr="00B621BC">
        <w:t xml:space="preserve">1. </w:t>
      </w:r>
      <w:r>
        <w:t>За защитените територии в обхвата на ДГС се спазват стриктно разпоредбите, посочени в заповедите за обявяване</w:t>
      </w:r>
      <w:r>
        <w:rPr>
          <w:lang w:val="en-GB"/>
        </w:rPr>
        <w:t>.</w:t>
      </w:r>
    </w:p>
    <w:p w:rsidR="004E5FAA" w:rsidRPr="007A0849" w:rsidRDefault="004E5FAA" w:rsidP="004E5FAA">
      <w:pPr>
        <w:pStyle w:val="a5"/>
        <w:spacing w:line="276" w:lineRule="auto"/>
        <w:jc w:val="both"/>
        <w:rPr>
          <w:lang w:val="en-GB"/>
        </w:rPr>
      </w:pPr>
      <w:r>
        <w:rPr>
          <w:lang w:val="en-GB"/>
        </w:rPr>
        <w:lastRenderedPageBreak/>
        <w:t xml:space="preserve">2. </w:t>
      </w:r>
      <w:r>
        <w:t>За защитените зони</w:t>
      </w:r>
      <w:r w:rsidRPr="00B621BC">
        <w:t xml:space="preserve"> в границите на </w:t>
      </w:r>
      <w:r>
        <w:t>ДГС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rsidR="004E5FAA" w:rsidRDefault="004E5FAA" w:rsidP="004E5FAA">
      <w:pPr>
        <w:pStyle w:val="a5"/>
        <w:spacing w:line="276" w:lineRule="auto"/>
        <w:jc w:val="both"/>
      </w:pPr>
      <w:r>
        <w:t>2. За защитените територии и зони в обхвата на ДГС са в сила и следните допълнителни норми и ограничения:</w:t>
      </w:r>
    </w:p>
    <w:p w:rsidR="004E5FAA" w:rsidRDefault="004E5FAA" w:rsidP="004E5FAA">
      <w:pPr>
        <w:pStyle w:val="a5"/>
        <w:numPr>
          <w:ilvl w:val="0"/>
          <w:numId w:val="3"/>
        </w:numPr>
        <w:spacing w:after="0" w:line="276" w:lineRule="auto"/>
        <w:jc w:val="both"/>
      </w:pPr>
      <w:r w:rsidRPr="00791E71">
        <w:t>За природни</w:t>
      </w:r>
      <w:r>
        <w:t>тегорски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rsidR="004E5FAA" w:rsidRPr="00B621BC" w:rsidRDefault="004E5FAA" w:rsidP="004E5FAA">
      <w:pPr>
        <w:pStyle w:val="a5"/>
        <w:numPr>
          <w:ilvl w:val="0"/>
          <w:numId w:val="3"/>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ДГС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rsidR="004E5FAA" w:rsidRPr="00625A2F" w:rsidRDefault="004E5FAA" w:rsidP="004E5FAA">
      <w:pPr>
        <w:pStyle w:val="a5"/>
        <w:numPr>
          <w:ilvl w:val="0"/>
          <w:numId w:val="3"/>
        </w:numPr>
        <w:spacing w:after="0" w:line="276" w:lineRule="auto"/>
        <w:jc w:val="both"/>
      </w:pPr>
      <w:r w:rsidRPr="00B621BC">
        <w:t>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 xml:space="preserve">на дървета, съставляващине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rsidR="004E5FAA" w:rsidRDefault="004E5FAA" w:rsidP="004E5FAA">
      <w:pPr>
        <w:pStyle w:val="a5"/>
        <w:numPr>
          <w:ilvl w:val="0"/>
          <w:numId w:val="3"/>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rsidR="004E5FAA" w:rsidRPr="003C0EF0" w:rsidRDefault="004E5FAA" w:rsidP="004E5FAA">
      <w:pPr>
        <w:pStyle w:val="a5"/>
        <w:numPr>
          <w:ilvl w:val="0"/>
          <w:numId w:val="3"/>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rsidR="004E5FAA" w:rsidRDefault="004E5FAA" w:rsidP="004E5FAA">
      <w:pPr>
        <w:pStyle w:val="a5"/>
        <w:numPr>
          <w:ilvl w:val="0"/>
          <w:numId w:val="3"/>
        </w:numPr>
        <w:spacing w:after="0" w:line="276" w:lineRule="auto"/>
        <w:jc w:val="both"/>
      </w:pPr>
      <w:r>
        <w:t>В горите в които се планира провеждане на отгледни сечи са в сила следните ограничения и норми:</w:t>
      </w:r>
    </w:p>
    <w:p w:rsidR="004E5FAA" w:rsidRDefault="004E5FAA" w:rsidP="004E5FAA">
      <w:pPr>
        <w:pStyle w:val="a5"/>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rsidR="004E5FAA" w:rsidRDefault="004E5FAA" w:rsidP="004E5FAA">
      <w:pPr>
        <w:pStyle w:val="a5"/>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rsidR="004E5FAA" w:rsidRDefault="004E5FAA" w:rsidP="004E5FAA">
      <w:pPr>
        <w:pStyle w:val="a5"/>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 допуска да бъде по-малка от 0,8</w:t>
      </w:r>
      <w:r>
        <w:t>;</w:t>
      </w:r>
    </w:p>
    <w:p w:rsidR="004E5FAA" w:rsidRPr="00B621BC" w:rsidRDefault="004E5FAA" w:rsidP="004E5FAA">
      <w:pPr>
        <w:pStyle w:val="a5"/>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rsidR="004E5FAA" w:rsidRPr="00B32D48" w:rsidRDefault="004E5FAA" w:rsidP="004E5FAA">
      <w:pPr>
        <w:pStyle w:val="a5"/>
        <w:numPr>
          <w:ilvl w:val="0"/>
          <w:numId w:val="3"/>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rsidR="004E5FAA" w:rsidRPr="006130D1" w:rsidRDefault="004E5FAA" w:rsidP="004E5FAA">
      <w:pPr>
        <w:pStyle w:val="a5"/>
        <w:numPr>
          <w:ilvl w:val="0"/>
          <w:numId w:val="3"/>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rsidR="004E5FAA" w:rsidRDefault="004E5FAA" w:rsidP="004E5FAA">
      <w:pPr>
        <w:pStyle w:val="a5"/>
        <w:numPr>
          <w:ilvl w:val="0"/>
          <w:numId w:val="3"/>
        </w:numPr>
        <w:spacing w:after="0" w:line="276" w:lineRule="auto"/>
        <w:jc w:val="both"/>
      </w:pPr>
      <w:r>
        <w:rPr>
          <w:noProof/>
          <w:lang w:bidi="en-US"/>
        </w:rPr>
        <w:lastRenderedPageBreak/>
        <w:t>в</w:t>
      </w:r>
      <w:r w:rsidRPr="002703A4">
        <w:rPr>
          <w:noProof/>
          <w:lang w:bidi="en-US"/>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lang w:bidi="en-US"/>
        </w:rPr>
        <w:t>;</w:t>
      </w:r>
    </w:p>
    <w:p w:rsidR="004E5FAA" w:rsidRDefault="004E5FAA" w:rsidP="004E5FAA">
      <w:pPr>
        <w:pStyle w:val="a5"/>
        <w:numPr>
          <w:ilvl w:val="0"/>
          <w:numId w:val="3"/>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rsidR="004E5FAA" w:rsidRDefault="004E5FAA" w:rsidP="004E5FAA">
      <w:pPr>
        <w:pStyle w:val="a5"/>
        <w:numPr>
          <w:ilvl w:val="0"/>
          <w:numId w:val="3"/>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rsidR="004E5FAA" w:rsidRPr="002703A4" w:rsidRDefault="004E5FAA" w:rsidP="004E5FAA">
      <w:pPr>
        <w:pStyle w:val="a5"/>
        <w:numPr>
          <w:ilvl w:val="0"/>
          <w:numId w:val="3"/>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rsidR="004E5FAA" w:rsidRDefault="004E5FAA" w:rsidP="004E5FAA">
      <w:pPr>
        <w:pStyle w:val="a5"/>
        <w:numPr>
          <w:ilvl w:val="0"/>
          <w:numId w:val="3"/>
        </w:numPr>
        <w:spacing w:after="0" w:line="276" w:lineRule="auto"/>
        <w:jc w:val="both"/>
      </w:pPr>
      <w:r>
        <w:t>и</w:t>
      </w:r>
      <w:r w:rsidRPr="00D95C1E">
        <w:t>звозът на отсечената дървесина се извършва само на секции</w:t>
      </w:r>
      <w:r>
        <w:t>;</w:t>
      </w:r>
    </w:p>
    <w:p w:rsidR="004E5FAA" w:rsidRDefault="004E5FAA" w:rsidP="004E5FAA">
      <w:pPr>
        <w:pStyle w:val="a5"/>
        <w:numPr>
          <w:ilvl w:val="0"/>
          <w:numId w:val="3"/>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rsidR="004E5FAA" w:rsidRDefault="004E5FAA" w:rsidP="004E5FAA">
      <w:pPr>
        <w:pStyle w:val="a5"/>
        <w:numPr>
          <w:ilvl w:val="0"/>
          <w:numId w:val="3"/>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rsidR="004E5FAA" w:rsidRPr="00B621BC" w:rsidRDefault="004E5FAA" w:rsidP="004E5FAA">
      <w:pPr>
        <w:spacing w:line="276" w:lineRule="auto"/>
        <w:jc w:val="both"/>
      </w:pPr>
    </w:p>
    <w:p w:rsidR="004E5FAA" w:rsidRPr="0041050C" w:rsidRDefault="004E5FAA" w:rsidP="004E5FAA">
      <w:pPr>
        <w:pStyle w:val="a3"/>
        <w:spacing w:line="276" w:lineRule="auto"/>
        <w:ind w:left="0"/>
        <w:rPr>
          <w:b/>
        </w:rPr>
      </w:pPr>
      <w:bookmarkStart w:id="1" w:name="_Toc95123258"/>
      <w:r w:rsidRPr="0041050C">
        <w:rPr>
          <w:b/>
        </w:rPr>
        <w:t>ПРЕПОРЪКИ И УКАЗАНИЯ ЗА МОНИТОРИНГ</w:t>
      </w:r>
      <w:bookmarkEnd w:id="1"/>
    </w:p>
    <w:p w:rsidR="004E5FAA" w:rsidRDefault="004E5FAA" w:rsidP="004E5FAA">
      <w:pPr>
        <w:pStyle w:val="a5"/>
        <w:spacing w:line="276" w:lineRule="auto"/>
        <w:jc w:val="both"/>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t>ДГС,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 xml:space="preserve">артните процедури и индикаториза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rsidR="00B25006" w:rsidRDefault="00B25006" w:rsidP="00B25006">
      <w:pPr>
        <w:autoSpaceDE w:val="0"/>
        <w:autoSpaceDN w:val="0"/>
        <w:adjustRightInd w:val="0"/>
        <w:rPr>
          <w:rFonts w:eastAsia="SimSun"/>
          <w:bCs/>
          <w:lang w:eastAsia="bg-BG"/>
        </w:rPr>
      </w:pPr>
    </w:p>
    <w:p w:rsidR="00B25006" w:rsidRDefault="00B25006" w:rsidP="00B25006">
      <w:pPr>
        <w:autoSpaceDE w:val="0"/>
        <w:autoSpaceDN w:val="0"/>
        <w:adjustRightInd w:val="0"/>
        <w:rPr>
          <w:rFonts w:eastAsia="SimSun"/>
          <w:bCs/>
          <w:lang w:eastAsia="bg-BG"/>
        </w:rPr>
      </w:pPr>
    </w:p>
    <w:p w:rsidR="00B25006" w:rsidRPr="00B25006" w:rsidRDefault="00B25006" w:rsidP="00B25006">
      <w:pPr>
        <w:autoSpaceDE w:val="0"/>
        <w:autoSpaceDN w:val="0"/>
        <w:adjustRightInd w:val="0"/>
        <w:rPr>
          <w:rFonts w:eastAsia="SimSun"/>
          <w:b/>
          <w:bCs/>
          <w:lang w:val="bg-BG" w:eastAsia="bg-BG"/>
        </w:rPr>
      </w:pPr>
      <w:r w:rsidRPr="00B25006">
        <w:rPr>
          <w:rFonts w:eastAsia="SimSun"/>
          <w:b/>
          <w:bCs/>
          <w:lang w:val="bg-BG" w:eastAsia="bg-BG"/>
        </w:rPr>
        <w:t>ЗАПЛАХИ</w:t>
      </w:r>
    </w:p>
    <w:p w:rsidR="00B25006" w:rsidRPr="00B25006" w:rsidRDefault="00B25006" w:rsidP="00B25006">
      <w:pPr>
        <w:autoSpaceDE w:val="0"/>
        <w:autoSpaceDN w:val="0"/>
        <w:adjustRightInd w:val="0"/>
        <w:jc w:val="both"/>
        <w:rPr>
          <w:rFonts w:eastAsia="SimSun"/>
          <w:lang w:val="bg-BG" w:eastAsia="bg-BG"/>
        </w:rPr>
      </w:pPr>
      <w:r w:rsidRPr="00B25006">
        <w:rPr>
          <w:rFonts w:eastAsia="SimSun"/>
          <w:lang w:val="bg-BG" w:eastAsia="bg-BG"/>
        </w:rPr>
        <w:t>1.  Намаляване на площта на природните местообитания и местообитанията на видовете и на техните популации в резултат на човешка намеса.</w:t>
      </w:r>
    </w:p>
    <w:p w:rsidR="00B25006" w:rsidRPr="00B25006" w:rsidRDefault="00B25006" w:rsidP="00B25006">
      <w:pPr>
        <w:autoSpaceDE w:val="0"/>
        <w:autoSpaceDN w:val="0"/>
        <w:adjustRightInd w:val="0"/>
        <w:jc w:val="both"/>
        <w:rPr>
          <w:rFonts w:eastAsia="SimSun"/>
          <w:lang w:val="bg-BG" w:eastAsia="bg-BG"/>
        </w:rPr>
      </w:pPr>
      <w:r w:rsidRPr="00B25006">
        <w:rPr>
          <w:rFonts w:eastAsia="SimSun"/>
          <w:lang w:val="bg-BG" w:eastAsia="bg-BG"/>
        </w:rPr>
        <w:t>2. Нарушаване на естественото състояние на природните местообитания и местообитанията на видовете.</w:t>
      </w:r>
    </w:p>
    <w:p w:rsidR="00D965DB" w:rsidRPr="00517888" w:rsidRDefault="00D965DB" w:rsidP="00517888">
      <w:pPr>
        <w:jc w:val="both"/>
        <w:rPr>
          <w:color w:val="000000"/>
        </w:rPr>
      </w:pPr>
    </w:p>
    <w:p w:rsidR="008C245C" w:rsidRPr="00517888" w:rsidRDefault="008C245C" w:rsidP="00517888">
      <w:pPr>
        <w:pStyle w:val="1"/>
        <w:pBdr>
          <w:top w:val="single" w:sz="4" w:space="1" w:color="auto"/>
          <w:bottom w:val="single" w:sz="4" w:space="1" w:color="auto"/>
        </w:pBdr>
        <w:spacing w:before="0"/>
        <w:rPr>
          <w:rFonts w:ascii="Times New Roman" w:hAnsi="Times New Roman"/>
          <w:color w:val="000000"/>
          <w:sz w:val="24"/>
          <w:szCs w:val="24"/>
        </w:rPr>
      </w:pPr>
      <w:r w:rsidRPr="0096311F">
        <w:rPr>
          <w:rFonts w:ascii="Times New Roman" w:hAnsi="Times New Roman"/>
          <w:color w:val="C00000"/>
        </w:rPr>
        <w:t>ВКС 1.2</w:t>
      </w:r>
      <w:r w:rsidRPr="00517888">
        <w:rPr>
          <w:rFonts w:ascii="Times New Roman" w:hAnsi="Times New Roman"/>
          <w:color w:val="000000"/>
          <w:sz w:val="24"/>
          <w:szCs w:val="24"/>
        </w:rPr>
        <w:t xml:space="preserve"> </w:t>
      </w:r>
      <w:r w:rsidRPr="00001683">
        <w:t>ЗАСТРАШЕНИ, ИЗЧЕЗВАЩИ И ЕНДЕМИЧНИ ВИДОВЕ</w:t>
      </w:r>
    </w:p>
    <w:p w:rsidR="008C245C" w:rsidRPr="00517888" w:rsidRDefault="008C245C" w:rsidP="00517888">
      <w:pPr>
        <w:rPr>
          <w:b/>
          <w:color w:val="000000"/>
          <w:u w:val="single"/>
        </w:rPr>
      </w:pPr>
    </w:p>
    <w:p w:rsidR="008C245C" w:rsidRDefault="008C245C" w:rsidP="00517888">
      <w:pPr>
        <w:jc w:val="both"/>
        <w:rPr>
          <w:b/>
          <w:color w:val="000000"/>
        </w:rPr>
      </w:pPr>
      <w:r w:rsidRPr="00517888">
        <w:rPr>
          <w:b/>
          <w:color w:val="000000"/>
        </w:rPr>
        <w:t xml:space="preserve">ВКС притежават териториите от горскостопанските единици, в които се среща всеки вид от </w:t>
      </w:r>
      <w:r w:rsidRPr="00517888">
        <w:rPr>
          <w:b/>
          <w:i/>
          <w:color w:val="000000"/>
        </w:rPr>
        <w:t xml:space="preserve">Приложение 1 </w:t>
      </w:r>
      <w:r w:rsidRPr="00517888">
        <w:rPr>
          <w:b/>
          <w:color w:val="000000"/>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w:t>
      </w:r>
      <w:r w:rsidR="005B51DF" w:rsidRPr="00517888">
        <w:rPr>
          <w:b/>
          <w:color w:val="000000"/>
        </w:rPr>
        <w:t>ГТ</w:t>
      </w:r>
      <w:r w:rsidRPr="00517888">
        <w:rPr>
          <w:b/>
          <w:color w:val="000000"/>
        </w:rPr>
        <w:t xml:space="preserve">, включваща местообитания на видовете, включени в </w:t>
      </w:r>
      <w:r w:rsidRPr="00517888">
        <w:rPr>
          <w:b/>
          <w:i/>
          <w:color w:val="000000"/>
        </w:rPr>
        <w:t>Приложение 1</w:t>
      </w:r>
      <w:r w:rsidRPr="00517888">
        <w:rPr>
          <w:b/>
          <w:color w:val="000000"/>
        </w:rPr>
        <w:t xml:space="preserve"> към ръководството е ГВКС.</w:t>
      </w:r>
    </w:p>
    <w:p w:rsidR="00313842" w:rsidRPr="00517888" w:rsidRDefault="00313842" w:rsidP="00517888">
      <w:pPr>
        <w:jc w:val="both"/>
        <w:rPr>
          <w:b/>
          <w:color w:val="000000"/>
        </w:rPr>
      </w:pPr>
    </w:p>
    <w:p w:rsidR="008C245C" w:rsidRPr="00517888" w:rsidRDefault="008C245C" w:rsidP="00517888">
      <w:pPr>
        <w:jc w:val="center"/>
        <w:rPr>
          <w:b/>
          <w:color w:val="000000"/>
        </w:rPr>
      </w:pPr>
    </w:p>
    <w:p w:rsidR="00BC56ED" w:rsidRPr="00517888" w:rsidRDefault="00A918AC" w:rsidP="00517888">
      <w:pPr>
        <w:jc w:val="center"/>
        <w:rPr>
          <w:b/>
          <w:color w:val="000000"/>
          <w:u w:val="single"/>
        </w:rPr>
      </w:pPr>
      <w:r>
        <w:rPr>
          <w:b/>
          <w:color w:val="000000"/>
        </w:rPr>
        <w:lastRenderedPageBreak/>
        <w:t>Растителни в</w:t>
      </w:r>
      <w:r w:rsidRPr="00517888">
        <w:rPr>
          <w:b/>
          <w:color w:val="000000"/>
        </w:rPr>
        <w:t>идове</w:t>
      </w:r>
      <w:r>
        <w:rPr>
          <w:b/>
          <w:color w:val="000000"/>
        </w:rPr>
        <w:t>,</w:t>
      </w:r>
      <w:r w:rsidRPr="00517888">
        <w:rPr>
          <w:b/>
          <w:color w:val="000000"/>
        </w:rPr>
        <w:t xml:space="preserve"> включени в </w:t>
      </w:r>
      <w:r w:rsidRPr="00517888">
        <w:rPr>
          <w:b/>
          <w:i/>
          <w:color w:val="000000"/>
        </w:rPr>
        <w:t>Приложение 1</w:t>
      </w:r>
      <w:r w:rsidRPr="00517888">
        <w:rPr>
          <w:b/>
          <w:color w:val="000000"/>
        </w:rPr>
        <w:t xml:space="preserve"> към Националното ръководство </w:t>
      </w:r>
      <w:r>
        <w:rPr>
          <w:b/>
          <w:color w:val="000000"/>
        </w:rPr>
        <w:t xml:space="preserve">и установени на </w:t>
      </w:r>
      <w:r w:rsidR="00EB29EA" w:rsidRPr="00517888">
        <w:rPr>
          <w:b/>
          <w:color w:val="000000"/>
        </w:rPr>
        <w:t xml:space="preserve">територията на ТП </w:t>
      </w:r>
      <w:r w:rsidR="001F4815">
        <w:rPr>
          <w:b/>
          <w:color w:val="000000"/>
        </w:rPr>
        <w:t>„ДГС Силистра”</w:t>
      </w:r>
    </w:p>
    <w:p w:rsidR="00090969" w:rsidRPr="00517888" w:rsidRDefault="00090969" w:rsidP="00517888">
      <w:pPr>
        <w:ind w:firstLine="708"/>
        <w:jc w:val="both"/>
        <w:rPr>
          <w:color w:val="000000"/>
        </w:rPr>
      </w:pPr>
    </w:p>
    <w:p w:rsidR="00090969" w:rsidRPr="00517888" w:rsidRDefault="00090969" w:rsidP="00517888">
      <w:pPr>
        <w:ind w:left="360"/>
        <w:rPr>
          <w:b/>
          <w:color w:val="000000"/>
          <w:u w:val="single"/>
        </w:rPr>
      </w:pPr>
      <w:r w:rsidRPr="00517888">
        <w:rPr>
          <w:b/>
          <w:i/>
          <w:color w:val="000000"/>
          <w:u w:val="single"/>
        </w:rPr>
        <w:t>Елвезиево кокиче</w:t>
      </w:r>
      <w:r w:rsidRPr="00517888">
        <w:rPr>
          <w:b/>
          <w:color w:val="000000"/>
          <w:u w:val="single"/>
          <w:lang w:val="ru-RU"/>
        </w:rPr>
        <w:t>(</w:t>
      </w:r>
      <w:r w:rsidRPr="00517888">
        <w:rPr>
          <w:b/>
          <w:i/>
          <w:color w:val="000000"/>
          <w:u w:val="single"/>
        </w:rPr>
        <w:t>Galanthus elwesii</w:t>
      </w:r>
      <w:r w:rsidRPr="00517888">
        <w:rPr>
          <w:b/>
          <w:color w:val="000000"/>
          <w:u w:val="single"/>
        </w:rPr>
        <w:t>Hooker f</w:t>
      </w:r>
      <w:r w:rsidRPr="00517888">
        <w:rPr>
          <w:b/>
          <w:color w:val="000000"/>
          <w:u w:val="single"/>
          <w:lang w:val="ru-RU"/>
        </w:rPr>
        <w:t xml:space="preserve">.) </w:t>
      </w:r>
    </w:p>
    <w:p w:rsidR="00B54B51" w:rsidRPr="00517888" w:rsidRDefault="00090969" w:rsidP="00517888">
      <w:pPr>
        <w:ind w:firstLine="357"/>
        <w:jc w:val="both"/>
      </w:pPr>
      <w:r w:rsidRPr="00517888">
        <w:rPr>
          <w:color w:val="000000"/>
        </w:rPr>
        <w:t>Многодишно луковично растение, геофит.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са шест: три външни бели (от 15 до 25 mm) разперени, лъжичковидни, вътрешните са три почти два пъти по-малки, докосващи се едно в друго със зелено петно на връхната и приосновната част. Цъфти в периода януари-април, плодоносимай-юни. Расте из храсталаци, гори и скални поляни в ни</w:t>
      </w:r>
      <w:r w:rsidR="00CD7DF2">
        <w:rPr>
          <w:color w:val="000000"/>
        </w:rPr>
        <w:t>зинния, буковия и дъбовия пояси</w:t>
      </w:r>
      <w:r w:rsidR="00B54B51" w:rsidRPr="00517888">
        <w:t xml:space="preserve"> (Евстатиева 201</w:t>
      </w:r>
      <w:r w:rsidR="00CD7DF2">
        <w:t>2</w:t>
      </w:r>
      <w:r w:rsidR="00B54B51" w:rsidRPr="00517888">
        <w:t>).</w:t>
      </w:r>
    </w:p>
    <w:p w:rsidR="00B54B51" w:rsidRPr="00517888" w:rsidRDefault="00B54B51" w:rsidP="00517888">
      <w:pPr>
        <w:ind w:firstLine="357"/>
        <w:jc w:val="both"/>
      </w:pPr>
      <w:r w:rsidRPr="00517888">
        <w:t>Видът фигурира в Червена книга на Р. България т. 1 (Пеев и др. /ред./ 201</w:t>
      </w:r>
      <w:r w:rsidR="00EC0EEB">
        <w:t>2</w:t>
      </w:r>
      <w:r w:rsidRPr="00517888">
        <w:t>) с категория „застрашен” и в приложение 3 на ЗБР.</w:t>
      </w:r>
    </w:p>
    <w:p w:rsidR="00226461" w:rsidRPr="00517888" w:rsidRDefault="00226461" w:rsidP="00517888">
      <w:pPr>
        <w:ind w:firstLine="357"/>
        <w:jc w:val="both"/>
      </w:pPr>
    </w:p>
    <w:p w:rsidR="00F80AB2" w:rsidRPr="00517888" w:rsidRDefault="00DD2D32" w:rsidP="00517888">
      <w:pPr>
        <w:ind w:firstLine="360"/>
        <w:jc w:val="center"/>
        <w:rPr>
          <w:color w:val="000000"/>
        </w:rPr>
      </w:pPr>
      <w:r>
        <w:rPr>
          <w:noProof/>
          <w:color w:val="000000"/>
          <w:lang w:val="bg-BG" w:eastAsia="bg-BG"/>
        </w:rPr>
        <w:drawing>
          <wp:inline distT="0" distB="0" distL="0" distR="0">
            <wp:extent cx="4133850" cy="3105150"/>
            <wp:effectExtent l="19050" t="0" r="0" b="0"/>
            <wp:docPr id="1"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11" cstate="print"/>
                    <a:srcRect/>
                    <a:stretch>
                      <a:fillRect/>
                    </a:stretch>
                  </pic:blipFill>
                  <pic:spPr bwMode="auto">
                    <a:xfrm>
                      <a:off x="0" y="0"/>
                      <a:ext cx="4133850" cy="3105150"/>
                    </a:xfrm>
                    <a:prstGeom prst="rect">
                      <a:avLst/>
                    </a:prstGeom>
                    <a:noFill/>
                    <a:ln w="9525">
                      <a:noFill/>
                      <a:miter lim="800000"/>
                      <a:headEnd/>
                      <a:tailEnd/>
                    </a:ln>
                  </pic:spPr>
                </pic:pic>
              </a:graphicData>
            </a:graphic>
          </wp:inline>
        </w:drawing>
      </w:r>
    </w:p>
    <w:p w:rsidR="00E17B1D" w:rsidRPr="00517888" w:rsidRDefault="00E17B1D" w:rsidP="00517888">
      <w:pPr>
        <w:ind w:firstLine="360"/>
        <w:jc w:val="both"/>
        <w:rPr>
          <w:color w:val="000000"/>
        </w:rPr>
      </w:pPr>
    </w:p>
    <w:p w:rsidR="00226461" w:rsidRPr="003F2417" w:rsidRDefault="00226461" w:rsidP="003F2417">
      <w:pPr>
        <w:pStyle w:val="a3"/>
        <w:spacing w:line="276" w:lineRule="auto"/>
        <w:ind w:left="0"/>
        <w:rPr>
          <w:b/>
        </w:rPr>
      </w:pPr>
      <w:r w:rsidRPr="003F2417">
        <w:rPr>
          <w:b/>
        </w:rPr>
        <w:t xml:space="preserve">ПРЕПОРЪКИ И УКАЗАНИЯ ЗА СТОПАНИСВАНЕ </w:t>
      </w:r>
    </w:p>
    <w:p w:rsidR="00226461" w:rsidRPr="00517888" w:rsidRDefault="00226461" w:rsidP="00517888">
      <w:pPr>
        <w:pStyle w:val="a5"/>
        <w:spacing w:after="0"/>
        <w:ind w:firstLine="708"/>
        <w:jc w:val="both"/>
        <w:rPr>
          <w:color w:val="000000"/>
        </w:rPr>
      </w:pPr>
      <w:r w:rsidRPr="00517888">
        <w:rPr>
          <w:color w:val="000000"/>
        </w:rPr>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517888">
        <w:rPr>
          <w:rStyle w:val="googqs-tidbit"/>
          <w:color w:val="000000"/>
        </w:rPr>
        <w:t xml:space="preserve"> При установяването наличие на вида, дърветата в съседство се запазват и не подлежат на сеч</w:t>
      </w:r>
      <w:r w:rsidR="00837024">
        <w:rPr>
          <w:rStyle w:val="googqs-tidbit"/>
          <w:color w:val="000000"/>
        </w:rPr>
        <w:t>.</w:t>
      </w:r>
    </w:p>
    <w:p w:rsidR="00226461" w:rsidRPr="00517888" w:rsidRDefault="00226461" w:rsidP="00517888">
      <w:pPr>
        <w:rPr>
          <w:b/>
          <w:color w:val="000000"/>
          <w:u w:val="single"/>
        </w:rPr>
      </w:pPr>
    </w:p>
    <w:p w:rsidR="00226461" w:rsidRPr="003F2417" w:rsidRDefault="00226461" w:rsidP="003F2417">
      <w:pPr>
        <w:pStyle w:val="a3"/>
        <w:spacing w:line="276" w:lineRule="auto"/>
        <w:ind w:left="0"/>
        <w:rPr>
          <w:b/>
        </w:rPr>
      </w:pPr>
      <w:r w:rsidRPr="003F2417">
        <w:rPr>
          <w:b/>
        </w:rPr>
        <w:t xml:space="preserve">ПРЕПОРЪКИ И УКАЗАНИЯ ЗА МОНИТОРИНГ </w:t>
      </w:r>
    </w:p>
    <w:p w:rsidR="00226461" w:rsidRPr="00517888" w:rsidRDefault="00226461" w:rsidP="00517888">
      <w:pPr>
        <w:pStyle w:val="a5"/>
        <w:spacing w:after="0"/>
        <w:ind w:firstLine="708"/>
        <w:jc w:val="both"/>
        <w:rPr>
          <w:color w:val="000000"/>
        </w:rPr>
      </w:pPr>
      <w:r w:rsidRPr="00517888">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353CB" w:rsidRDefault="00E353CB" w:rsidP="00E353CB">
      <w:pPr>
        <w:spacing w:line="360" w:lineRule="auto"/>
        <w:rPr>
          <w:rFonts w:eastAsia="Times New Roman"/>
          <w:b/>
          <w:lang w:eastAsia="bg-BG"/>
        </w:rPr>
      </w:pPr>
    </w:p>
    <w:p w:rsidR="00E353CB" w:rsidRPr="00E353CB" w:rsidRDefault="00E353CB" w:rsidP="00E353CB">
      <w:pPr>
        <w:spacing w:line="360" w:lineRule="auto"/>
        <w:rPr>
          <w:rFonts w:eastAsia="Times New Roman"/>
          <w:b/>
          <w:lang w:eastAsia="bg-BG"/>
        </w:rPr>
      </w:pPr>
      <w:r w:rsidRPr="00E353CB">
        <w:rPr>
          <w:rFonts w:eastAsia="Times New Roman"/>
          <w:b/>
          <w:lang w:val="bg-BG" w:eastAsia="bg-BG"/>
        </w:rPr>
        <w:t>ЗАПЛАХИ</w:t>
      </w:r>
    </w:p>
    <w:p w:rsidR="00E353CB" w:rsidRPr="00E353CB" w:rsidRDefault="00E353CB" w:rsidP="00E353CB">
      <w:pPr>
        <w:ind w:firstLine="709"/>
        <w:jc w:val="both"/>
        <w:rPr>
          <w:rFonts w:eastAsia="Times New Roman"/>
          <w:lang w:eastAsia="bg-BG"/>
        </w:rPr>
      </w:pPr>
      <w:r w:rsidRPr="00E353CB">
        <w:rPr>
          <w:rFonts w:eastAsia="Times New Roman"/>
          <w:lang w:val="bg-BG" w:eastAsia="bg-BG"/>
        </w:rPr>
        <w:t xml:space="preserve">Пряко унищожение на индивиди и промяна в условията на средата в резултат на горскостопанските дейности, опожаряване на територията, паша на домашни животни, изкореняването, изскубването и всякакъв вид пряко унищожение на вида от </w:t>
      </w:r>
      <w:r w:rsidRPr="00E353CB">
        <w:rPr>
          <w:rFonts w:eastAsia="Times New Roman"/>
          <w:lang w:val="bg-BG" w:eastAsia="bg-BG"/>
        </w:rPr>
        <w:lastRenderedPageBreak/>
        <w:t>антропогенни дейности и антропогенна намеса. Разораване, разкопаването, добив на природни ресурси и всеки вид пряко въздействие и промяна на месторастенето.</w:t>
      </w:r>
    </w:p>
    <w:p w:rsidR="00A11888" w:rsidRDefault="00A11888" w:rsidP="00517888">
      <w:pPr>
        <w:ind w:firstLine="360"/>
        <w:jc w:val="both"/>
        <w:rPr>
          <w:color w:val="000000"/>
        </w:rPr>
      </w:pPr>
    </w:p>
    <w:p w:rsidR="00A11888" w:rsidRDefault="00A11888" w:rsidP="00A11888">
      <w:pPr>
        <w:ind w:firstLine="360"/>
        <w:jc w:val="center"/>
        <w:rPr>
          <w:b/>
          <w:color w:val="000000"/>
        </w:rPr>
      </w:pPr>
    </w:p>
    <w:p w:rsidR="00E17B1D" w:rsidRPr="00A11888" w:rsidRDefault="00A11888" w:rsidP="00A11888">
      <w:pPr>
        <w:ind w:firstLine="360"/>
        <w:jc w:val="center"/>
        <w:rPr>
          <w:b/>
          <w:color w:val="000000"/>
        </w:rPr>
      </w:pPr>
      <w:r w:rsidRPr="00A11888">
        <w:rPr>
          <w:b/>
          <w:color w:val="000000"/>
        </w:rPr>
        <w:t>Растителни видове с консервационен статут и локално значение за територията на ДГС “</w:t>
      </w:r>
      <w:r w:rsidR="00F33AFE">
        <w:rPr>
          <w:b/>
          <w:color w:val="000000"/>
        </w:rPr>
        <w:t>Силистра</w:t>
      </w:r>
      <w:r w:rsidRPr="00A11888">
        <w:rPr>
          <w:b/>
          <w:color w:val="000000"/>
        </w:rPr>
        <w:t>”</w:t>
      </w:r>
    </w:p>
    <w:p w:rsidR="00A11888" w:rsidRDefault="00A11888" w:rsidP="00A11888">
      <w:pPr>
        <w:spacing w:after="160" w:line="259" w:lineRule="auto"/>
        <w:rPr>
          <w:noProof/>
        </w:rPr>
      </w:pPr>
    </w:p>
    <w:p w:rsidR="00794172" w:rsidRPr="00794172" w:rsidRDefault="00794172" w:rsidP="00794172">
      <w:pPr>
        <w:rPr>
          <w:b/>
          <w:u w:val="single"/>
        </w:rPr>
      </w:pPr>
      <w:r w:rsidRPr="00794172">
        <w:rPr>
          <w:b/>
          <w:i/>
          <w:u w:val="single"/>
        </w:rPr>
        <w:t>Червен (красив) божур</w:t>
      </w:r>
      <w:r w:rsidRPr="00794172">
        <w:rPr>
          <w:b/>
          <w:u w:val="single"/>
        </w:rPr>
        <w:t xml:space="preserve"> (</w:t>
      </w:r>
      <w:r w:rsidRPr="00794172">
        <w:rPr>
          <w:b/>
          <w:i/>
          <w:u w:val="single"/>
        </w:rPr>
        <w:t>Paeonia peregrina</w:t>
      </w:r>
      <w:r w:rsidRPr="00794172">
        <w:rPr>
          <w:b/>
          <w:u w:val="single"/>
        </w:rPr>
        <w:t xml:space="preserve"> Mill.) </w:t>
      </w:r>
    </w:p>
    <w:p w:rsidR="00794172" w:rsidRPr="00B96D37" w:rsidRDefault="00794172" w:rsidP="00794172">
      <w:pPr>
        <w:jc w:val="both"/>
        <w:rPr>
          <w:lang w:val="bg-BG"/>
        </w:rPr>
      </w:pPr>
      <w:r w:rsidRPr="005B1BCC">
        <w:t>Многогодишно тревисто растение с късо коренище и вретеновидно надебелени, грудковидни корени. Стъблата са 50 - 90 см. високи, набраздени, гладки неразклонени. Листата са последователни, 2 пъти пересто или тройно наделени с тясно елипсовидни крайни дялове. Цветът е с пет листна чашка с 8-12 венечни листа, многобройни тичинки и много плодници.  Венчелистчетата са тъмно- или светлочервени, по-рядко розови. Плодът е сборен, съставен от 2-3 кадифено мъхести мехунки, всяка с по няколко черни, лъскави семена. Цъфти през май – юни, а плодоноси през юни-юли. Расте из храсталаци и редки гори по каменисти и тревисти места из цялата страна до към 1000 m надморска височина.</w:t>
      </w:r>
      <w:r w:rsidR="00B96D37">
        <w:rPr>
          <w:lang w:val="bg-BG"/>
        </w:rPr>
        <w:t xml:space="preserve"> Находищата са в отдели: </w:t>
      </w:r>
      <w:r w:rsidR="00B96D37" w:rsidRPr="00E52AF9">
        <w:rPr>
          <w:highlight w:val="black"/>
          <w:lang w:val="bg-BG"/>
        </w:rPr>
        <w:t>408з, 407 б, в.</w:t>
      </w:r>
    </w:p>
    <w:p w:rsidR="00833764" w:rsidRPr="003F2417" w:rsidRDefault="00833764" w:rsidP="003F2417">
      <w:pPr>
        <w:rPr>
          <w:b/>
          <w:color w:val="000000"/>
          <w:u w:val="single"/>
        </w:rPr>
      </w:pPr>
    </w:p>
    <w:p w:rsidR="00794172" w:rsidRPr="003F2417" w:rsidRDefault="00DD2D32" w:rsidP="003F2417">
      <w:pPr>
        <w:jc w:val="center"/>
        <w:rPr>
          <w:b/>
          <w:color w:val="000000"/>
          <w:u w:val="single"/>
        </w:rPr>
      </w:pPr>
      <w:r w:rsidRPr="003F2417">
        <w:rPr>
          <w:b/>
          <w:noProof/>
          <w:color w:val="000000"/>
          <w:u w:val="single"/>
          <w:lang w:val="bg-BG" w:eastAsia="bg-BG"/>
        </w:rPr>
        <w:drawing>
          <wp:inline distT="0" distB="0" distL="0" distR="0">
            <wp:extent cx="3695700" cy="3562350"/>
            <wp:effectExtent l="19050" t="0" r="0" b="0"/>
            <wp:docPr id="2" name="Picture 2" descr="paeonia_peregrin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eonia_peregrina-5"/>
                    <pic:cNvPicPr>
                      <a:picLocks noChangeAspect="1" noChangeArrowheads="1"/>
                    </pic:cNvPicPr>
                  </pic:nvPicPr>
                  <pic:blipFill>
                    <a:blip r:embed="rId12" cstate="print"/>
                    <a:srcRect/>
                    <a:stretch>
                      <a:fillRect/>
                    </a:stretch>
                  </pic:blipFill>
                  <pic:spPr bwMode="auto">
                    <a:xfrm>
                      <a:off x="0" y="0"/>
                      <a:ext cx="3695700" cy="3562350"/>
                    </a:xfrm>
                    <a:prstGeom prst="rect">
                      <a:avLst/>
                    </a:prstGeom>
                    <a:noFill/>
                    <a:ln w="9525">
                      <a:noFill/>
                      <a:miter lim="800000"/>
                      <a:headEnd/>
                      <a:tailEnd/>
                    </a:ln>
                  </pic:spPr>
                </pic:pic>
              </a:graphicData>
            </a:graphic>
          </wp:inline>
        </w:drawing>
      </w:r>
    </w:p>
    <w:p w:rsidR="00794172" w:rsidRPr="003F2417" w:rsidRDefault="00794172" w:rsidP="003F2417">
      <w:pPr>
        <w:rPr>
          <w:b/>
          <w:color w:val="000000"/>
          <w:u w:val="single"/>
        </w:rPr>
      </w:pPr>
    </w:p>
    <w:p w:rsidR="00DD64E3" w:rsidRPr="003F2417" w:rsidRDefault="00DD64E3" w:rsidP="003F2417">
      <w:pPr>
        <w:pStyle w:val="a3"/>
        <w:spacing w:line="276" w:lineRule="auto"/>
        <w:ind w:left="0"/>
        <w:rPr>
          <w:b/>
        </w:rPr>
      </w:pPr>
      <w:r w:rsidRPr="003F2417">
        <w:rPr>
          <w:b/>
        </w:rPr>
        <w:t xml:space="preserve">ПРЕПОРЪКИ И УКАЗАНИЯ ЗА СТОПАНИСВАНЕ </w:t>
      </w:r>
    </w:p>
    <w:p w:rsidR="00DD64E3" w:rsidRPr="00DD64E3" w:rsidRDefault="00DD64E3" w:rsidP="00DD64E3">
      <w:pPr>
        <w:ind w:firstLine="708"/>
        <w:jc w:val="both"/>
        <w:rPr>
          <w:color w:val="000000"/>
        </w:rPr>
      </w:pPr>
      <w:r w:rsidRPr="00DD64E3">
        <w:rPr>
          <w:color w:val="000000"/>
        </w:rPr>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p>
    <w:p w:rsidR="00DD64E3" w:rsidRPr="00DD64E3" w:rsidRDefault="00DD64E3" w:rsidP="00DD64E3">
      <w:pPr>
        <w:rPr>
          <w:b/>
          <w:color w:val="000000"/>
          <w:u w:val="single"/>
        </w:rPr>
      </w:pPr>
    </w:p>
    <w:p w:rsidR="00DD64E3" w:rsidRPr="003F2417" w:rsidRDefault="00DD64E3" w:rsidP="003F2417">
      <w:pPr>
        <w:pStyle w:val="a3"/>
        <w:spacing w:line="276" w:lineRule="auto"/>
        <w:ind w:left="0"/>
        <w:rPr>
          <w:b/>
        </w:rPr>
      </w:pPr>
      <w:r w:rsidRPr="003F2417">
        <w:rPr>
          <w:b/>
        </w:rPr>
        <w:t xml:space="preserve">ПРЕПОРЪКИ И УКАЗАНИЯ ЗА МОНИТОРИНГ </w:t>
      </w:r>
    </w:p>
    <w:p w:rsidR="00DD64E3" w:rsidRDefault="00DD64E3" w:rsidP="00DD64E3">
      <w:pPr>
        <w:ind w:firstLine="708"/>
        <w:jc w:val="both"/>
        <w:rPr>
          <w:color w:val="000000"/>
        </w:rPr>
      </w:pPr>
      <w:r w:rsidRPr="00DD64E3">
        <w:rPr>
          <w:color w:val="00000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E353CB" w:rsidRDefault="00E353CB" w:rsidP="00DD64E3">
      <w:pPr>
        <w:ind w:firstLine="708"/>
        <w:jc w:val="both"/>
        <w:rPr>
          <w:color w:val="000000"/>
        </w:rPr>
      </w:pPr>
    </w:p>
    <w:p w:rsidR="00E353CB" w:rsidRPr="00E353CB" w:rsidRDefault="00E353CB" w:rsidP="00E353CB">
      <w:pPr>
        <w:spacing w:line="360" w:lineRule="auto"/>
        <w:rPr>
          <w:rFonts w:eastAsia="Times New Roman"/>
          <w:b/>
          <w:lang w:eastAsia="bg-BG"/>
        </w:rPr>
      </w:pPr>
      <w:r w:rsidRPr="00E353CB">
        <w:rPr>
          <w:rFonts w:eastAsia="Times New Roman"/>
          <w:b/>
          <w:lang w:val="bg-BG" w:eastAsia="bg-BG"/>
        </w:rPr>
        <w:t>ЗАПЛАХИ</w:t>
      </w:r>
    </w:p>
    <w:p w:rsidR="00E353CB" w:rsidRPr="00E353CB" w:rsidRDefault="00E353CB" w:rsidP="00E353CB">
      <w:pPr>
        <w:ind w:firstLine="709"/>
        <w:jc w:val="both"/>
        <w:rPr>
          <w:rFonts w:eastAsia="Times New Roman"/>
          <w:lang w:eastAsia="bg-BG"/>
        </w:rPr>
      </w:pPr>
      <w:r w:rsidRPr="00E353CB">
        <w:rPr>
          <w:rFonts w:eastAsia="Times New Roman"/>
          <w:lang w:val="bg-BG" w:eastAsia="bg-BG"/>
        </w:rPr>
        <w:t>Пряко унищожение на индивиди и промяна в условията на средата в резултат на горскостопанските дейности, опожаряване на територията, паша на домашни животни, изкореняването, изскубването и всякакъв вид пряко унищожение на вида от антропогенни дейности и антропогенна намеса. Разораване, разкопаването, добив на природни ресурси и всеки вид пряко въздействие и промяна на месторастенето.</w:t>
      </w:r>
    </w:p>
    <w:p w:rsidR="00E353CB" w:rsidRDefault="00E353CB" w:rsidP="00E353CB">
      <w:pPr>
        <w:ind w:firstLine="360"/>
        <w:jc w:val="both"/>
        <w:rPr>
          <w:color w:val="000000"/>
        </w:rPr>
      </w:pPr>
    </w:p>
    <w:p w:rsidR="00E353CB" w:rsidRPr="00DD64E3" w:rsidRDefault="00E353CB" w:rsidP="00DD64E3">
      <w:pPr>
        <w:ind w:firstLine="708"/>
        <w:jc w:val="both"/>
        <w:rPr>
          <w:color w:val="000000"/>
        </w:rPr>
      </w:pPr>
    </w:p>
    <w:p w:rsidR="00833764" w:rsidRPr="008F1BE0" w:rsidRDefault="00833764" w:rsidP="00F376CF">
      <w:pPr>
        <w:jc w:val="both"/>
        <w:rPr>
          <w:color w:val="000000"/>
        </w:rPr>
      </w:pPr>
    </w:p>
    <w:p w:rsidR="00665908" w:rsidRPr="00011C18" w:rsidRDefault="00665908" w:rsidP="00517888">
      <w:pPr>
        <w:suppressAutoHyphens/>
        <w:jc w:val="center"/>
        <w:rPr>
          <w:b/>
          <w:color w:val="FF0000"/>
          <w:lang w:eastAsia="ar-SA"/>
        </w:rPr>
      </w:pPr>
      <w:r w:rsidRPr="00011C18">
        <w:rPr>
          <w:b/>
          <w:color w:val="FF0000"/>
          <w:lang w:eastAsia="ar-SA"/>
        </w:rPr>
        <w:t xml:space="preserve">Животински видове включени в </w:t>
      </w:r>
      <w:r w:rsidRPr="00011C18">
        <w:rPr>
          <w:b/>
          <w:i/>
          <w:color w:val="FF0000"/>
          <w:lang w:eastAsia="ar-SA"/>
        </w:rPr>
        <w:t xml:space="preserve">Приложение 1 </w:t>
      </w:r>
      <w:r w:rsidRPr="00011C18">
        <w:rPr>
          <w:b/>
          <w:color w:val="FF0000"/>
          <w:lang w:eastAsia="ar-SA"/>
        </w:rPr>
        <w:t>към Националното ръководство, установени на територията на ДГС “</w:t>
      </w:r>
      <w:r w:rsidR="00F33AFE" w:rsidRPr="00011C18">
        <w:rPr>
          <w:b/>
          <w:color w:val="FF0000"/>
          <w:lang w:eastAsia="ar-SA"/>
        </w:rPr>
        <w:t>Силистра</w:t>
      </w:r>
      <w:r w:rsidRPr="00011C18">
        <w:rPr>
          <w:b/>
          <w:color w:val="FF0000"/>
          <w:lang w:eastAsia="ar-SA"/>
        </w:rPr>
        <w:t>”</w:t>
      </w:r>
    </w:p>
    <w:p w:rsidR="00794172" w:rsidRDefault="00794172" w:rsidP="00517888">
      <w:pPr>
        <w:suppressAutoHyphens/>
        <w:jc w:val="center"/>
        <w:rPr>
          <w:b/>
          <w:lang w:eastAsia="ar-SA"/>
        </w:rPr>
      </w:pPr>
    </w:p>
    <w:p w:rsidR="004848EB" w:rsidRPr="004848EB" w:rsidRDefault="008573FE" w:rsidP="008573FE">
      <w:pPr>
        <w:jc w:val="both"/>
        <w:rPr>
          <w:rFonts w:eastAsia="Times New Roman"/>
          <w:b/>
          <w:i/>
          <w:u w:val="single"/>
          <w:lang w:val="bg-BG" w:eastAsia="bg-BG"/>
        </w:rPr>
      </w:pPr>
      <w:r w:rsidRPr="004848EB">
        <w:rPr>
          <w:rFonts w:eastAsia="Times New Roman"/>
          <w:b/>
          <w:u w:val="single"/>
          <w:lang w:val="bg-BG" w:eastAsia="bg-BG"/>
        </w:rPr>
        <w:t>Малък корморан</w:t>
      </w:r>
      <w:r>
        <w:rPr>
          <w:b/>
          <w:i/>
          <w:u w:val="single"/>
        </w:rPr>
        <w:t>(Phalacrocor ax pygmeus)</w:t>
      </w:r>
    </w:p>
    <w:p w:rsidR="008573FE" w:rsidRDefault="008573FE" w:rsidP="008573FE">
      <w:pPr>
        <w:pStyle w:val="a5"/>
        <w:spacing w:after="0"/>
        <w:jc w:val="both"/>
        <w:rPr>
          <w:lang w:eastAsia="en-US"/>
        </w:rPr>
      </w:pPr>
      <w:r w:rsidRPr="008573FE">
        <w:rPr>
          <w:rFonts w:ascii="Helvetica" w:eastAsia="Calibri" w:hAnsi="Helvetica" w:cs="Helvetica"/>
          <w:noProof/>
        </w:rPr>
        <w:drawing>
          <wp:anchor distT="0" distB="0" distL="114300" distR="114300" simplePos="0" relativeHeight="251658240" behindDoc="0" locked="0" layoutInCell="1" allowOverlap="1">
            <wp:simplePos x="0" y="0"/>
            <wp:positionH relativeFrom="column">
              <wp:posOffset>1270</wp:posOffset>
            </wp:positionH>
            <wp:positionV relativeFrom="paragraph">
              <wp:posOffset>78740</wp:posOffset>
            </wp:positionV>
            <wp:extent cx="2160000" cy="1512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0000" cy="1512000"/>
                    </a:xfrm>
                    <a:prstGeom prst="rect">
                      <a:avLst/>
                    </a:prstGeom>
                    <a:noFill/>
                    <a:ln>
                      <a:noFill/>
                    </a:ln>
                  </pic:spPr>
                </pic:pic>
              </a:graphicData>
            </a:graphic>
          </wp:anchor>
        </w:drawing>
      </w:r>
      <w:r w:rsidRPr="008573FE">
        <w:rPr>
          <w:lang w:eastAsia="en-US"/>
        </w:rPr>
        <w:t>Известен е още като малка дяволица или карабатак. Оперението му е черно-кафяво, като двата пола са практически неразличими. Дължина на тялото: 50 cm. Размах на крилете: 85 cm. Възрастните през размножителния период са черно-кафяви с бели щрихи по тялото и метален блясък по крилата. През есенно-зимния период щрихите и блясъкът изчезват. Младите са с бяло подбрадие и белезникави корем и гърди. Лети с бързи плитки махове ниско над водата. Издаващи звуци: В гнездовите колонии - нисък насечен крясък.</w:t>
      </w:r>
    </w:p>
    <w:p w:rsidR="00F63B88" w:rsidRPr="00F63B88" w:rsidRDefault="00F63B88" w:rsidP="008573FE">
      <w:pPr>
        <w:pStyle w:val="a5"/>
        <w:spacing w:after="0"/>
        <w:jc w:val="both"/>
        <w:rPr>
          <w:lang w:eastAsia="en-US"/>
        </w:rPr>
      </w:pPr>
      <w:r w:rsidRPr="00F63B88">
        <w:t>На територията на ТП „ДГС-Силистра” популацията на вида е съсредоточена във влажните зони на дига-бряг и</w:t>
      </w:r>
      <w:r w:rsidR="00B96D37">
        <w:t xml:space="preserve"> прилежащите острови по р.</w:t>
      </w:r>
      <w:r w:rsidR="006D3E49">
        <w:t xml:space="preserve"> </w:t>
      </w:r>
      <w:r w:rsidR="00B96D37">
        <w:t xml:space="preserve">Дунав, като гнезденето </w:t>
      </w:r>
      <w:r w:rsidR="006D3E49">
        <w:t xml:space="preserve">е на островните образувания отдели: </w:t>
      </w:r>
      <w:r w:rsidR="006D3E49" w:rsidRPr="00E52AF9">
        <w:rPr>
          <w:b/>
          <w:highlight w:val="black"/>
        </w:rPr>
        <w:t>5, 6, 9, 10, 11, 12, 18.</w:t>
      </w:r>
    </w:p>
    <w:p w:rsidR="008573FE" w:rsidRPr="00F63B88" w:rsidRDefault="008573FE" w:rsidP="008573FE">
      <w:pPr>
        <w:pStyle w:val="a5"/>
        <w:spacing w:after="0"/>
        <w:jc w:val="both"/>
        <w:rPr>
          <w:lang w:eastAsia="en-US"/>
        </w:rPr>
      </w:pPr>
    </w:p>
    <w:p w:rsidR="008573FE" w:rsidRPr="008573FE" w:rsidRDefault="008573FE" w:rsidP="008573FE">
      <w:pPr>
        <w:pStyle w:val="a3"/>
        <w:spacing w:line="276" w:lineRule="auto"/>
        <w:ind w:left="0"/>
        <w:rPr>
          <w:b/>
        </w:rPr>
      </w:pPr>
      <w:r w:rsidRPr="008573FE">
        <w:rPr>
          <w:b/>
        </w:rPr>
        <w:t>ПРЕПОРЪКИ И УКАЗАНИЯ ЗА СТОПАНИСВАНЕ</w:t>
      </w:r>
    </w:p>
    <w:p w:rsidR="008573FE" w:rsidRDefault="008573FE" w:rsidP="008573FE">
      <w:pPr>
        <w:ind w:firstLine="708"/>
        <w:jc w:val="both"/>
        <w:rPr>
          <w:color w:val="000000"/>
        </w:rPr>
      </w:pPr>
      <w:r w:rsidRPr="008573FE">
        <w:rPr>
          <w:rFonts w:eastAsia="Times New Roman"/>
          <w:color w:val="000000"/>
          <w:lang w:val="bg-BG" w:eastAsia="bg-BG"/>
        </w:rPr>
        <w:t>Не се водят сечи в горите в радиус от най- малко 200м около водните басейни, където е р</w:t>
      </w:r>
      <w:r w:rsidRPr="008573FE">
        <w:rPr>
          <w:color w:val="000000"/>
          <w:lang w:eastAsia="bg-BG"/>
        </w:rPr>
        <w:t xml:space="preserve">егистрирано присъствие на вида. </w:t>
      </w:r>
      <w:r w:rsidRPr="008573FE">
        <w:rPr>
          <w:rFonts w:eastAsia="Times New Roman"/>
          <w:color w:val="000000"/>
          <w:lang w:val="bg-BG" w:eastAsia="bg-BG"/>
        </w:rPr>
        <w:t>В радиус от 300 м около гнезда на вида не се извършват стопански дейности през гнездовия период 01.04 – 01.08. Да не се допус</w:t>
      </w:r>
      <w:r w:rsidRPr="008573FE">
        <w:rPr>
          <w:color w:val="000000"/>
          <w:lang w:eastAsia="bg-BG"/>
        </w:rPr>
        <w:t>ка отстрел на индивиди от вида.</w:t>
      </w:r>
    </w:p>
    <w:p w:rsidR="00F63B88" w:rsidRPr="008573FE" w:rsidRDefault="00F63B88" w:rsidP="008573FE">
      <w:pPr>
        <w:ind w:firstLine="708"/>
        <w:jc w:val="both"/>
        <w:rPr>
          <w:rFonts w:eastAsia="Times New Roman"/>
          <w:color w:val="000000"/>
          <w:lang w:val="bg-BG" w:eastAsia="bg-BG"/>
        </w:rPr>
      </w:pPr>
    </w:p>
    <w:p w:rsidR="008573FE" w:rsidRPr="003F2417" w:rsidRDefault="008573FE" w:rsidP="008573FE">
      <w:pPr>
        <w:pStyle w:val="a3"/>
        <w:spacing w:line="276" w:lineRule="auto"/>
        <w:ind w:left="0"/>
        <w:rPr>
          <w:b/>
        </w:rPr>
      </w:pPr>
      <w:r w:rsidRPr="003F2417">
        <w:rPr>
          <w:b/>
        </w:rPr>
        <w:t xml:space="preserve">ПРЕПОРЪКИ И УКАЗАНИЯ ЗА МОНИТОРИНГ </w:t>
      </w:r>
    </w:p>
    <w:p w:rsidR="008573FE" w:rsidRDefault="008573FE" w:rsidP="008573FE">
      <w:pPr>
        <w:ind w:firstLine="708"/>
        <w:jc w:val="both"/>
        <w:rPr>
          <w:color w:val="000000"/>
        </w:rPr>
      </w:pPr>
      <w:r w:rsidRPr="00DD64E3">
        <w:rPr>
          <w:color w:val="000000"/>
        </w:rPr>
        <w:t xml:space="preserve">Проверка състоянието на находището на вида (ежегодно) – брой индивиди, определяне на </w:t>
      </w:r>
      <w:r w:rsidR="00F63B88">
        <w:rPr>
          <w:color w:val="000000"/>
        </w:rPr>
        <w:t>полова и възрастова структура на колонията</w:t>
      </w:r>
      <w:r w:rsidRPr="00DD64E3">
        <w:rPr>
          <w:color w:val="000000"/>
        </w:rPr>
        <w:t>, здравословно състояние (</w:t>
      </w:r>
      <w:r w:rsidR="00F63B88">
        <w:rPr>
          <w:color w:val="000000"/>
        </w:rPr>
        <w:t>външни признаци</w:t>
      </w:r>
      <w:r w:rsidRPr="00DD64E3">
        <w:rPr>
          <w:color w:val="000000"/>
        </w:rPr>
        <w:t>).</w:t>
      </w:r>
    </w:p>
    <w:p w:rsidR="00E353CB" w:rsidRPr="00E353CB" w:rsidRDefault="00E353CB" w:rsidP="008573FE">
      <w:pPr>
        <w:ind w:firstLine="708"/>
        <w:jc w:val="both"/>
        <w:rPr>
          <w:b/>
          <w:color w:val="000000"/>
          <w:lang w:val="bg-BG"/>
        </w:rPr>
      </w:pPr>
    </w:p>
    <w:p w:rsidR="00E353CB" w:rsidRPr="00E353CB" w:rsidRDefault="00E353CB" w:rsidP="00E353CB">
      <w:pPr>
        <w:jc w:val="both"/>
        <w:rPr>
          <w:b/>
          <w:color w:val="000000"/>
          <w:lang w:val="bg-BG"/>
        </w:rPr>
      </w:pPr>
      <w:r w:rsidRPr="00E353CB">
        <w:rPr>
          <w:b/>
          <w:color w:val="000000"/>
          <w:lang w:val="bg-BG"/>
        </w:rPr>
        <w:t>ЗАПЛАХИ</w:t>
      </w:r>
    </w:p>
    <w:p w:rsidR="00E353CB" w:rsidRPr="00E353CB" w:rsidRDefault="00E353CB" w:rsidP="008573FE">
      <w:pPr>
        <w:ind w:firstLine="708"/>
        <w:jc w:val="both"/>
        <w:rPr>
          <w:lang w:val="bg-BG"/>
        </w:rPr>
      </w:pPr>
      <w:r w:rsidRPr="00E353CB">
        <w:t>Пресушаване на водоемите, изсичане на крайречните дървета и храсти, безпокойство по време на гнезденето, отстрел в рибовъдни стопанства, оплитане в рибарски мрежи, замърсяване на водите.</w:t>
      </w:r>
    </w:p>
    <w:p w:rsidR="008573FE" w:rsidRDefault="008573FE" w:rsidP="008573FE">
      <w:pPr>
        <w:pStyle w:val="a5"/>
        <w:spacing w:after="0"/>
        <w:jc w:val="both"/>
        <w:rPr>
          <w:lang w:eastAsia="en-US"/>
        </w:rPr>
      </w:pPr>
    </w:p>
    <w:p w:rsidR="003A7FE9" w:rsidRPr="003A7FE9" w:rsidRDefault="003A7FE9" w:rsidP="003A7FE9">
      <w:pPr>
        <w:jc w:val="both"/>
        <w:rPr>
          <w:b/>
          <w:u w:val="single"/>
        </w:rPr>
      </w:pPr>
      <w:r>
        <w:rPr>
          <w:b/>
          <w:u w:val="single"/>
        </w:rPr>
        <w:t>Голя</w:t>
      </w:r>
      <w:r w:rsidRPr="003A7FE9">
        <w:rPr>
          <w:b/>
          <w:u w:val="single"/>
        </w:rPr>
        <w:t>м</w:t>
      </w:r>
      <w:r w:rsidRPr="003A7FE9">
        <w:rPr>
          <w:rFonts w:eastAsia="Times New Roman"/>
          <w:b/>
          <w:u w:val="single"/>
        </w:rPr>
        <w:t xml:space="preserve"> корморан</w:t>
      </w:r>
      <w:r w:rsidRPr="003A7FE9">
        <w:rPr>
          <w:rFonts w:eastAsia="Times New Roman"/>
          <w:b/>
          <w:i/>
          <w:u w:val="single"/>
        </w:rPr>
        <w:t>(Phalacrocorax carbo)</w:t>
      </w:r>
    </w:p>
    <w:p w:rsidR="00966A64" w:rsidRDefault="00966A64" w:rsidP="00966A64">
      <w:pPr>
        <w:jc w:val="center"/>
        <w:rPr>
          <w:color w:val="000000"/>
        </w:rPr>
      </w:pPr>
      <w:r>
        <w:rPr>
          <w:rFonts w:ascii="Helvetica" w:hAnsi="Helvetica" w:cs="Helvetica"/>
          <w:noProof/>
          <w:lang w:val="bg-BG" w:eastAsia="bg-BG"/>
        </w:rPr>
        <w:lastRenderedPageBreak/>
        <w:drawing>
          <wp:inline distT="0" distB="0" distL="0" distR="0">
            <wp:extent cx="1440000" cy="21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0000" cy="2160000"/>
                    </a:xfrm>
                    <a:prstGeom prst="rect">
                      <a:avLst/>
                    </a:prstGeom>
                    <a:noFill/>
                    <a:ln>
                      <a:noFill/>
                    </a:ln>
                  </pic:spPr>
                </pic:pic>
              </a:graphicData>
            </a:graphic>
          </wp:inline>
        </w:drawing>
      </w:r>
    </w:p>
    <w:p w:rsidR="00966A64" w:rsidRDefault="003A7FE9" w:rsidP="00966A64">
      <w:pPr>
        <w:pStyle w:val="a5"/>
        <w:spacing w:after="0"/>
        <w:jc w:val="both"/>
      </w:pPr>
      <w:r w:rsidRPr="003A7FE9">
        <w:rPr>
          <w:color w:val="000000"/>
        </w:rPr>
        <w:t>Големият корморан или голяма дяволица, карабатак е най-едрият от трите вида корморани, които гнездят в България.</w:t>
      </w:r>
      <w:r w:rsidR="00966A64" w:rsidRPr="00966A64">
        <w:rPr>
          <w:color w:val="000000"/>
        </w:rPr>
        <w:t>В брачно оперение се отличава по белезникавите страни на шията и наличието на две бели (видими отдалеч) петна на слабините, близо до подкрилията. Извън размножителния период е възможно да се объркат както възрастните, така и младите птици със средната дяволица по местата, където зимуват и двата вида. Видът е специализиран ихтиофаг – храни се с риба. Дневно изяжда по 0,5 – 0,75 kg риба, но яде и жаби и дребни водни змии. В горещо време родителите пренасят вода с клюна си, с която пръскат малките си корморанчета в гнездото, за да се разхладят.</w:t>
      </w:r>
    </w:p>
    <w:p w:rsidR="006D3E49" w:rsidRPr="00F63B88" w:rsidRDefault="00966A64" w:rsidP="006D3E49">
      <w:pPr>
        <w:pStyle w:val="a5"/>
        <w:spacing w:after="0"/>
        <w:jc w:val="both"/>
        <w:rPr>
          <w:lang w:eastAsia="en-US"/>
        </w:rPr>
      </w:pPr>
      <w:r w:rsidRPr="00F63B88">
        <w:t>На територията на ТП „ДГС-Силистра” популацията на вида е съсредоточена във влажните зони на дига-бряг и</w:t>
      </w:r>
      <w:r w:rsidR="006D3E49">
        <w:t xml:space="preserve"> прилежащите острови по р.Дунав, като гнезденето е на островните образувания отдели: </w:t>
      </w:r>
      <w:r w:rsidR="006D3E49" w:rsidRPr="00E52AF9">
        <w:rPr>
          <w:b/>
          <w:highlight w:val="black"/>
        </w:rPr>
        <w:t>5, 6, 9, 10, 11, 12, 18.</w:t>
      </w:r>
    </w:p>
    <w:p w:rsidR="00966A64" w:rsidRPr="00F63B88" w:rsidRDefault="00966A64" w:rsidP="00966A64">
      <w:pPr>
        <w:pStyle w:val="a5"/>
        <w:spacing w:after="0"/>
        <w:jc w:val="both"/>
        <w:rPr>
          <w:lang w:eastAsia="en-US"/>
        </w:rPr>
      </w:pPr>
    </w:p>
    <w:p w:rsidR="00966A64" w:rsidRPr="008C5A74" w:rsidRDefault="00966A64" w:rsidP="00966A64">
      <w:pPr>
        <w:jc w:val="both"/>
        <w:rPr>
          <w:rFonts w:eastAsia="Times New Roman"/>
          <w:color w:val="000000"/>
          <w:lang w:val="bg-BG" w:eastAsia="bg-BG"/>
        </w:rPr>
      </w:pPr>
    </w:p>
    <w:p w:rsidR="00966A64" w:rsidRPr="008573FE" w:rsidRDefault="00966A64" w:rsidP="00966A64">
      <w:pPr>
        <w:pStyle w:val="a3"/>
        <w:spacing w:line="276" w:lineRule="auto"/>
        <w:ind w:left="0"/>
        <w:rPr>
          <w:b/>
        </w:rPr>
      </w:pPr>
      <w:r w:rsidRPr="008573FE">
        <w:rPr>
          <w:b/>
        </w:rPr>
        <w:t>ПРЕПОРЪКИ И УКАЗАНИЯ ЗА СТОПАНИСВАНЕ</w:t>
      </w:r>
    </w:p>
    <w:p w:rsidR="00966A64" w:rsidRDefault="008C5A74" w:rsidP="008C5A74">
      <w:pPr>
        <w:ind w:firstLine="708"/>
        <w:jc w:val="both"/>
        <w:rPr>
          <w:rFonts w:eastAsia="Times New Roman"/>
          <w:color w:val="000000"/>
          <w:lang w:val="bg-BG" w:eastAsia="bg-BG"/>
        </w:rPr>
      </w:pPr>
      <w:r w:rsidRPr="008C5A74">
        <w:rPr>
          <w:rFonts w:eastAsia="Times New Roman"/>
          <w:color w:val="000000"/>
          <w:lang w:val="bg-BG" w:eastAsia="bg-BG"/>
        </w:rPr>
        <w:t>Не се водят сечи в горите в радиус от най- малко 200м около водните басейни, където е регистрирано присъствие на видовете.В радиус от 300 м около гнезда на видовете не се извършват стопански дейности през гнездовия период 01.04 – 01.09.Да не се допуска отстрел на индивиди от тези видове.</w:t>
      </w:r>
    </w:p>
    <w:p w:rsidR="008C5A74" w:rsidRPr="008573FE" w:rsidRDefault="008C5A74" w:rsidP="008C5A74">
      <w:pPr>
        <w:ind w:firstLine="708"/>
        <w:jc w:val="both"/>
        <w:rPr>
          <w:rFonts w:eastAsia="Times New Roman"/>
          <w:color w:val="000000"/>
          <w:lang w:val="bg-BG" w:eastAsia="bg-BG"/>
        </w:rPr>
      </w:pPr>
    </w:p>
    <w:p w:rsidR="00966A64" w:rsidRPr="003F2417" w:rsidRDefault="00966A64" w:rsidP="00966A64">
      <w:pPr>
        <w:pStyle w:val="a3"/>
        <w:spacing w:line="276" w:lineRule="auto"/>
        <w:ind w:left="0"/>
        <w:rPr>
          <w:b/>
        </w:rPr>
      </w:pPr>
      <w:r w:rsidRPr="003F2417">
        <w:rPr>
          <w:b/>
        </w:rPr>
        <w:t xml:space="preserve">ПРЕПОРЪКИ И УКАЗАНИЯ ЗА МОНИТОРИНГ </w:t>
      </w:r>
    </w:p>
    <w:p w:rsidR="00966A64" w:rsidRDefault="00966A64" w:rsidP="00966A64">
      <w:pPr>
        <w:ind w:firstLine="708"/>
        <w:jc w:val="both"/>
        <w:rPr>
          <w:color w:val="000000"/>
        </w:rPr>
      </w:pPr>
      <w:r w:rsidRPr="00DD64E3">
        <w:rPr>
          <w:color w:val="000000"/>
        </w:rPr>
        <w:t xml:space="preserve">Проверка състоянието на находището на вида (ежегодно) – брой индивиди, определяне на </w:t>
      </w:r>
      <w:r>
        <w:rPr>
          <w:color w:val="000000"/>
        </w:rPr>
        <w:t>полова и възрастова структура на колонията</w:t>
      </w:r>
      <w:r w:rsidRPr="00DD64E3">
        <w:rPr>
          <w:color w:val="000000"/>
        </w:rPr>
        <w:t>, здравословно състояние (</w:t>
      </w:r>
      <w:r>
        <w:rPr>
          <w:color w:val="000000"/>
        </w:rPr>
        <w:t>външни признаци</w:t>
      </w:r>
      <w:r w:rsidRPr="00DD64E3">
        <w:rPr>
          <w:color w:val="000000"/>
        </w:rPr>
        <w:t>).</w:t>
      </w:r>
    </w:p>
    <w:p w:rsidR="00E353CB" w:rsidRDefault="00E353CB" w:rsidP="00966A64">
      <w:pPr>
        <w:ind w:firstLine="708"/>
        <w:jc w:val="both"/>
        <w:rPr>
          <w:color w:val="000000"/>
        </w:rPr>
      </w:pPr>
    </w:p>
    <w:p w:rsidR="00E353CB" w:rsidRPr="00E353CB" w:rsidRDefault="00E353CB" w:rsidP="00E353CB">
      <w:pPr>
        <w:rPr>
          <w:rFonts w:eastAsia="Times New Roman"/>
          <w:b/>
          <w:iCs/>
          <w:lang w:val="bg-BG" w:eastAsia="bg-BG"/>
        </w:rPr>
      </w:pPr>
      <w:r w:rsidRPr="00E353CB">
        <w:rPr>
          <w:rFonts w:eastAsia="Times New Roman"/>
          <w:b/>
          <w:iCs/>
          <w:lang w:val="bg-BG" w:eastAsia="bg-BG"/>
        </w:rPr>
        <w:t>ЗАПЛАХИ</w:t>
      </w:r>
    </w:p>
    <w:p w:rsidR="00E353CB" w:rsidRPr="00E353CB" w:rsidRDefault="00E353CB" w:rsidP="00E353CB">
      <w:pPr>
        <w:ind w:firstLine="708"/>
        <w:jc w:val="both"/>
        <w:rPr>
          <w:rFonts w:eastAsia="Times New Roman"/>
          <w:lang w:val="bg-BG" w:eastAsia="bg-BG"/>
        </w:rPr>
      </w:pPr>
      <w:r w:rsidRPr="00E353CB">
        <w:rPr>
          <w:rFonts w:eastAsia="Times New Roman"/>
          <w:lang w:val="bg-BG" w:eastAsia="bg-BG"/>
        </w:rPr>
        <w:t>Пресушаване на водоемите, изсичане на крайречните гори, безпокойство по време на гнезденето, отстрел в рибовъдни стопанства.</w:t>
      </w:r>
    </w:p>
    <w:p w:rsidR="00244E26" w:rsidRDefault="00244E26" w:rsidP="00966A64">
      <w:pPr>
        <w:jc w:val="both"/>
        <w:rPr>
          <w:color w:val="000000"/>
          <w:lang w:val="bg-BG" w:eastAsia="bg-BG"/>
        </w:rPr>
      </w:pPr>
    </w:p>
    <w:p w:rsidR="00AA5E41" w:rsidRDefault="00AA5E41" w:rsidP="00AA5E41">
      <w:pPr>
        <w:jc w:val="both"/>
        <w:rPr>
          <w:b/>
          <w:i/>
          <w:u w:val="single"/>
          <w:lang w:val="bg-BG"/>
        </w:rPr>
      </w:pPr>
      <w:r w:rsidRPr="00AA5E41">
        <w:rPr>
          <w:b/>
          <w:u w:val="single"/>
        </w:rPr>
        <w:t xml:space="preserve">Блестящ ибис </w:t>
      </w:r>
      <w:r w:rsidRPr="00AA5E41">
        <w:rPr>
          <w:b/>
          <w:i/>
          <w:u w:val="single"/>
        </w:rPr>
        <w:t>(Plegadis falcinellus)</w:t>
      </w:r>
      <w:r>
        <w:rPr>
          <w:b/>
          <w:i/>
          <w:u w:val="single"/>
        </w:rPr>
        <w:t xml:space="preserve"> и всички останали видове чапли</w:t>
      </w:r>
    </w:p>
    <w:p w:rsidR="00AA5E41" w:rsidRPr="00AA5E41" w:rsidRDefault="00AA5E41" w:rsidP="00AA5E41">
      <w:pPr>
        <w:jc w:val="center"/>
        <w:rPr>
          <w:color w:val="000000"/>
        </w:rPr>
      </w:pPr>
      <w:r w:rsidRPr="00AA5E41">
        <w:rPr>
          <w:noProof/>
          <w:color w:val="000000"/>
          <w:lang w:val="bg-BG" w:eastAsia="bg-BG"/>
        </w:rPr>
        <w:lastRenderedPageBreak/>
        <w:drawing>
          <wp:inline distT="0" distB="0" distL="0" distR="0">
            <wp:extent cx="2160000" cy="191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0000" cy="1918800"/>
                    </a:xfrm>
                    <a:prstGeom prst="rect">
                      <a:avLst/>
                    </a:prstGeom>
                    <a:noFill/>
                    <a:ln>
                      <a:noFill/>
                    </a:ln>
                  </pic:spPr>
                </pic:pic>
              </a:graphicData>
            </a:graphic>
          </wp:inline>
        </w:drawing>
      </w:r>
    </w:p>
    <w:p w:rsidR="00AA5E41" w:rsidRPr="00AA5E41" w:rsidRDefault="00AA5E41" w:rsidP="00AA5E41">
      <w:pPr>
        <w:ind w:firstLine="708"/>
        <w:jc w:val="both"/>
        <w:rPr>
          <w:color w:val="000000"/>
        </w:rPr>
      </w:pPr>
    </w:p>
    <w:p w:rsidR="006D3E49" w:rsidRPr="00F63B88" w:rsidRDefault="00F63B88" w:rsidP="006D3E49">
      <w:pPr>
        <w:pStyle w:val="a5"/>
        <w:spacing w:after="0"/>
        <w:jc w:val="both"/>
        <w:rPr>
          <w:lang w:eastAsia="en-US"/>
        </w:rPr>
      </w:pPr>
      <w:r w:rsidRPr="00AA5E41">
        <w:rPr>
          <w:color w:val="000000"/>
        </w:rPr>
        <w:t>На територията на ТП „ДГС-Силистра” популацията им е съ</w:t>
      </w:r>
      <w:r w:rsidR="00AA5E41" w:rsidRPr="00AA5E41">
        <w:rPr>
          <w:color w:val="000000"/>
        </w:rPr>
        <w:t>средоточена в влажните зони дига-бряг и прилежащите острови по р.</w:t>
      </w:r>
      <w:r w:rsidRPr="00AA5E41">
        <w:rPr>
          <w:color w:val="000000"/>
        </w:rPr>
        <w:t>Дунав</w:t>
      </w:r>
      <w:r w:rsidR="006D3E49">
        <w:t xml:space="preserve">, като гнезденето е на островните образувания отдели: </w:t>
      </w:r>
      <w:r w:rsidR="006D3E49" w:rsidRPr="00E52AF9">
        <w:rPr>
          <w:b/>
          <w:highlight w:val="black"/>
        </w:rPr>
        <w:t>5, 6, 9, 10, 11, 12, 18.</w:t>
      </w:r>
    </w:p>
    <w:p w:rsidR="00F63B88" w:rsidRPr="00AA5E41" w:rsidRDefault="00F63B88" w:rsidP="00AA5E41">
      <w:pPr>
        <w:ind w:firstLine="708"/>
        <w:jc w:val="both"/>
        <w:rPr>
          <w:color w:val="000000"/>
        </w:rPr>
      </w:pPr>
    </w:p>
    <w:p w:rsidR="00F63B88" w:rsidRDefault="00F63B88" w:rsidP="008573FE">
      <w:pPr>
        <w:pStyle w:val="a5"/>
        <w:spacing w:after="0"/>
        <w:jc w:val="both"/>
        <w:rPr>
          <w:lang w:eastAsia="en-US"/>
        </w:rPr>
      </w:pPr>
    </w:p>
    <w:p w:rsidR="00AA5E41" w:rsidRPr="008573FE" w:rsidRDefault="00AA5E41" w:rsidP="00AA5E41">
      <w:pPr>
        <w:pStyle w:val="a3"/>
        <w:spacing w:line="276" w:lineRule="auto"/>
        <w:ind w:left="0"/>
        <w:rPr>
          <w:b/>
        </w:rPr>
      </w:pPr>
      <w:r w:rsidRPr="008573FE">
        <w:rPr>
          <w:b/>
        </w:rPr>
        <w:t>ПРЕПОРЪКИ И УКАЗАНИЯ ЗА СТОПАНИСВАНЕ</w:t>
      </w:r>
    </w:p>
    <w:p w:rsidR="00AA5E41" w:rsidRDefault="00AA5E41" w:rsidP="00AA5E41">
      <w:pPr>
        <w:ind w:firstLine="708"/>
        <w:jc w:val="both"/>
        <w:rPr>
          <w:rFonts w:eastAsia="Times New Roman"/>
          <w:color w:val="000000"/>
          <w:lang w:val="bg-BG" w:eastAsia="bg-BG"/>
        </w:rPr>
      </w:pPr>
      <w:r w:rsidRPr="008C5A74">
        <w:rPr>
          <w:rFonts w:eastAsia="Times New Roman"/>
          <w:color w:val="000000"/>
          <w:lang w:val="bg-BG" w:eastAsia="bg-BG"/>
        </w:rPr>
        <w:t>Не се водят сечи в горите в радиус от най- малко 200м около водните басейни, където е регистрирано присъствие на видовете.В радиус от 300 м около гнезда на видовете не се извършват стопански дейности през гнездовия период 01.04 – 01.09.Да не се допуска отстрел на индивиди от тези видове.</w:t>
      </w:r>
    </w:p>
    <w:p w:rsidR="00AA5E41" w:rsidRPr="008573FE" w:rsidRDefault="00AA5E41" w:rsidP="00AA5E41">
      <w:pPr>
        <w:ind w:firstLine="708"/>
        <w:jc w:val="both"/>
        <w:rPr>
          <w:rFonts w:eastAsia="Times New Roman"/>
          <w:color w:val="000000"/>
          <w:lang w:val="bg-BG" w:eastAsia="bg-BG"/>
        </w:rPr>
      </w:pPr>
    </w:p>
    <w:p w:rsidR="00AA5E41" w:rsidRPr="003F2417" w:rsidRDefault="00AA5E41" w:rsidP="00AA5E41">
      <w:pPr>
        <w:pStyle w:val="a3"/>
        <w:spacing w:line="276" w:lineRule="auto"/>
        <w:ind w:left="0"/>
        <w:rPr>
          <w:b/>
        </w:rPr>
      </w:pPr>
      <w:r w:rsidRPr="003F2417">
        <w:rPr>
          <w:b/>
        </w:rPr>
        <w:t xml:space="preserve">ПРЕПОРЪКИ И УКАЗАНИЯ ЗА МОНИТОРИНГ </w:t>
      </w:r>
    </w:p>
    <w:p w:rsidR="00AA5E41" w:rsidRDefault="00AA5E41" w:rsidP="00AA5E41">
      <w:pPr>
        <w:ind w:firstLine="708"/>
        <w:jc w:val="both"/>
        <w:rPr>
          <w:color w:val="000000"/>
          <w:lang w:val="bg-BG"/>
        </w:rPr>
      </w:pPr>
      <w:r w:rsidRPr="00DD64E3">
        <w:rPr>
          <w:color w:val="000000"/>
        </w:rPr>
        <w:t xml:space="preserve">Проверка състоянието на находището на вида (ежегодно) – брой индивиди, определяне на </w:t>
      </w:r>
      <w:r>
        <w:rPr>
          <w:color w:val="000000"/>
        </w:rPr>
        <w:t>полова и възрастова структура на колонията</w:t>
      </w:r>
      <w:r w:rsidRPr="00DD64E3">
        <w:rPr>
          <w:color w:val="000000"/>
        </w:rPr>
        <w:t>, здравословно състояние (</w:t>
      </w:r>
      <w:r>
        <w:rPr>
          <w:color w:val="000000"/>
        </w:rPr>
        <w:t>външни признаци</w:t>
      </w:r>
      <w:r w:rsidRPr="00DD64E3">
        <w:rPr>
          <w:color w:val="000000"/>
        </w:rPr>
        <w:t>).</w:t>
      </w:r>
    </w:p>
    <w:p w:rsidR="00C86FA5" w:rsidRDefault="00C86FA5" w:rsidP="00AA5E41">
      <w:pPr>
        <w:ind w:firstLine="708"/>
        <w:jc w:val="both"/>
        <w:rPr>
          <w:color w:val="000000"/>
          <w:lang w:val="bg-BG"/>
        </w:rPr>
      </w:pPr>
    </w:p>
    <w:p w:rsidR="00C86FA5" w:rsidRPr="00E353CB" w:rsidRDefault="00C86FA5" w:rsidP="00C86FA5">
      <w:pPr>
        <w:rPr>
          <w:rFonts w:eastAsia="Times New Roman"/>
          <w:b/>
          <w:iCs/>
          <w:lang w:val="bg-BG" w:eastAsia="bg-BG"/>
        </w:rPr>
      </w:pPr>
      <w:r w:rsidRPr="00E353CB">
        <w:rPr>
          <w:rFonts w:eastAsia="Times New Roman"/>
          <w:b/>
          <w:iCs/>
          <w:lang w:val="bg-BG" w:eastAsia="bg-BG"/>
        </w:rPr>
        <w:t>ЗАПЛАХИ</w:t>
      </w:r>
    </w:p>
    <w:p w:rsidR="00360109" w:rsidRDefault="00C86FA5" w:rsidP="00C86FA5">
      <w:pPr>
        <w:ind w:firstLine="708"/>
        <w:jc w:val="both"/>
        <w:rPr>
          <w:lang w:val="bg-BG"/>
        </w:rPr>
      </w:pPr>
      <w:r w:rsidRPr="00C86FA5">
        <w:t>Пресушаване на влажните зони, замърсяване на водите, бракониерски отстрел, безпокойство през периода на размножаване.</w:t>
      </w:r>
    </w:p>
    <w:p w:rsidR="00C86FA5" w:rsidRDefault="00C86FA5" w:rsidP="00C86FA5">
      <w:pPr>
        <w:ind w:firstLine="708"/>
        <w:jc w:val="both"/>
        <w:rPr>
          <w:lang w:val="bg-BG"/>
        </w:rPr>
      </w:pPr>
    </w:p>
    <w:p w:rsidR="00001683" w:rsidRPr="00C86FA5" w:rsidRDefault="00001683" w:rsidP="00C86FA5">
      <w:pPr>
        <w:jc w:val="both"/>
        <w:rPr>
          <w:lang w:val="bg-BG"/>
        </w:rPr>
      </w:pPr>
    </w:p>
    <w:p w:rsidR="007D4930" w:rsidRPr="00517888" w:rsidRDefault="007D4930" w:rsidP="00517888">
      <w:pPr>
        <w:pStyle w:val="1"/>
        <w:pBdr>
          <w:top w:val="single" w:sz="4" w:space="1" w:color="auto"/>
          <w:bottom w:val="single" w:sz="4" w:space="1" w:color="auto"/>
        </w:pBdr>
        <w:spacing w:before="0"/>
        <w:rPr>
          <w:rFonts w:ascii="Times New Roman" w:hAnsi="Times New Roman"/>
          <w:color w:val="000000"/>
          <w:sz w:val="24"/>
          <w:szCs w:val="24"/>
        </w:rPr>
      </w:pPr>
      <w:r w:rsidRPr="0096311F">
        <w:rPr>
          <w:rFonts w:ascii="Times New Roman" w:hAnsi="Times New Roman"/>
          <w:color w:val="C00000"/>
        </w:rPr>
        <w:t>ВКС 1.3</w:t>
      </w:r>
      <w:r w:rsidRPr="00517888">
        <w:rPr>
          <w:rFonts w:ascii="Times New Roman" w:hAnsi="Times New Roman"/>
          <w:color w:val="000000"/>
          <w:sz w:val="24"/>
          <w:szCs w:val="24"/>
        </w:rPr>
        <w:t xml:space="preserve"> </w:t>
      </w:r>
      <w:r w:rsidRPr="00001683">
        <w:t>КРИТИЧНИ КОНЦЕНТРАЦИИ НА ВИДОВЕ</w:t>
      </w:r>
    </w:p>
    <w:p w:rsidR="007D4930" w:rsidRPr="00517888" w:rsidRDefault="007D4930" w:rsidP="00517888">
      <w:pPr>
        <w:pStyle w:val="a5"/>
        <w:spacing w:after="0"/>
        <w:rPr>
          <w:color w:val="000000"/>
        </w:rPr>
      </w:pPr>
    </w:p>
    <w:p w:rsidR="00665908" w:rsidRPr="00517888" w:rsidRDefault="00665908" w:rsidP="00517888">
      <w:pPr>
        <w:jc w:val="both"/>
        <w:rPr>
          <w:b/>
        </w:rPr>
      </w:pPr>
      <w:r w:rsidRPr="00517888">
        <w:rPr>
          <w:b/>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rsidR="00665908" w:rsidRPr="00517888" w:rsidRDefault="00665908" w:rsidP="00517888">
      <w:pPr>
        <w:jc w:val="both"/>
        <w:rPr>
          <w:b/>
        </w:rPr>
      </w:pPr>
      <w:r w:rsidRPr="00517888">
        <w:rPr>
          <w:b/>
        </w:rPr>
        <w:t>Примери за важни временни концентрации:</w:t>
      </w:r>
    </w:p>
    <w:p w:rsidR="00665908" w:rsidRPr="00517888" w:rsidRDefault="00665908" w:rsidP="00517888">
      <w:pPr>
        <w:jc w:val="both"/>
        <w:rPr>
          <w:b/>
        </w:rPr>
      </w:pPr>
      <w:r w:rsidRPr="00517888">
        <w:rPr>
          <w:b/>
        </w:rPr>
        <w:t>•</w:t>
      </w:r>
      <w:r w:rsidRPr="00517888">
        <w:rPr>
          <w:b/>
        </w:rPr>
        <w:tab/>
        <w:t>Концентрации на мигриращи птици</w:t>
      </w:r>
    </w:p>
    <w:p w:rsidR="00665908" w:rsidRPr="00517888" w:rsidRDefault="00665908" w:rsidP="00517888">
      <w:pPr>
        <w:jc w:val="both"/>
        <w:rPr>
          <w:b/>
        </w:rPr>
      </w:pPr>
      <w:r w:rsidRPr="00517888">
        <w:rPr>
          <w:b/>
        </w:rPr>
        <w:t>•</w:t>
      </w:r>
      <w:r w:rsidRPr="00517888">
        <w:rPr>
          <w:b/>
        </w:rPr>
        <w:tab/>
        <w:t>Токовища на глухари</w:t>
      </w:r>
    </w:p>
    <w:p w:rsidR="00665908" w:rsidRPr="00517888" w:rsidRDefault="00665908" w:rsidP="00517888">
      <w:pPr>
        <w:jc w:val="both"/>
        <w:rPr>
          <w:b/>
        </w:rPr>
      </w:pPr>
      <w:r w:rsidRPr="00517888">
        <w:rPr>
          <w:b/>
        </w:rPr>
        <w:t>•</w:t>
      </w:r>
      <w:r w:rsidRPr="00517888">
        <w:rPr>
          <w:b/>
        </w:rPr>
        <w:tab/>
        <w:t>Колонии от прилепи</w:t>
      </w:r>
    </w:p>
    <w:p w:rsidR="00665908" w:rsidRPr="00517888" w:rsidRDefault="00665908" w:rsidP="00517888">
      <w:pPr>
        <w:jc w:val="both"/>
        <w:rPr>
          <w:b/>
        </w:rPr>
      </w:pPr>
      <w:r w:rsidRPr="00517888">
        <w:rPr>
          <w:b/>
        </w:rPr>
        <w:t>•</w:t>
      </w:r>
      <w:r w:rsidRPr="00517888">
        <w:rPr>
          <w:b/>
        </w:rPr>
        <w:tab/>
        <w:t>Миграции на риби до местата за хвърляне на хайвер</w:t>
      </w:r>
    </w:p>
    <w:p w:rsidR="00665908" w:rsidRPr="00517888" w:rsidRDefault="00665908" w:rsidP="00517888">
      <w:pPr>
        <w:jc w:val="both"/>
        <w:rPr>
          <w:b/>
        </w:rPr>
      </w:pPr>
      <w:r w:rsidRPr="00517888">
        <w:rPr>
          <w:b/>
        </w:rPr>
        <w:t>•</w:t>
      </w:r>
      <w:r w:rsidRPr="00517888">
        <w:rPr>
          <w:b/>
        </w:rPr>
        <w:tab/>
        <w:t>Сватбовища на елени</w:t>
      </w:r>
    </w:p>
    <w:p w:rsidR="007D4930" w:rsidRDefault="007D4930" w:rsidP="00517888">
      <w:pPr>
        <w:pStyle w:val="a5"/>
        <w:spacing w:after="0"/>
        <w:rPr>
          <w:color w:val="000000"/>
        </w:rPr>
      </w:pPr>
    </w:p>
    <w:p w:rsidR="007043BF" w:rsidRDefault="007043BF" w:rsidP="00EB0431">
      <w:pPr>
        <w:ind w:firstLine="708"/>
        <w:jc w:val="both"/>
        <w:rPr>
          <w:color w:val="000000"/>
        </w:rPr>
      </w:pPr>
    </w:p>
    <w:p w:rsidR="007043BF" w:rsidRDefault="007043BF" w:rsidP="007043BF">
      <w:pPr>
        <w:jc w:val="both"/>
        <w:rPr>
          <w:b/>
          <w:color w:val="548DD4" w:themeColor="text2" w:themeTint="99"/>
          <w:sz w:val="28"/>
          <w:szCs w:val="28"/>
          <w:u w:val="single"/>
          <w:lang w:val="bg-BG"/>
        </w:rPr>
      </w:pPr>
      <w:r w:rsidRPr="009921D8">
        <w:rPr>
          <w:b/>
          <w:color w:val="548DD4" w:themeColor="text2" w:themeTint="99"/>
          <w:sz w:val="28"/>
          <w:szCs w:val="28"/>
          <w:u w:val="single"/>
        </w:rPr>
        <w:t>Всички видове прилепи</w:t>
      </w:r>
    </w:p>
    <w:p w:rsidR="00A503B9" w:rsidRPr="00A503B9" w:rsidRDefault="00A503B9" w:rsidP="00A503B9">
      <w:pPr>
        <w:spacing w:before="100" w:beforeAutospacing="1" w:after="100" w:afterAutospacing="1"/>
        <w:rPr>
          <w:rFonts w:eastAsia="Times New Roman"/>
          <w:lang w:val="bg-BG" w:eastAsia="bg-BG"/>
        </w:rPr>
      </w:pPr>
      <w:r>
        <w:rPr>
          <w:rFonts w:eastAsia="Times New Roman"/>
          <w:noProof/>
          <w:lang w:val="bg-BG" w:eastAsia="bg-BG"/>
        </w:rPr>
        <w:drawing>
          <wp:inline distT="0" distB="0" distL="0" distR="0">
            <wp:extent cx="2495550" cy="1828800"/>
            <wp:effectExtent l="0" t="0" r="0" b="0"/>
            <wp:docPr id="8" name="Картина 8" descr="C:\Users\User\Desktop\изтеглен фай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изтеглен файл.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95550" cy="1828800"/>
                    </a:xfrm>
                    <a:prstGeom prst="rect">
                      <a:avLst/>
                    </a:prstGeom>
                    <a:noFill/>
                    <a:ln>
                      <a:noFill/>
                    </a:ln>
                  </pic:spPr>
                </pic:pic>
              </a:graphicData>
            </a:graphic>
          </wp:inline>
        </w:drawing>
      </w:r>
    </w:p>
    <w:p w:rsidR="00A503B9" w:rsidRPr="00A503B9" w:rsidRDefault="00A503B9" w:rsidP="007043BF">
      <w:pPr>
        <w:jc w:val="both"/>
        <w:rPr>
          <w:b/>
          <w:color w:val="548DD4" w:themeColor="text2" w:themeTint="99"/>
          <w:sz w:val="28"/>
          <w:szCs w:val="28"/>
          <w:u w:val="single"/>
          <w:lang w:val="bg-BG"/>
        </w:rPr>
      </w:pPr>
    </w:p>
    <w:p w:rsidR="00011C18" w:rsidRPr="00E52AF9" w:rsidRDefault="00011C18" w:rsidP="00EB0431">
      <w:pPr>
        <w:ind w:firstLine="708"/>
        <w:jc w:val="both"/>
        <w:rPr>
          <w:color w:val="000000"/>
          <w:highlight w:val="black"/>
          <w:lang w:val="bg-BG"/>
        </w:rPr>
      </w:pPr>
      <w:r w:rsidRPr="00E52AF9">
        <w:rPr>
          <w:color w:val="000000"/>
          <w:highlight w:val="black"/>
        </w:rPr>
        <w:t>Колонии от прилепи се срещат по пещерните образования в</w:t>
      </w:r>
      <w:r w:rsidR="00EB0431" w:rsidRPr="00E52AF9">
        <w:rPr>
          <w:color w:val="000000"/>
          <w:highlight w:val="black"/>
        </w:rPr>
        <w:t>ъв ва</w:t>
      </w:r>
      <w:r w:rsidRPr="00E52AF9">
        <w:rPr>
          <w:color w:val="000000"/>
          <w:highlight w:val="black"/>
        </w:rPr>
        <w:t>ровиковите скали на канйоните</w:t>
      </w:r>
      <w:r w:rsidR="00EB0431" w:rsidRPr="00E52AF9">
        <w:rPr>
          <w:color w:val="000000"/>
          <w:highlight w:val="black"/>
        </w:rPr>
        <w:t>,</w:t>
      </w:r>
      <w:r w:rsidRPr="00E52AF9">
        <w:rPr>
          <w:color w:val="000000"/>
          <w:highlight w:val="black"/>
        </w:rPr>
        <w:t xml:space="preserve"> описани в ЗМ „Суха река„ и „Малък канагьол” както и на територията на ЗМ „Меджит Табия”</w:t>
      </w:r>
      <w:r w:rsidR="00EB0431" w:rsidRPr="00E52AF9">
        <w:rPr>
          <w:color w:val="000000"/>
          <w:highlight w:val="black"/>
        </w:rPr>
        <w:t>. Фактор за развитие на популацията им на територията на ТП „ДГС-Силистра” са галери</w:t>
      </w:r>
      <w:r w:rsidR="005D7B31" w:rsidRPr="00E52AF9">
        <w:rPr>
          <w:color w:val="000000"/>
          <w:highlight w:val="black"/>
        </w:rPr>
        <w:t>ите на крепостта „Меджит Табия”</w:t>
      </w:r>
      <w:r w:rsidR="00EB0431" w:rsidRPr="00E52AF9">
        <w:rPr>
          <w:color w:val="000000"/>
          <w:highlight w:val="black"/>
        </w:rPr>
        <w:t xml:space="preserve"> и </w:t>
      </w:r>
      <w:r w:rsidRPr="00E52AF9">
        <w:rPr>
          <w:color w:val="000000"/>
          <w:highlight w:val="black"/>
        </w:rPr>
        <w:t>изостав</w:t>
      </w:r>
      <w:r w:rsidR="00EB0431" w:rsidRPr="00E52AF9">
        <w:rPr>
          <w:color w:val="000000"/>
          <w:highlight w:val="black"/>
        </w:rPr>
        <w:t>ени</w:t>
      </w:r>
      <w:r w:rsidR="006D3E49" w:rsidRPr="00E52AF9">
        <w:rPr>
          <w:color w:val="000000"/>
          <w:highlight w:val="black"/>
        </w:rPr>
        <w:t>те постройки в граничещите лозя</w:t>
      </w:r>
      <w:r w:rsidR="006D3E49" w:rsidRPr="00E52AF9">
        <w:rPr>
          <w:color w:val="000000"/>
          <w:highlight w:val="black"/>
          <w:lang w:val="bg-BG"/>
        </w:rPr>
        <w:t>: отдеели 2е, 55-1.</w:t>
      </w:r>
    </w:p>
    <w:p w:rsidR="00EB0431" w:rsidRPr="00E52AF9" w:rsidRDefault="00EB0431" w:rsidP="00EB0431">
      <w:pPr>
        <w:ind w:firstLine="708"/>
        <w:jc w:val="both"/>
        <w:rPr>
          <w:color w:val="000000"/>
          <w:highlight w:val="black"/>
        </w:rPr>
      </w:pPr>
    </w:p>
    <w:p w:rsidR="007043BF" w:rsidRPr="00E52AF9" w:rsidRDefault="007043BF" w:rsidP="007043BF">
      <w:pPr>
        <w:pStyle w:val="a3"/>
        <w:spacing w:line="276" w:lineRule="auto"/>
        <w:ind w:left="0"/>
        <w:rPr>
          <w:b/>
          <w:highlight w:val="black"/>
        </w:rPr>
      </w:pPr>
      <w:r w:rsidRPr="00E52AF9">
        <w:rPr>
          <w:b/>
          <w:highlight w:val="black"/>
        </w:rPr>
        <w:t>ПРЕПОРЪКИ И УКАЗАНИЯ ЗА СТОПАНИСВАНЕ</w:t>
      </w:r>
    </w:p>
    <w:p w:rsidR="007043BF" w:rsidRPr="00E52AF9" w:rsidRDefault="007043BF" w:rsidP="007043BF">
      <w:pPr>
        <w:ind w:firstLine="708"/>
        <w:jc w:val="both"/>
        <w:rPr>
          <w:color w:val="000000"/>
          <w:highlight w:val="black"/>
        </w:rPr>
      </w:pPr>
      <w:r w:rsidRPr="00E52AF9">
        <w:rPr>
          <w:color w:val="000000"/>
          <w:highlight w:val="black"/>
        </w:rPr>
        <w:t>Забрана за сеч на стари хралупати дървета и дървета с отлепени кори (потенциални укрития и места за зимуване) в районите с</w:t>
      </w:r>
      <w:r w:rsidRPr="00E52AF9">
        <w:rPr>
          <w:highlight w:val="black"/>
        </w:rPr>
        <w:t>присъствие на прилепи.Забрана за складиране на дървен материал и остатъци от сечта пред входове на пещери. Ако входа на пещера или процеп (потенциално или активно укрите на прилепи) е твърде обрасъл и е затруднено преминаването на прилепите се препоръчва почистване на входа.</w:t>
      </w:r>
    </w:p>
    <w:p w:rsidR="00EB0431" w:rsidRPr="00E52AF9" w:rsidRDefault="00EB0431" w:rsidP="00EB0431">
      <w:pPr>
        <w:ind w:firstLine="708"/>
        <w:jc w:val="both"/>
        <w:rPr>
          <w:color w:val="000000"/>
          <w:highlight w:val="black"/>
        </w:rPr>
      </w:pPr>
    </w:p>
    <w:p w:rsidR="007043BF" w:rsidRPr="00E52AF9" w:rsidRDefault="007043BF" w:rsidP="007043BF">
      <w:pPr>
        <w:pStyle w:val="a3"/>
        <w:spacing w:line="276" w:lineRule="auto"/>
        <w:ind w:left="0"/>
        <w:rPr>
          <w:b/>
          <w:highlight w:val="black"/>
        </w:rPr>
      </w:pPr>
      <w:r w:rsidRPr="00E52AF9">
        <w:rPr>
          <w:b/>
          <w:highlight w:val="black"/>
        </w:rPr>
        <w:t xml:space="preserve">ПРЕПОРЪКИ И УКАЗАНИЯ ЗА МОНИТОРИНГ </w:t>
      </w:r>
    </w:p>
    <w:p w:rsidR="007043BF" w:rsidRPr="00E52AF9" w:rsidRDefault="007043BF" w:rsidP="007043BF">
      <w:pPr>
        <w:ind w:firstLine="708"/>
        <w:jc w:val="both"/>
        <w:rPr>
          <w:color w:val="000000"/>
          <w:highlight w:val="black"/>
          <w:lang w:val="bg-BG"/>
        </w:rPr>
      </w:pPr>
      <w:r w:rsidRPr="00E52AF9">
        <w:rPr>
          <w:color w:val="000000"/>
          <w:highlight w:val="black"/>
        </w:rPr>
        <w:t>Проверка състоянието на находището на вида (ежегодно) – брой индивиди, определяне на полова и възрастова структура на колонията, здравословно състояние (външни признаци).</w:t>
      </w:r>
    </w:p>
    <w:p w:rsidR="003918A5" w:rsidRPr="00E52AF9" w:rsidRDefault="003918A5" w:rsidP="007043BF">
      <w:pPr>
        <w:ind w:firstLine="708"/>
        <w:jc w:val="both"/>
        <w:rPr>
          <w:b/>
          <w:color w:val="000000"/>
          <w:highlight w:val="black"/>
          <w:lang w:val="bg-BG"/>
        </w:rPr>
      </w:pPr>
    </w:p>
    <w:p w:rsidR="003918A5" w:rsidRPr="00E52AF9" w:rsidRDefault="003918A5" w:rsidP="003918A5">
      <w:pPr>
        <w:jc w:val="both"/>
        <w:rPr>
          <w:b/>
          <w:color w:val="000000"/>
          <w:highlight w:val="black"/>
          <w:lang w:val="bg-BG"/>
        </w:rPr>
      </w:pPr>
      <w:r w:rsidRPr="00E52AF9">
        <w:rPr>
          <w:b/>
          <w:color w:val="000000"/>
          <w:highlight w:val="black"/>
          <w:lang w:val="bg-BG"/>
        </w:rPr>
        <w:t>ЗАПЛАХИ</w:t>
      </w:r>
    </w:p>
    <w:p w:rsidR="003918A5" w:rsidRPr="003918A5" w:rsidRDefault="003918A5" w:rsidP="007043BF">
      <w:pPr>
        <w:ind w:firstLine="708"/>
        <w:jc w:val="both"/>
        <w:rPr>
          <w:b/>
          <w:lang w:val="bg-BG"/>
        </w:rPr>
      </w:pPr>
      <w:r w:rsidRPr="00E52AF9">
        <w:rPr>
          <w:color w:val="000000"/>
          <w:highlight w:val="black"/>
          <w:lang w:val="bg-BG"/>
        </w:rPr>
        <w:t xml:space="preserve">Унищожаване на есетствените им местообитания, </w:t>
      </w:r>
      <w:r w:rsidRPr="00E52AF9">
        <w:rPr>
          <w:highlight w:val="black"/>
          <w:shd w:val="clear" w:color="auto" w:fill="FFFFFF"/>
        </w:rPr>
        <w:t>изсичането на старите гори и премахването на стари-хралупести дървета, които служат за убежища на прилепите</w:t>
      </w:r>
      <w:r w:rsidRPr="00E52AF9">
        <w:rPr>
          <w:highlight w:val="black"/>
          <w:shd w:val="clear" w:color="auto" w:fill="FFFFFF"/>
          <w:lang w:val="bg-BG"/>
        </w:rPr>
        <w:t xml:space="preserve">, </w:t>
      </w:r>
      <w:r w:rsidRPr="00E52AF9">
        <w:rPr>
          <w:rStyle w:val="af1"/>
          <w:b w:val="0"/>
          <w:highlight w:val="black"/>
          <w:shd w:val="clear" w:color="auto" w:fill="FFFFFF"/>
        </w:rPr>
        <w:t>безпокойство на места с висока численост на размножаващи се или зимуващи прилепи</w:t>
      </w:r>
      <w:r w:rsidRPr="00E52AF9">
        <w:rPr>
          <w:rStyle w:val="af1"/>
          <w:b w:val="0"/>
          <w:highlight w:val="black"/>
          <w:shd w:val="clear" w:color="auto" w:fill="FFFFFF"/>
          <w:lang w:val="bg-BG"/>
        </w:rPr>
        <w:t>.</w:t>
      </w:r>
    </w:p>
    <w:p w:rsidR="00011C18" w:rsidRDefault="00011C18" w:rsidP="007043BF">
      <w:pPr>
        <w:ind w:firstLine="708"/>
        <w:jc w:val="both"/>
        <w:rPr>
          <w:lang w:val="bg-BG"/>
        </w:rPr>
      </w:pPr>
    </w:p>
    <w:p w:rsidR="00750E3F" w:rsidRDefault="00750E3F" w:rsidP="00750E3F">
      <w:pPr>
        <w:spacing w:line="360" w:lineRule="auto"/>
        <w:jc w:val="both"/>
        <w:rPr>
          <w:b/>
          <w:noProof/>
          <w:color w:val="548DD4" w:themeColor="text2" w:themeTint="99"/>
          <w:sz w:val="28"/>
          <w:szCs w:val="28"/>
          <w:u w:val="single"/>
          <w:lang w:val="bg-BG" w:eastAsia="bg-BG"/>
        </w:rPr>
      </w:pPr>
      <w:r w:rsidRPr="009921D8">
        <w:rPr>
          <w:b/>
          <w:color w:val="548DD4" w:themeColor="text2" w:themeTint="99"/>
          <w:sz w:val="28"/>
          <w:szCs w:val="28"/>
          <w:u w:val="single"/>
        </w:rPr>
        <w:t>Благороден елен</w:t>
      </w:r>
      <w:r w:rsidRPr="009921D8">
        <w:rPr>
          <w:b/>
          <w:color w:val="548DD4" w:themeColor="text2" w:themeTint="99"/>
          <w:sz w:val="28"/>
          <w:szCs w:val="28"/>
          <w:u w:val="single"/>
          <w:lang w:val="bg-BG"/>
        </w:rPr>
        <w:t xml:space="preserve"> (Сватбовища)</w:t>
      </w:r>
      <w:r w:rsidRPr="009921D8">
        <w:rPr>
          <w:b/>
          <w:color w:val="548DD4" w:themeColor="text2" w:themeTint="99"/>
          <w:sz w:val="28"/>
          <w:szCs w:val="28"/>
          <w:u w:val="single"/>
        </w:rPr>
        <w:t xml:space="preserve"> /</w:t>
      </w:r>
      <w:r w:rsidRPr="009921D8">
        <w:rPr>
          <w:b/>
          <w:i/>
          <w:color w:val="548DD4" w:themeColor="text2" w:themeTint="99"/>
          <w:sz w:val="28"/>
          <w:szCs w:val="28"/>
          <w:u w:val="single"/>
        </w:rPr>
        <w:t>Cervus elaphus</w:t>
      </w:r>
      <w:r w:rsidRPr="009921D8">
        <w:rPr>
          <w:b/>
          <w:color w:val="548DD4" w:themeColor="text2" w:themeTint="99"/>
          <w:sz w:val="28"/>
          <w:szCs w:val="28"/>
          <w:u w:val="single"/>
        </w:rPr>
        <w:t>/</w:t>
      </w:r>
      <w:r w:rsidR="00A503B9" w:rsidRPr="00A503B9">
        <w:rPr>
          <w:rFonts w:eastAsia="Times New Roman"/>
          <w:snapToGrid w:val="0"/>
          <w:color w:val="000000"/>
          <w:w w:val="0"/>
          <w:sz w:val="0"/>
          <w:szCs w:val="0"/>
          <w:u w:color="000000"/>
          <w:bdr w:val="none" w:sz="0" w:space="0" w:color="000000"/>
          <w:shd w:val="clear" w:color="000000" w:fill="000000"/>
          <w:lang w:val="x-none" w:eastAsia="x-none" w:bidi="x-none"/>
        </w:rPr>
        <w:t xml:space="preserve"> </w:t>
      </w:r>
    </w:p>
    <w:p w:rsidR="00A503B9" w:rsidRPr="00A503B9" w:rsidRDefault="00A503B9" w:rsidP="00A503B9">
      <w:pPr>
        <w:spacing w:before="100" w:beforeAutospacing="1" w:after="100" w:afterAutospacing="1"/>
        <w:rPr>
          <w:rFonts w:eastAsia="Times New Roman"/>
          <w:lang w:val="bg-BG" w:eastAsia="bg-BG"/>
        </w:rPr>
      </w:pPr>
      <w:r>
        <w:rPr>
          <w:rFonts w:eastAsia="Times New Roman"/>
          <w:noProof/>
          <w:lang w:val="bg-BG" w:eastAsia="bg-BG"/>
        </w:rPr>
        <w:lastRenderedPageBreak/>
        <w:drawing>
          <wp:inline distT="0" distB="0" distL="0" distR="0">
            <wp:extent cx="2619375" cy="1743075"/>
            <wp:effectExtent l="0" t="0" r="0" b="0"/>
            <wp:docPr id="9" name="Картина 9" descr="C:\Users\User\Desktop\изтеглен файл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изтеглен файл (1).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p>
    <w:p w:rsidR="00A503B9" w:rsidRPr="009921D8" w:rsidRDefault="007933D6" w:rsidP="00750E3F">
      <w:pPr>
        <w:spacing w:line="360" w:lineRule="auto"/>
        <w:jc w:val="both"/>
        <w:rPr>
          <w:b/>
          <w:color w:val="548DD4" w:themeColor="text2" w:themeTint="99"/>
          <w:sz w:val="28"/>
          <w:szCs w:val="28"/>
          <w:u w:val="single"/>
          <w:lang w:val="bg-BG"/>
        </w:rPr>
      </w:pPr>
      <w:r>
        <w:rPr>
          <w:b/>
          <w:color w:val="548DD4" w:themeColor="text2" w:themeTint="99"/>
          <w:sz w:val="28"/>
          <w:szCs w:val="28"/>
          <w:u w:val="single"/>
          <w:lang w:val="bg-BG"/>
        </w:rPr>
        <w:t xml:space="preserve">   </w:t>
      </w:r>
    </w:p>
    <w:p w:rsidR="00750E3F" w:rsidRPr="00E52AF9" w:rsidRDefault="00750E3F" w:rsidP="00750E3F">
      <w:pPr>
        <w:spacing w:line="360" w:lineRule="auto"/>
        <w:ind w:firstLine="708"/>
        <w:jc w:val="both"/>
        <w:rPr>
          <w:highlight w:val="black"/>
          <w:lang w:val="bg-BG"/>
        </w:rPr>
      </w:pPr>
      <w:r w:rsidRPr="00E52AF9">
        <w:rPr>
          <w:highlight w:val="black"/>
        </w:rPr>
        <w:t xml:space="preserve">Ареалът </w:t>
      </w:r>
      <w:r w:rsidRPr="00E52AF9">
        <w:rPr>
          <w:highlight w:val="black"/>
          <w:lang w:val="be-BY"/>
        </w:rPr>
        <w:t>на този вид</w:t>
      </w:r>
      <w:r w:rsidRPr="00E52AF9">
        <w:rPr>
          <w:highlight w:val="black"/>
        </w:rPr>
        <w:t xml:space="preserve"> в Европа /</w:t>
      </w:r>
      <w:r w:rsidRPr="00E52AF9">
        <w:rPr>
          <w:highlight w:val="black"/>
          <w:lang w:val="be-BY"/>
        </w:rPr>
        <w:t xml:space="preserve">България/ </w:t>
      </w:r>
      <w:r w:rsidRPr="00E52AF9">
        <w:rPr>
          <w:highlight w:val="black"/>
        </w:rPr>
        <w:t xml:space="preserve">е  силно редуциран и разпокъсан, почти повсеместно видът намалява заради интензивното горско стопанство, бракониерството и </w:t>
      </w:r>
      <w:r w:rsidRPr="00E52AF9">
        <w:rPr>
          <w:highlight w:val="black"/>
          <w:lang w:val="be-BY"/>
        </w:rPr>
        <w:t>липсата на спокойствие</w:t>
      </w:r>
      <w:r w:rsidRPr="00E52AF9">
        <w:rPr>
          <w:highlight w:val="black"/>
        </w:rPr>
        <w:t xml:space="preserve">. </w:t>
      </w:r>
      <w:r w:rsidRPr="00E52AF9">
        <w:rPr>
          <w:highlight w:val="black"/>
          <w:lang w:val="be-BY"/>
        </w:rPr>
        <w:t xml:space="preserve">На територията на </w:t>
      </w:r>
      <w:r w:rsidRPr="00E52AF9">
        <w:rPr>
          <w:highlight w:val="black"/>
          <w:lang w:val="bg-BG"/>
        </w:rPr>
        <w:t>ДГС има три ловни райони Алеково, Зли Дол и Остров Гарван  в който има сватбовища на елени.</w:t>
      </w:r>
    </w:p>
    <w:p w:rsidR="009921D8" w:rsidRPr="00E52AF9" w:rsidRDefault="009921D8" w:rsidP="00750E3F">
      <w:pPr>
        <w:spacing w:line="360" w:lineRule="auto"/>
        <w:ind w:firstLine="708"/>
        <w:jc w:val="both"/>
        <w:rPr>
          <w:highlight w:val="black"/>
          <w:lang w:val="bg-BG"/>
        </w:rPr>
      </w:pPr>
    </w:p>
    <w:p w:rsidR="00750E3F" w:rsidRPr="00E52AF9" w:rsidRDefault="00750E3F" w:rsidP="00750E3F">
      <w:pPr>
        <w:pStyle w:val="a3"/>
        <w:spacing w:line="276" w:lineRule="auto"/>
        <w:ind w:left="0"/>
        <w:rPr>
          <w:b/>
          <w:highlight w:val="black"/>
        </w:rPr>
      </w:pPr>
      <w:r w:rsidRPr="00E52AF9">
        <w:rPr>
          <w:b/>
          <w:highlight w:val="black"/>
        </w:rPr>
        <w:t>ПРЕПОРЪКИ И УКАЗАНИЯ ЗА СТОПАНИСВАНЕ</w:t>
      </w:r>
    </w:p>
    <w:p w:rsidR="009921D8" w:rsidRPr="00E52AF9" w:rsidRDefault="009921D8" w:rsidP="00750E3F">
      <w:pPr>
        <w:pStyle w:val="a3"/>
        <w:spacing w:line="276" w:lineRule="auto"/>
        <w:ind w:left="0"/>
        <w:rPr>
          <w:b/>
          <w:highlight w:val="black"/>
        </w:rPr>
      </w:pPr>
    </w:p>
    <w:p w:rsidR="00750E3F" w:rsidRPr="00E52AF9" w:rsidRDefault="00750E3F" w:rsidP="009921D8">
      <w:pPr>
        <w:pStyle w:val="a3"/>
        <w:spacing w:after="0" w:line="276" w:lineRule="auto"/>
        <w:ind w:left="0"/>
        <w:rPr>
          <w:highlight w:val="black"/>
        </w:rPr>
      </w:pPr>
      <w:r w:rsidRPr="00E52AF9">
        <w:rPr>
          <w:highlight w:val="black"/>
        </w:rPr>
        <w:t>Да се съобразява брачния период на елените със горскостопанските мероприятия и местата където ще се провеждат, да не се нарушава спокойствието и ареала.</w:t>
      </w:r>
    </w:p>
    <w:p w:rsidR="009921D8" w:rsidRPr="00E52AF9" w:rsidRDefault="009921D8" w:rsidP="00750E3F">
      <w:pPr>
        <w:pStyle w:val="a3"/>
        <w:spacing w:line="276" w:lineRule="auto"/>
        <w:ind w:left="0"/>
        <w:rPr>
          <w:b/>
          <w:highlight w:val="black"/>
        </w:rPr>
      </w:pPr>
    </w:p>
    <w:p w:rsidR="009921D8" w:rsidRPr="00E52AF9" w:rsidRDefault="00750E3F" w:rsidP="00750E3F">
      <w:pPr>
        <w:pStyle w:val="a3"/>
        <w:spacing w:line="276" w:lineRule="auto"/>
        <w:ind w:left="0"/>
        <w:rPr>
          <w:b/>
          <w:highlight w:val="black"/>
        </w:rPr>
      </w:pPr>
      <w:r w:rsidRPr="00E52AF9">
        <w:rPr>
          <w:b/>
          <w:highlight w:val="black"/>
        </w:rPr>
        <w:t>ПР</w:t>
      </w:r>
      <w:r w:rsidR="007933D6" w:rsidRPr="00E52AF9">
        <w:rPr>
          <w:b/>
          <w:highlight w:val="black"/>
        </w:rPr>
        <w:t>ЕПОРЪКИ И УКАЗАНИЯ ЗА МОНИТОРИНГ</w:t>
      </w:r>
    </w:p>
    <w:p w:rsidR="009921D8" w:rsidRPr="00E52AF9" w:rsidRDefault="009921D8" w:rsidP="009921D8">
      <w:pPr>
        <w:pStyle w:val="2"/>
        <w:spacing w:before="0" w:after="0" w:line="360" w:lineRule="auto"/>
        <w:jc w:val="both"/>
        <w:rPr>
          <w:rFonts w:ascii="Times New Roman" w:hAnsi="Times New Roman" w:cs="Times New Roman"/>
          <w:b w:val="0"/>
          <w:i w:val="0"/>
          <w:sz w:val="24"/>
          <w:szCs w:val="24"/>
          <w:highlight w:val="black"/>
        </w:rPr>
      </w:pPr>
      <w:r w:rsidRPr="00E52AF9">
        <w:rPr>
          <w:rFonts w:ascii="Times New Roman" w:hAnsi="Times New Roman" w:cs="Times New Roman"/>
          <w:b w:val="0"/>
          <w:i w:val="0"/>
          <w:sz w:val="24"/>
          <w:szCs w:val="24"/>
          <w:highlight w:val="black"/>
        </w:rPr>
        <w:t>Необходими са наблюдения в периода септември – октомври на установените сватбовища за установяване на броя, възрастовата иа половата структура на популацията.</w:t>
      </w:r>
    </w:p>
    <w:p w:rsidR="009921D8" w:rsidRPr="00E52AF9" w:rsidRDefault="009921D8" w:rsidP="009921D8">
      <w:pPr>
        <w:jc w:val="both"/>
        <w:rPr>
          <w:b/>
          <w:color w:val="000000"/>
          <w:highlight w:val="black"/>
          <w:lang w:val="bg-BG"/>
        </w:rPr>
      </w:pPr>
      <w:r w:rsidRPr="00E52AF9">
        <w:rPr>
          <w:b/>
          <w:color w:val="000000"/>
          <w:highlight w:val="black"/>
          <w:lang w:val="bg-BG"/>
        </w:rPr>
        <w:t>ЗАПЛАХИ</w:t>
      </w:r>
    </w:p>
    <w:p w:rsidR="007933D6" w:rsidRPr="00E52AF9" w:rsidRDefault="007933D6" w:rsidP="009921D8">
      <w:pPr>
        <w:jc w:val="both"/>
        <w:rPr>
          <w:b/>
          <w:color w:val="000000"/>
          <w:highlight w:val="black"/>
          <w:lang w:val="bg-BG"/>
        </w:rPr>
      </w:pPr>
    </w:p>
    <w:p w:rsidR="009921D8" w:rsidRPr="00750E3F" w:rsidRDefault="009921D8" w:rsidP="00750E3F">
      <w:pPr>
        <w:pStyle w:val="a3"/>
        <w:spacing w:line="276" w:lineRule="auto"/>
        <w:ind w:left="0"/>
      </w:pPr>
      <w:r w:rsidRPr="00E52AF9">
        <w:rPr>
          <w:highlight w:val="black"/>
        </w:rPr>
        <w:t xml:space="preserve">Няма заплахи и не се наблюдават , поради факта че ловните райони са отдадени под концесия, фирмата която ги стопанисва исвършва и </w:t>
      </w:r>
      <w:r w:rsidR="00A503B9" w:rsidRPr="00E52AF9">
        <w:rPr>
          <w:highlight w:val="black"/>
        </w:rPr>
        <w:t>горскостопанските мероприятия в тях.</w:t>
      </w:r>
      <w:r w:rsidR="00A503B9">
        <w:t xml:space="preserve"> </w:t>
      </w:r>
    </w:p>
    <w:p w:rsidR="00750E3F" w:rsidRPr="00750E3F" w:rsidRDefault="00750E3F" w:rsidP="00750E3F">
      <w:pPr>
        <w:spacing w:line="360" w:lineRule="auto"/>
        <w:ind w:firstLine="708"/>
        <w:jc w:val="both"/>
        <w:rPr>
          <w:lang w:val="bg-BG"/>
        </w:rPr>
      </w:pPr>
    </w:p>
    <w:p w:rsidR="00750E3F" w:rsidRPr="00750E3F" w:rsidRDefault="00750E3F" w:rsidP="007043BF">
      <w:pPr>
        <w:ind w:firstLine="708"/>
        <w:jc w:val="both"/>
        <w:rPr>
          <w:lang w:val="bg-BG"/>
        </w:rPr>
      </w:pPr>
    </w:p>
    <w:p w:rsidR="000A0626" w:rsidRPr="00517888" w:rsidRDefault="000A0626" w:rsidP="009A29C5">
      <w:pPr>
        <w:pStyle w:val="1"/>
        <w:pBdr>
          <w:top w:val="single" w:sz="4" w:space="1" w:color="auto"/>
          <w:bottom w:val="single" w:sz="4" w:space="1" w:color="auto"/>
        </w:pBdr>
        <w:spacing w:before="0"/>
        <w:jc w:val="both"/>
        <w:rPr>
          <w:color w:val="000000"/>
        </w:rPr>
      </w:pPr>
      <w:bookmarkStart w:id="2" w:name="_Toc126155714"/>
      <w:r w:rsidRPr="00001683">
        <w:rPr>
          <w:rFonts w:ascii="Times New Roman" w:hAnsi="Times New Roman"/>
          <w:color w:val="000000"/>
        </w:rPr>
        <w:t>ВКС 2.</w:t>
      </w:r>
      <w:r w:rsidRPr="00517888">
        <w:rPr>
          <w:rFonts w:ascii="Times New Roman" w:hAnsi="Times New Roman"/>
          <w:color w:val="000000"/>
          <w:sz w:val="24"/>
          <w:szCs w:val="24"/>
        </w:rPr>
        <w:t xml:space="preserve"> </w:t>
      </w:r>
      <w:bookmarkEnd w:id="2"/>
      <w:r w:rsidR="009A29C5">
        <w:t>Екосистеми и мозайки от екосистеми на ниво ландшафт</w:t>
      </w:r>
      <w:r w:rsidR="00001683">
        <w:t xml:space="preserve">. </w:t>
      </w:r>
      <w:r w:rsidR="00001683" w:rsidRPr="00001683">
        <w:rPr>
          <w:sz w:val="24"/>
          <w:szCs w:val="24"/>
        </w:rPr>
        <w:t>Непокътнати горски ландшафти, големи екосистеми на ниво ландшафт и мозайки от екосистеми с глобално, регионално или национално значение, в които съществуват жизнени популации на повечето естествено срещащи се видове в естествените им модели на разпространение и обилие.</w:t>
      </w:r>
    </w:p>
    <w:p w:rsidR="000A0626" w:rsidRPr="00517888" w:rsidRDefault="000A0626" w:rsidP="00517888">
      <w:pPr>
        <w:pStyle w:val="a5"/>
        <w:spacing w:after="0"/>
        <w:jc w:val="both"/>
        <w:rPr>
          <w:color w:val="000000"/>
        </w:rPr>
      </w:pPr>
      <w:r w:rsidRPr="00517888">
        <w:rPr>
          <w:color w:val="000000"/>
        </w:rPr>
        <w:t xml:space="preserve">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територии).Целта на </w:t>
      </w:r>
      <w:r w:rsidRPr="00517888">
        <w:rPr>
          <w:color w:val="000000"/>
        </w:rPr>
        <w:lastRenderedPageBreak/>
        <w:t xml:space="preserve">определяне на тази консервационна стойност е да бъдат включени типични ландшафти и тяхното биологично многообразие от съответния горско-растителен район. </w:t>
      </w:r>
    </w:p>
    <w:p w:rsidR="000A0626" w:rsidRPr="00517888" w:rsidRDefault="000A0626" w:rsidP="00517888">
      <w:pPr>
        <w:pStyle w:val="21"/>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rsidR="000A0626" w:rsidRPr="00517888" w:rsidRDefault="000A0626" w:rsidP="00517888">
      <w:pPr>
        <w:jc w:val="both"/>
        <w:rPr>
          <w:b/>
          <w:color w:val="000000"/>
          <w:lang w:val="ru-RU"/>
        </w:rPr>
      </w:pPr>
    </w:p>
    <w:p w:rsidR="005B36D3" w:rsidRPr="005B36D3" w:rsidRDefault="006D3E49" w:rsidP="005B36D3">
      <w:pPr>
        <w:pStyle w:val="Default"/>
        <w:jc w:val="both"/>
        <w:rPr>
          <w:rFonts w:ascii="Arial" w:eastAsia="Calibri" w:hAnsi="Arial" w:cs="Arial"/>
          <w:sz w:val="22"/>
          <w:szCs w:val="22"/>
        </w:rPr>
      </w:pPr>
      <w:r>
        <w:t>Н</w:t>
      </w:r>
      <w:r w:rsidRPr="00517888">
        <w:t xml:space="preserve">а територията на стопанството </w:t>
      </w:r>
      <w:r>
        <w:t>т</w:t>
      </w:r>
      <w:r w:rsidRPr="00517888">
        <w:t>ази консервационна стойност е представена</w:t>
      </w:r>
      <w:r>
        <w:t xml:space="preserve"> чрез отдели </w:t>
      </w:r>
      <w:r w:rsidR="005B36D3" w:rsidRPr="005B36D3">
        <w:rPr>
          <w:rFonts w:ascii="Arial" w:eastAsia="Calibri" w:hAnsi="Arial" w:cs="Arial"/>
          <w:color w:val="FF0000"/>
          <w:sz w:val="22"/>
          <w:szCs w:val="22"/>
        </w:rPr>
        <w:t>179-275, 277, 284-342, 365, 398-406, 428-441, 443, 543-547, 549, 551-552, 607, 640-641, 807</w:t>
      </w:r>
      <w:r w:rsidR="005B36D3">
        <w:rPr>
          <w:rFonts w:ascii="Arial" w:eastAsia="Calibri" w:hAnsi="Arial" w:cs="Arial"/>
          <w:sz w:val="22"/>
          <w:szCs w:val="22"/>
        </w:rPr>
        <w:t>.</w:t>
      </w:r>
    </w:p>
    <w:p w:rsidR="006D3E49" w:rsidRDefault="006D3E49" w:rsidP="006D3E49">
      <w:pPr>
        <w:ind w:firstLine="709"/>
        <w:jc w:val="both"/>
        <w:rPr>
          <w:color w:val="000000"/>
          <w:lang w:val="bg-BG"/>
        </w:rPr>
      </w:pPr>
    </w:p>
    <w:p w:rsidR="006D3E49" w:rsidRPr="006D3E49" w:rsidRDefault="006D3E49" w:rsidP="006D3E49">
      <w:pPr>
        <w:ind w:firstLine="709"/>
        <w:jc w:val="both"/>
        <w:rPr>
          <w:color w:val="000000"/>
          <w:lang w:val="bg-BG"/>
        </w:rPr>
      </w:pPr>
    </w:p>
    <w:p w:rsidR="00A3682F" w:rsidRPr="003C74F3" w:rsidRDefault="00A3682F" w:rsidP="00A3682F">
      <w:pPr>
        <w:suppressAutoHyphens/>
        <w:ind w:firstLine="708"/>
        <w:jc w:val="both"/>
        <w:rPr>
          <w:b/>
          <w:color w:val="000000" w:themeColor="text1"/>
          <w:lang w:eastAsia="ar-SA"/>
        </w:rPr>
      </w:pPr>
      <w:r w:rsidRPr="003C74F3">
        <w:rPr>
          <w:b/>
          <w:color w:val="000000" w:themeColor="text1"/>
          <w:lang w:eastAsia="ar-SA"/>
        </w:rPr>
        <w:t>ПРЕПОРЪКИ И УКАЗАНИЯ ЗА СТОПАНИСВАНЕ НА ВКС 2</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Планираните лесовъдски и стопански мероприятия не трябва да водят до намаляване</w:t>
      </w:r>
      <w:r>
        <w:rPr>
          <w:color w:val="000000" w:themeColor="text1"/>
        </w:rPr>
        <w:t xml:space="preserve"> на процента на лесистост на стопанството</w:t>
      </w:r>
      <w:r w:rsidRPr="003C74F3">
        <w:rPr>
          <w:color w:val="000000" w:themeColor="text1"/>
        </w:rPr>
        <w:t>.</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themeColor="text1"/>
          <w:lang w:val="be-BY"/>
        </w:rPr>
        <w:t>в съответствие с особенностите на конкретното насаждение.</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Най-малко </w:t>
      </w:r>
      <w:r>
        <w:rPr>
          <w:color w:val="000000" w:themeColor="text1"/>
        </w:rPr>
        <w:t>5</w:t>
      </w:r>
      <w:r w:rsidRPr="003C74F3">
        <w:rPr>
          <w:color w:val="000000" w:themeColor="text1"/>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lang w:val="be-BY"/>
        </w:rPr>
        <w:t>Да се спазват екологични принципи и практики при планиране и извеждане на лесовъдските мероприятия.При провеждане на лесовъдски дейности да се п</w:t>
      </w:r>
      <w:r w:rsidRPr="003C74F3">
        <w:rPr>
          <w:color w:val="000000" w:themeColor="text1"/>
          <w:lang w:val="ru-RU"/>
        </w:rPr>
        <w:t>оддържат определено количество мъртва дървесина</w:t>
      </w:r>
      <w:r w:rsidRPr="003C74F3">
        <w:rPr>
          <w:color w:val="000000" w:themeColor="text1"/>
          <w:lang w:val="be-BY"/>
        </w:rPr>
        <w:t xml:space="preserve"> в насаждението,</w:t>
      </w:r>
      <w:r w:rsidRPr="003C74F3">
        <w:rPr>
          <w:color w:val="000000" w:themeColor="text1"/>
          <w:lang w:val="ru-RU"/>
        </w:rPr>
        <w:t xml:space="preserve"> дървета с хра</w:t>
      </w:r>
      <w:r>
        <w:rPr>
          <w:color w:val="000000" w:themeColor="text1"/>
        </w:rPr>
        <w:t>лупи</w:t>
      </w:r>
      <w:r w:rsidRPr="003C74F3">
        <w:rPr>
          <w:color w:val="000000" w:themeColor="text1"/>
          <w:lang w:val="be-BY"/>
        </w:rPr>
        <w:t>, единични и групи стари дървета.</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Да се дава приоритет на естественото възобновяване. Да се прилагат лесовъдски системи, които осигуряват естествено възобновяване.</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Не се допуска смяна на коренния дървесен състав. </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themeColor="text1"/>
        </w:rPr>
        <w:t>стопанството</w:t>
      </w:r>
      <w:r w:rsidRPr="003C74F3">
        <w:rPr>
          <w:color w:val="000000" w:themeColor="text1"/>
        </w:rPr>
        <w:t>.</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rsidR="00A3682F" w:rsidRPr="003C74F3" w:rsidRDefault="00A3682F" w:rsidP="00A3682F">
      <w:pPr>
        <w:pStyle w:val="a5"/>
        <w:numPr>
          <w:ilvl w:val="0"/>
          <w:numId w:val="16"/>
        </w:numPr>
        <w:spacing w:after="0"/>
        <w:ind w:left="0" w:firstLine="0"/>
        <w:jc w:val="both"/>
        <w:rPr>
          <w:color w:val="000000" w:themeColor="text1"/>
        </w:rPr>
      </w:pPr>
      <w:r w:rsidRPr="003C74F3">
        <w:rPr>
          <w:color w:val="000000" w:themeColor="text1"/>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themeColor="text1"/>
          <w:lang w:val="be-BY"/>
        </w:rPr>
        <w:t xml:space="preserve">подпомагат движението на организмите </w:t>
      </w:r>
      <w:r w:rsidRPr="003C74F3">
        <w:rPr>
          <w:color w:val="000000" w:themeColor="text1"/>
        </w:rPr>
        <w:t xml:space="preserve">– например да се предвиждат  </w:t>
      </w:r>
      <w:r w:rsidRPr="003C74F3">
        <w:rPr>
          <w:color w:val="000000" w:themeColor="text1"/>
          <w:lang w:val="ru-RU"/>
        </w:rPr>
        <w:t xml:space="preserve">коридори за придвижване, връзки </w:t>
      </w:r>
      <w:r w:rsidRPr="003C74F3">
        <w:rPr>
          <w:color w:val="000000" w:themeColor="text1"/>
          <w:lang w:val="be-BY"/>
        </w:rPr>
        <w:t>изони на спокойствие на животните и т.н.</w:t>
      </w:r>
    </w:p>
    <w:p w:rsidR="00A3682F" w:rsidRPr="003C74F3" w:rsidRDefault="00A3682F" w:rsidP="00A3682F">
      <w:pPr>
        <w:pStyle w:val="a5"/>
        <w:spacing w:after="0"/>
        <w:rPr>
          <w:color w:val="000000" w:themeColor="text1"/>
        </w:rPr>
      </w:pPr>
    </w:p>
    <w:p w:rsidR="00A3682F" w:rsidRPr="003C74F3" w:rsidRDefault="00A3682F" w:rsidP="00A3682F">
      <w:pPr>
        <w:suppressAutoHyphens/>
        <w:ind w:firstLine="708"/>
        <w:jc w:val="both"/>
        <w:rPr>
          <w:b/>
          <w:color w:val="000000" w:themeColor="text1"/>
          <w:lang w:eastAsia="ar-SA"/>
        </w:rPr>
      </w:pPr>
      <w:bookmarkStart w:id="3" w:name="_Toc95123279"/>
      <w:r w:rsidRPr="003C74F3">
        <w:rPr>
          <w:b/>
          <w:color w:val="000000" w:themeColor="text1"/>
          <w:lang w:eastAsia="ar-SA"/>
        </w:rPr>
        <w:t>ПРЕПОРЪКИ И УКАЗАНИЯ ЗА МОНИТОРИНГ НА ВКС 2</w:t>
      </w:r>
      <w:bookmarkEnd w:id="3"/>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t xml:space="preserve">При провеждане на мониторинга се следят и количествените показатели на трите критерия – естественост, фрагментираност и лесистост. </w:t>
      </w:r>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t>Да се осъществява контрол върху изпълнение на дърводобивните дейности.</w:t>
      </w:r>
    </w:p>
    <w:p w:rsidR="00A3682F" w:rsidRPr="003C74F3" w:rsidRDefault="00A3682F" w:rsidP="00A3682F">
      <w:pPr>
        <w:pStyle w:val="a5"/>
        <w:numPr>
          <w:ilvl w:val="0"/>
          <w:numId w:val="17"/>
        </w:numPr>
        <w:spacing w:after="0"/>
        <w:ind w:left="0" w:firstLine="0"/>
        <w:jc w:val="both"/>
        <w:rPr>
          <w:color w:val="000000" w:themeColor="text1"/>
        </w:rPr>
      </w:pPr>
      <w:r w:rsidRPr="003C74F3">
        <w:rPr>
          <w:color w:val="000000" w:themeColor="text1"/>
        </w:rPr>
        <w:lastRenderedPageBreak/>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rsidR="00A3682F" w:rsidRDefault="00A3682F" w:rsidP="00A3682F">
      <w:pPr>
        <w:pStyle w:val="a5"/>
        <w:numPr>
          <w:ilvl w:val="0"/>
          <w:numId w:val="17"/>
        </w:numPr>
        <w:spacing w:after="0"/>
        <w:ind w:left="0" w:firstLine="0"/>
        <w:jc w:val="both"/>
        <w:rPr>
          <w:color w:val="000000" w:themeColor="text1"/>
        </w:rPr>
      </w:pPr>
      <w:r w:rsidRPr="003C74F3">
        <w:rPr>
          <w:color w:val="000000" w:themeColor="text1"/>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rsidR="007D2B00" w:rsidRPr="007D2B00" w:rsidRDefault="007D2B00" w:rsidP="007D2B00">
      <w:pPr>
        <w:pStyle w:val="a5"/>
        <w:spacing w:after="0"/>
        <w:jc w:val="both"/>
        <w:rPr>
          <w:b/>
          <w:color w:val="000000" w:themeColor="text1"/>
        </w:rPr>
      </w:pPr>
    </w:p>
    <w:p w:rsidR="007D2B00" w:rsidRPr="007D2B00" w:rsidRDefault="007D2B00" w:rsidP="007D2B00">
      <w:pPr>
        <w:autoSpaceDE w:val="0"/>
        <w:autoSpaceDN w:val="0"/>
        <w:adjustRightInd w:val="0"/>
        <w:ind w:firstLine="360"/>
        <w:jc w:val="both"/>
        <w:rPr>
          <w:rFonts w:eastAsia="Times New Roman"/>
          <w:b/>
        </w:rPr>
      </w:pPr>
      <w:r w:rsidRPr="007D2B00">
        <w:rPr>
          <w:rFonts w:eastAsia="Times New Roman"/>
          <w:b/>
        </w:rPr>
        <w:t xml:space="preserve">ЗАПЛАХИ </w:t>
      </w:r>
    </w:p>
    <w:p w:rsidR="007D2B00" w:rsidRPr="007D2B00" w:rsidRDefault="007D2B00" w:rsidP="007D2B00">
      <w:pPr>
        <w:ind w:firstLine="360"/>
        <w:jc w:val="both"/>
        <w:rPr>
          <w:rFonts w:eastAsia="Times New Roman"/>
          <w:lang w:val="bg-BG"/>
        </w:rPr>
      </w:pPr>
      <w:r w:rsidRPr="007D2B00">
        <w:rPr>
          <w:rFonts w:eastAsia="Times New Roman"/>
        </w:rPr>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rsidR="007A2C23" w:rsidRPr="00517888" w:rsidRDefault="007A2C23" w:rsidP="00A3682F">
      <w:pPr>
        <w:jc w:val="both"/>
        <w:rPr>
          <w:color w:val="000000"/>
        </w:rPr>
      </w:pPr>
    </w:p>
    <w:p w:rsidR="00AF19BA" w:rsidRPr="00AB5DC0" w:rsidRDefault="00AF19BA" w:rsidP="00517888">
      <w:pPr>
        <w:pStyle w:val="1"/>
        <w:pBdr>
          <w:top w:val="single" w:sz="4" w:space="1" w:color="auto"/>
          <w:bottom w:val="single" w:sz="4" w:space="1" w:color="auto"/>
        </w:pBdr>
        <w:spacing w:before="0"/>
        <w:jc w:val="both"/>
        <w:rPr>
          <w:rFonts w:ascii="Times New Roman" w:hAnsi="Times New Roman"/>
          <w:color w:val="000000"/>
          <w:sz w:val="24"/>
          <w:szCs w:val="24"/>
        </w:rPr>
      </w:pPr>
      <w:r w:rsidRPr="0096311F">
        <w:rPr>
          <w:rFonts w:ascii="Times New Roman" w:hAnsi="Times New Roman"/>
          <w:color w:val="C00000"/>
        </w:rPr>
        <w:t>ВКС 3.</w:t>
      </w:r>
      <w:r w:rsidRPr="00517888">
        <w:rPr>
          <w:rFonts w:ascii="Times New Roman" w:hAnsi="Times New Roman"/>
          <w:color w:val="000000"/>
          <w:sz w:val="24"/>
          <w:szCs w:val="24"/>
        </w:rPr>
        <w:t xml:space="preserve"> </w:t>
      </w:r>
      <w:r w:rsidR="009A29C5">
        <w:t>Екосистеми и местообитания</w:t>
      </w:r>
      <w:r w:rsidR="00AB5DC0">
        <w:t xml:space="preserve">. </w:t>
      </w:r>
      <w:r w:rsidR="00AB5DC0">
        <w:rPr>
          <w:sz w:val="24"/>
          <w:szCs w:val="24"/>
        </w:rPr>
        <w:t>Редки, защитени или застрашени от изчезване екосистеми, местообитания или рефугии.</w:t>
      </w:r>
    </w:p>
    <w:p w:rsidR="00AF19BA" w:rsidRPr="00517888" w:rsidRDefault="00AF19BA" w:rsidP="00517888">
      <w:pPr>
        <w:jc w:val="both"/>
        <w:rPr>
          <w:b/>
          <w:color w:val="000000"/>
        </w:rPr>
      </w:pPr>
    </w:p>
    <w:p w:rsidR="00AF19BA" w:rsidRPr="00517888" w:rsidRDefault="00AF19BA" w:rsidP="00517888">
      <w:pPr>
        <w:jc w:val="both"/>
        <w:rPr>
          <w:b/>
          <w:color w:val="000000"/>
          <w:lang w:val="ru-RU"/>
        </w:rPr>
      </w:pPr>
      <w:r w:rsidRPr="00517888">
        <w:rPr>
          <w:b/>
          <w:color w:val="000000"/>
        </w:rPr>
        <w:t xml:space="preserve">ГВКС представляват всички </w:t>
      </w:r>
      <w:r w:rsidR="005B51DF" w:rsidRPr="00517888">
        <w:rPr>
          <w:b/>
          <w:color w:val="000000"/>
        </w:rPr>
        <w:t>ГТ</w:t>
      </w:r>
      <w:r w:rsidRPr="00517888">
        <w:rPr>
          <w:b/>
          <w:color w:val="000000"/>
        </w:rPr>
        <w:t xml:space="preserve">, включени в списъка на </w:t>
      </w:r>
      <w:r w:rsidRPr="00517888">
        <w:rPr>
          <w:b/>
          <w:i/>
          <w:color w:val="000000"/>
        </w:rPr>
        <w:t>Приложение 4</w:t>
      </w:r>
      <w:r w:rsidRPr="00517888">
        <w:rPr>
          <w:b/>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color w:val="000000"/>
          <w:lang w:val="ru-RU"/>
        </w:rPr>
        <w:t>(</w:t>
      </w:r>
      <w:r w:rsidRPr="00517888">
        <w:rPr>
          <w:b/>
          <w:color w:val="000000"/>
        </w:rPr>
        <w:t>Oldgrowthforests</w:t>
      </w:r>
      <w:r w:rsidRPr="00517888">
        <w:rPr>
          <w:b/>
          <w:color w:val="000000"/>
          <w:lang w:val="ru-RU"/>
        </w:rPr>
        <w:t xml:space="preserve">), </w:t>
      </w:r>
      <w:r w:rsidRPr="00517888">
        <w:rPr>
          <w:b/>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4" w:name="_Toc45425034"/>
    </w:p>
    <w:bookmarkEnd w:id="4"/>
    <w:p w:rsidR="00AF19BA" w:rsidRPr="00517888" w:rsidRDefault="00AF19BA" w:rsidP="00517888">
      <w:pPr>
        <w:rPr>
          <w:color w:val="000000"/>
        </w:rPr>
      </w:pPr>
    </w:p>
    <w:p w:rsidR="00517888" w:rsidRDefault="00517888" w:rsidP="00517888">
      <w:pPr>
        <w:ind w:firstLine="708"/>
        <w:jc w:val="both"/>
        <w:rPr>
          <w:color w:val="000000"/>
          <w:lang w:val="bg-BG"/>
        </w:rPr>
      </w:pPr>
      <w:r w:rsidRPr="00517888">
        <w:rPr>
          <w:color w:val="000000"/>
        </w:rPr>
        <w:t xml:space="preserve">За определяне на горите, отговарящи на критериите на ВКС 3, са използвани данни от </w:t>
      </w:r>
      <w:r w:rsidR="00BA4EFB">
        <w:rPr>
          <w:color w:val="000000"/>
        </w:rPr>
        <w:t>ГСП</w:t>
      </w:r>
      <w:r w:rsidRPr="00517888">
        <w:rPr>
          <w:color w:val="000000"/>
        </w:rPr>
        <w:t xml:space="preserve">на ТП </w:t>
      </w:r>
      <w:r w:rsidR="001F4815">
        <w:rPr>
          <w:color w:val="000000"/>
        </w:rPr>
        <w:t>„ДГС Силистра”</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sidR="001F4815">
        <w:rPr>
          <w:color w:val="000000"/>
        </w:rPr>
        <w:t>„ДГС Силистра”</w:t>
      </w:r>
      <w:r w:rsidRPr="00517888">
        <w:rPr>
          <w:color w:val="000000"/>
        </w:rPr>
        <w:t xml:space="preserve"> са идентифицирани </w:t>
      </w:r>
      <w:r w:rsidR="004B2226">
        <w:rPr>
          <w:color w:val="000000"/>
        </w:rPr>
        <w:t>6</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rsidR="00E561F0" w:rsidRPr="00E561F0" w:rsidRDefault="00E561F0" w:rsidP="00517888">
      <w:pPr>
        <w:ind w:firstLine="708"/>
        <w:jc w:val="both"/>
        <w:rPr>
          <w:color w:val="000000"/>
          <w:lang w:val="bg-BG"/>
        </w:rPr>
      </w:pPr>
    </w:p>
    <w:p w:rsidR="00E561F0" w:rsidRPr="00E561F0" w:rsidRDefault="00E561F0" w:rsidP="00E561F0">
      <w:pPr>
        <w:ind w:firstLine="708"/>
        <w:jc w:val="both"/>
        <w:rPr>
          <w:rFonts w:eastAsia="Times New Roman"/>
          <w:b/>
          <w:color w:val="000000"/>
          <w:lang w:val="bg-BG" w:eastAsia="bg-BG"/>
        </w:rPr>
      </w:pPr>
      <w:r w:rsidRPr="00E561F0">
        <w:rPr>
          <w:rFonts w:eastAsia="Times New Roman"/>
          <w:b/>
          <w:color w:val="000000"/>
          <w:lang w:val="bg-BG" w:eastAsia="bg-BG"/>
        </w:rPr>
        <w:t xml:space="preserve">ЗАПЛАХИ </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1. Изчистване на насаждения от мъртва и биотопна дървесина, в т.ч.дървета с хралупи, единични и групи със стари дървета.</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2. Антропогенна фрагментираност на територията.</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3. Намаляване процента на ГФС.</w:t>
      </w:r>
    </w:p>
    <w:p w:rsidR="00E561F0" w:rsidRPr="00E561F0" w:rsidRDefault="00E561F0" w:rsidP="00E561F0">
      <w:pPr>
        <w:ind w:firstLine="708"/>
        <w:jc w:val="both"/>
        <w:rPr>
          <w:rFonts w:eastAsia="Times New Roman"/>
          <w:color w:val="000000"/>
          <w:lang w:val="bg-BG" w:eastAsia="bg-BG"/>
        </w:rPr>
      </w:pPr>
      <w:r w:rsidRPr="00E561F0">
        <w:rPr>
          <w:rFonts w:eastAsia="Times New Roman"/>
          <w:color w:val="000000"/>
          <w:lang w:val="bg-BG" w:eastAsia="bg-BG"/>
        </w:rPr>
        <w:t>4. Намаляване процента на лесистост.</w:t>
      </w:r>
    </w:p>
    <w:p w:rsidR="00517888" w:rsidRPr="00517888" w:rsidRDefault="00517888" w:rsidP="00517888">
      <w:pPr>
        <w:ind w:firstLine="708"/>
        <w:jc w:val="both"/>
        <w:rPr>
          <w:color w:val="000000"/>
        </w:rPr>
      </w:pPr>
    </w:p>
    <w:p w:rsidR="00080145" w:rsidRDefault="004B2226" w:rsidP="00517888">
      <w:pPr>
        <w:tabs>
          <w:tab w:val="left" w:pos="1055"/>
          <w:tab w:val="left" w:pos="3689"/>
        </w:tabs>
        <w:jc w:val="both"/>
        <w:rPr>
          <w:b/>
          <w:color w:val="000000"/>
        </w:rPr>
      </w:pPr>
      <w:r w:rsidRPr="004B2226">
        <w:rPr>
          <w:b/>
          <w:color w:val="000000"/>
        </w:rPr>
        <w:t>G1.1112</w:t>
      </w:r>
      <w:r w:rsidR="00276784" w:rsidRPr="00276784">
        <w:rPr>
          <w:b/>
          <w:color w:val="000000"/>
        </w:rPr>
        <w:t>Eastern European poplar-willow forests</w:t>
      </w:r>
      <w:r w:rsidR="00276784">
        <w:rPr>
          <w:b/>
          <w:color w:val="000000"/>
        </w:rPr>
        <w:t>/</w:t>
      </w:r>
      <w:r w:rsidR="00276784" w:rsidRPr="00276784">
        <w:rPr>
          <w:b/>
          <w:color w:val="000000"/>
        </w:rPr>
        <w:t>Крайречни върбово-тополови гори</w:t>
      </w:r>
    </w:p>
    <w:p w:rsidR="00276784" w:rsidRDefault="00276784" w:rsidP="00517888">
      <w:pPr>
        <w:tabs>
          <w:tab w:val="left" w:pos="1055"/>
          <w:tab w:val="left" w:pos="3689"/>
        </w:tabs>
        <w:jc w:val="both"/>
      </w:pPr>
      <w:r>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w:t>
      </w:r>
      <w:r>
        <w:lastRenderedPageBreak/>
        <w:t xml:space="preserve">континентален климат в Северна България. Най-голямо разнообразие имат в поречието на р. Дунав и по островите му. В долните и средни течения на големите притоци на р. Дунав – Искър, Огоста, Лом, Вит, Осъм, Янтра, Русенски Лом, са се запазили на различни места като тесни ивици, доминирани главно от </w:t>
      </w:r>
      <w:r w:rsidR="009F79FD">
        <w:t>бяла</w:t>
      </w:r>
      <w:r>
        <w:t xml:space="preserve">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хумификацията им периодично се прекъсва от заливанията и отлагането на нови наноси. Богати са на азот, с което се обяснява и наличието на много нитрофилни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Най-продължително (4-6 месеца) се залива зоната разположена до 2 m височина от средното ниво на р. Дунав. В зоната над 5 m, където заливанията са спорадични, растителността се развива върху карбонатни черноземи, а в местата със задържане на вода и отлагане на наноси главно по „затоните” (канали) на островите и блатата - на ливадно-блатни почви. Основни едификатори в най-дълго заливаната част са </w:t>
      </w:r>
      <w:r>
        <w:rPr>
          <w:i/>
          <w:iCs/>
        </w:rPr>
        <w:t>Salix alba</w:t>
      </w:r>
      <w:r>
        <w:t xml:space="preserve"> и </w:t>
      </w:r>
      <w:r>
        <w:rPr>
          <w:i/>
          <w:iCs/>
        </w:rPr>
        <w:t xml:space="preserve">Salix </w:t>
      </w:r>
      <w:r>
        <w:t xml:space="preserve">х </w:t>
      </w:r>
      <w:r>
        <w:rPr>
          <w:i/>
          <w:iCs/>
        </w:rPr>
        <w:t xml:space="preserve">rubens </w:t>
      </w:r>
      <w:r>
        <w:t xml:space="preserve">- хибрид на </w:t>
      </w:r>
      <w:r>
        <w:rPr>
          <w:i/>
          <w:iCs/>
        </w:rPr>
        <w:t>Salix alba</w:t>
      </w:r>
      <w:r>
        <w:t xml:space="preserve"> и </w:t>
      </w:r>
      <w:r>
        <w:rPr>
          <w:i/>
          <w:iCs/>
        </w:rPr>
        <w:t>Salix fragilis</w:t>
      </w:r>
      <w:r>
        <w:t xml:space="preserve">. Заедно с тях често се срещат </w:t>
      </w:r>
      <w:r>
        <w:rPr>
          <w:i/>
          <w:iCs/>
        </w:rPr>
        <w:t xml:space="preserve">Populus alba </w:t>
      </w:r>
      <w:r>
        <w:t xml:space="preserve">и </w:t>
      </w:r>
      <w:r>
        <w:rPr>
          <w:i/>
          <w:iCs/>
        </w:rPr>
        <w:t>P</w:t>
      </w:r>
      <w:r>
        <w:t xml:space="preserve">. </w:t>
      </w:r>
      <w:r>
        <w:rPr>
          <w:i/>
          <w:iCs/>
        </w:rPr>
        <w:t>nigra</w:t>
      </w:r>
      <w:r>
        <w:t xml:space="preserve">, и по-рядко типичната </w:t>
      </w:r>
      <w:r>
        <w:rPr>
          <w:i/>
          <w:iCs/>
        </w:rPr>
        <w:t>Salix fragilis</w:t>
      </w:r>
      <w:r>
        <w:t xml:space="preserve">. Върбите формират пионерни съобщества на освободените песъчливо-глинести коси и алувиални наноси, които постоянно се променят в зависимост от динамиката на наносите на р. Дунав. Върбите достигат височина около 8-12 m, а проективното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r>
        <w:rPr>
          <w:i/>
          <w:iCs/>
        </w:rPr>
        <w:t xml:space="preserve">Rubus caesius </w:t>
      </w:r>
      <w:r>
        <w:t xml:space="preserve">var. </w:t>
      </w:r>
      <w:r>
        <w:rPr>
          <w:i/>
          <w:iCs/>
        </w:rPr>
        <w:t>aquaticus</w:t>
      </w:r>
      <w:r>
        <w:t xml:space="preserve"> (основен доминант), </w:t>
      </w:r>
      <w:r>
        <w:rPr>
          <w:i/>
          <w:iCs/>
        </w:rPr>
        <w:t>Crataegus monogyna, Cornus sanguinea, Euonymus europaeus</w:t>
      </w:r>
      <w:r>
        <w:t xml:space="preserve">, </w:t>
      </w:r>
      <w:r>
        <w:rPr>
          <w:i/>
          <w:iCs/>
        </w:rPr>
        <w:t xml:space="preserve">Ligustrum vulgare </w:t>
      </w:r>
      <w:r>
        <w:t xml:space="preserve">и по-рядко </w:t>
      </w:r>
      <w:r>
        <w:rPr>
          <w:i/>
          <w:iCs/>
        </w:rPr>
        <w:t>Frangula alnus, Viburnum opulus</w:t>
      </w:r>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r>
        <w:rPr>
          <w:i/>
          <w:iCs/>
        </w:rPr>
        <w:t>Amorpha fruticosa</w:t>
      </w:r>
      <w:r>
        <w:t xml:space="preserve">. За върбовите гори е характерно, че се срещат често увивни растения – </w:t>
      </w:r>
      <w:r>
        <w:rPr>
          <w:i/>
          <w:iCs/>
        </w:rPr>
        <w:t>Clematis vitalba, Humulus lupulus, Vitis sylvestris</w:t>
      </w:r>
      <w:r>
        <w:t xml:space="preserve">. Флористичната структура на тревния етаж е много разнообразна и включва предимно хигрофити, нитрофили и много рудерали. На по-осветените и по-дренирани места височината на този етаж може да надмине 1,5 m. Най-често в него участват </w:t>
      </w:r>
      <w:r>
        <w:rPr>
          <w:i/>
          <w:iCs/>
        </w:rPr>
        <w:t>Althaea officinalis, Bidens frondosa</w:t>
      </w:r>
      <w:r>
        <w:t xml:space="preserve">, </w:t>
      </w:r>
      <w:r>
        <w:rPr>
          <w:i/>
          <w:iCs/>
        </w:rPr>
        <w:t>B</w:t>
      </w:r>
      <w:r>
        <w:t xml:space="preserve">. </w:t>
      </w:r>
      <w:r>
        <w:rPr>
          <w:i/>
          <w:iCs/>
        </w:rPr>
        <w:t>tripartita, Calystegia sepium, Cirsium arvense</w:t>
      </w:r>
      <w:r>
        <w:t xml:space="preserve">, </w:t>
      </w:r>
      <w:r>
        <w:rPr>
          <w:i/>
          <w:iCs/>
        </w:rPr>
        <w:t>Echinochloa crus-galli</w:t>
      </w:r>
      <w:r>
        <w:t xml:space="preserve">, </w:t>
      </w:r>
      <w:r>
        <w:rPr>
          <w:i/>
          <w:iCs/>
        </w:rPr>
        <w:t>Er i geron annuus, Euphorbia lucida, E</w:t>
      </w:r>
      <w:r>
        <w:t xml:space="preserve">. </w:t>
      </w:r>
      <w:r>
        <w:rPr>
          <w:i/>
          <w:iCs/>
        </w:rPr>
        <w:t>palustris, Galium aparine, G</w:t>
      </w:r>
      <w:r>
        <w:t xml:space="preserve">. </w:t>
      </w:r>
      <w:r>
        <w:rPr>
          <w:i/>
          <w:iCs/>
        </w:rPr>
        <w:t>palustre, Glycyrrhiza echinata, Iris pseudacorus, Leucojum aestivum, Lycopus europaeus, Lysimachia nummularia, L</w:t>
      </w:r>
      <w:r>
        <w:t xml:space="preserve">. </w:t>
      </w:r>
      <w:r>
        <w:rPr>
          <w:i/>
          <w:iCs/>
        </w:rPr>
        <w:t>vulgaris, Lythrum salicaria, Myosotis scorpioides, Phalaris arundinacea</w:t>
      </w:r>
      <w:r>
        <w:t xml:space="preserve">, </w:t>
      </w:r>
      <w:r>
        <w:rPr>
          <w:i/>
          <w:iCs/>
        </w:rPr>
        <w:t xml:space="preserve">Phragmites australis,Polypogon viridis </w:t>
      </w:r>
      <w:r>
        <w:t xml:space="preserve">(= </w:t>
      </w:r>
      <w:r>
        <w:rPr>
          <w:i/>
          <w:iCs/>
        </w:rPr>
        <w:t>Agrostis verticillata</w:t>
      </w:r>
      <w:r>
        <w:t xml:space="preserve">), </w:t>
      </w:r>
      <w:r>
        <w:rPr>
          <w:i/>
          <w:iCs/>
        </w:rPr>
        <w:t>Rorippa amphibia</w:t>
      </w:r>
      <w:r>
        <w:t xml:space="preserve">, </w:t>
      </w:r>
      <w:r>
        <w:rPr>
          <w:i/>
          <w:iCs/>
        </w:rPr>
        <w:t>Solanum dulcamara, Stachys palustris, Symphytum officinale, Typha latifolia, Urtica dioica</w:t>
      </w:r>
      <w:r>
        <w:t xml:space="preserve">. Рудералните и нитрофилни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ксерофитизация, рудерализация и увеличаване на участието на </w:t>
      </w:r>
      <w:r>
        <w:rPr>
          <w:i/>
          <w:iCs/>
        </w:rPr>
        <w:t>Amorpha fruticosa</w:t>
      </w:r>
      <w:r>
        <w:t xml:space="preserve"> - вид, който не издържа на продължителното заливане. </w:t>
      </w:r>
    </w:p>
    <w:p w:rsidR="00276784" w:rsidRDefault="00276784" w:rsidP="00517888">
      <w:pPr>
        <w:tabs>
          <w:tab w:val="left" w:pos="1055"/>
          <w:tab w:val="left" w:pos="3689"/>
        </w:tabs>
        <w:jc w:val="both"/>
      </w:pPr>
      <w:r>
        <w:t>Върбите формират и смесени фитоценози с други дървесни видове, които понасят преовлажнението и заливанията. Това са най-често черната (</w:t>
      </w:r>
      <w:r>
        <w:rPr>
          <w:i/>
          <w:iCs/>
        </w:rPr>
        <w:t>Populus nigra</w:t>
      </w:r>
      <w:r>
        <w:t xml:space="preserve">) и </w:t>
      </w:r>
      <w:r w:rsidR="009F79FD">
        <w:t xml:space="preserve">бялата </w:t>
      </w:r>
      <w:r>
        <w:t>(</w:t>
      </w:r>
      <w:r>
        <w:rPr>
          <w:i/>
          <w:iCs/>
        </w:rPr>
        <w:t>Populus alba</w:t>
      </w:r>
      <w:r>
        <w:t xml:space="preserve">). Те са сравнително по-сухолюбиви от върбите и се развиват при заливане до около 60 дни. На места образуват и монодоминантни, но неголеми по площ гори, които имат флористична структура много близка до тази на върбовите гори. Заради това всички смесени върбово-тополови съобщества с участие или доминиране на </w:t>
      </w:r>
      <w:r>
        <w:rPr>
          <w:i/>
          <w:iCs/>
        </w:rPr>
        <w:t>Populus alba, P</w:t>
      </w:r>
      <w:r>
        <w:t xml:space="preserve">. </w:t>
      </w:r>
      <w:r>
        <w:rPr>
          <w:i/>
          <w:iCs/>
        </w:rPr>
        <w:t>nigra</w:t>
      </w:r>
      <w:r>
        <w:t xml:space="preserve">, </w:t>
      </w:r>
      <w:r>
        <w:rPr>
          <w:i/>
          <w:iCs/>
        </w:rPr>
        <w:t>Salix alba</w:t>
      </w:r>
      <w:r>
        <w:t xml:space="preserve">,принадлежат към една асоциация </w:t>
      </w:r>
      <w:r>
        <w:rPr>
          <w:i/>
          <w:iCs/>
        </w:rPr>
        <w:t>Salicetum albae</w:t>
      </w:r>
      <w:r>
        <w:t xml:space="preserve"> s.l. (= </w:t>
      </w:r>
      <w:r>
        <w:rPr>
          <w:i/>
          <w:iCs/>
        </w:rPr>
        <w:t>Salici-Populetum</w:t>
      </w:r>
      <w:r>
        <w:t xml:space="preserve">) от съюза </w:t>
      </w:r>
      <w:r>
        <w:rPr>
          <w:i/>
          <w:iCs/>
        </w:rPr>
        <w:t>Salicion albae</w:t>
      </w:r>
      <w:r>
        <w:t xml:space="preserve">. В състава на тези гори участват макар и </w:t>
      </w:r>
      <w:r>
        <w:lastRenderedPageBreak/>
        <w:t xml:space="preserve">единично и други дървесни видове – </w:t>
      </w:r>
      <w:r>
        <w:rPr>
          <w:i/>
          <w:iCs/>
        </w:rPr>
        <w:t>Alnus glutinosa, Fraxinus oxycarpa, Morus alba, Pyrus pyraster, Quercus robur, Ulmus laevis, Ulmus minor</w:t>
      </w:r>
      <w:r>
        <w:t xml:space="preserve">, а в последните години все повече се разпространява инвазивният вид </w:t>
      </w:r>
      <w:r>
        <w:rPr>
          <w:i/>
          <w:iCs/>
        </w:rPr>
        <w:t>Acer negundo</w:t>
      </w:r>
      <w:r>
        <w:t xml:space="preserve">. Характерно е масовото навлизане на американски неофити в структурата на ценозите на Дунавските заливни гори. Такива са </w:t>
      </w:r>
      <w:r>
        <w:rPr>
          <w:i/>
          <w:iCs/>
        </w:rPr>
        <w:t>Bidens frondosa, Echinocystis lobata, Sicyos angulatus</w:t>
      </w:r>
      <w:r>
        <w:t xml:space="preserve">. Последните два вида са едногодишни увивни растения, които във вътрешността на някои острови образуват плътна покривка върху дървесния и храстовия синузий. </w:t>
      </w:r>
    </w:p>
    <w:p w:rsidR="00276784" w:rsidRDefault="00276784" w:rsidP="00517888">
      <w:pPr>
        <w:tabs>
          <w:tab w:val="left" w:pos="1055"/>
          <w:tab w:val="left" w:pos="3689"/>
        </w:tabs>
        <w:jc w:val="both"/>
        <w:rPr>
          <w:color w:val="000000"/>
        </w:rPr>
      </w:pPr>
      <w:r>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r>
        <w:rPr>
          <w:i/>
          <w:iCs/>
        </w:rPr>
        <w:t>Populus x euroamericana</w:t>
      </w:r>
      <w:r>
        <w:t xml:space="preserve"> cv. I-214) на мястото на естествени върбово-тополови гори (Цонев и Димитров 2012).</w:t>
      </w:r>
    </w:p>
    <w:p w:rsidR="00276784" w:rsidRDefault="00276784" w:rsidP="00276784">
      <w:pPr>
        <w:tabs>
          <w:tab w:val="left" w:pos="1055"/>
          <w:tab w:val="left" w:pos="3689"/>
        </w:tabs>
        <w:jc w:val="both"/>
        <w:rPr>
          <w:color w:val="000000"/>
        </w:rPr>
      </w:pP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rsidR="006D3E49" w:rsidRPr="00283050" w:rsidRDefault="006D3E49" w:rsidP="006D3E49">
      <w:pPr>
        <w:tabs>
          <w:tab w:val="left" w:pos="1055"/>
          <w:tab w:val="left" w:pos="3689"/>
        </w:tabs>
        <w:jc w:val="both"/>
        <w:rPr>
          <w:color w:val="000000"/>
        </w:rPr>
      </w:pPr>
      <w:r w:rsidRPr="00276784">
        <w:rPr>
          <w:color w:val="000000"/>
        </w:rPr>
        <w:t xml:space="preserve">На територията на ТП </w:t>
      </w:r>
      <w:r>
        <w:rPr>
          <w:color w:val="000000"/>
        </w:rPr>
        <w:t>„ДГС Силистра”</w:t>
      </w:r>
      <w:r w:rsidRPr="00276784">
        <w:rPr>
          <w:color w:val="000000"/>
        </w:rPr>
        <w:t xml:space="preserve"> местообитанието е установено в </w:t>
      </w:r>
      <w:r>
        <w:rPr>
          <w:color w:val="000000"/>
        </w:rPr>
        <w:t xml:space="preserve">следните </w:t>
      </w:r>
      <w:r w:rsidRPr="00276784">
        <w:rPr>
          <w:color w:val="000000"/>
        </w:rPr>
        <w:t>отдели</w:t>
      </w:r>
      <w:r>
        <w:rPr>
          <w:color w:val="000000"/>
        </w:rPr>
        <w:t xml:space="preserve"> и подотдели</w:t>
      </w:r>
      <w:r w:rsidRPr="00276784">
        <w:rPr>
          <w:color w:val="000000"/>
        </w:rPr>
        <w:t>:</w:t>
      </w:r>
      <w:r>
        <w:rPr>
          <w:color w:val="000000"/>
        </w:rPr>
        <w:t xml:space="preserve"> </w:t>
      </w:r>
      <w:r w:rsidRPr="00283050">
        <w:rPr>
          <w:color w:val="000000"/>
        </w:rPr>
        <w:t>5</w:t>
      </w:r>
      <w:r>
        <w:rPr>
          <w:color w:val="000000"/>
        </w:rPr>
        <w:t xml:space="preserve"> </w:t>
      </w:r>
      <w:r w:rsidRPr="00283050">
        <w:rPr>
          <w:color w:val="000000"/>
        </w:rPr>
        <w:t>а</w:t>
      </w:r>
      <w:r>
        <w:rPr>
          <w:color w:val="000000"/>
        </w:rPr>
        <w:t xml:space="preserve">, </w:t>
      </w:r>
      <w:r w:rsidRPr="00283050">
        <w:rPr>
          <w:color w:val="000000"/>
        </w:rPr>
        <w:t>6</w:t>
      </w:r>
      <w:r>
        <w:rPr>
          <w:color w:val="000000"/>
        </w:rPr>
        <w:t xml:space="preserve"> </w:t>
      </w:r>
      <w:r w:rsidRPr="00283050">
        <w:rPr>
          <w:color w:val="000000"/>
        </w:rPr>
        <w:t>а</w:t>
      </w:r>
      <w:r>
        <w:rPr>
          <w:color w:val="000000"/>
        </w:rPr>
        <w:t xml:space="preserve">, </w:t>
      </w:r>
      <w:r w:rsidRPr="00283050">
        <w:rPr>
          <w:color w:val="000000"/>
        </w:rPr>
        <w:t>6</w:t>
      </w:r>
      <w:r>
        <w:rPr>
          <w:color w:val="000000"/>
        </w:rPr>
        <w:t xml:space="preserve"> </w:t>
      </w:r>
      <w:r w:rsidRPr="00283050">
        <w:rPr>
          <w:color w:val="000000"/>
        </w:rPr>
        <w:t>б</w:t>
      </w:r>
      <w:r>
        <w:rPr>
          <w:color w:val="000000"/>
        </w:rPr>
        <w:t xml:space="preserve">, </w:t>
      </w:r>
      <w:r w:rsidRPr="00283050">
        <w:rPr>
          <w:color w:val="000000"/>
        </w:rPr>
        <w:t>6</w:t>
      </w:r>
      <w:r>
        <w:rPr>
          <w:color w:val="000000"/>
        </w:rPr>
        <w:t xml:space="preserve"> </w:t>
      </w:r>
      <w:r w:rsidRPr="00283050">
        <w:rPr>
          <w:color w:val="000000"/>
        </w:rPr>
        <w:t>в</w:t>
      </w:r>
      <w:r>
        <w:rPr>
          <w:color w:val="000000"/>
        </w:rPr>
        <w:t xml:space="preserve">, </w:t>
      </w:r>
      <w:r w:rsidRPr="00283050">
        <w:rPr>
          <w:color w:val="000000"/>
        </w:rPr>
        <w:t>9</w:t>
      </w:r>
      <w:r>
        <w:rPr>
          <w:color w:val="000000"/>
        </w:rPr>
        <w:t xml:space="preserve"> </w:t>
      </w:r>
      <w:r w:rsidRPr="00283050">
        <w:rPr>
          <w:color w:val="000000"/>
        </w:rPr>
        <w:t>ж</w:t>
      </w:r>
      <w:r>
        <w:rPr>
          <w:color w:val="000000"/>
        </w:rPr>
        <w:t xml:space="preserve">, </w:t>
      </w:r>
      <w:r w:rsidRPr="00283050">
        <w:rPr>
          <w:color w:val="000000"/>
        </w:rPr>
        <w:t>10</w:t>
      </w:r>
      <w:r>
        <w:rPr>
          <w:color w:val="000000"/>
        </w:rPr>
        <w:t xml:space="preserve"> </w:t>
      </w:r>
      <w:r w:rsidRPr="00283050">
        <w:rPr>
          <w:color w:val="000000"/>
        </w:rPr>
        <w:t>а</w:t>
      </w:r>
      <w:r>
        <w:rPr>
          <w:color w:val="000000"/>
        </w:rPr>
        <w:t xml:space="preserve">, </w:t>
      </w:r>
      <w:r w:rsidRPr="00283050">
        <w:rPr>
          <w:color w:val="000000"/>
        </w:rPr>
        <w:t>10</w:t>
      </w:r>
      <w:r>
        <w:rPr>
          <w:color w:val="000000"/>
        </w:rPr>
        <w:t xml:space="preserve"> </w:t>
      </w:r>
      <w:r w:rsidRPr="00283050">
        <w:rPr>
          <w:color w:val="000000"/>
        </w:rPr>
        <w:t>щ</w:t>
      </w:r>
      <w:r>
        <w:rPr>
          <w:color w:val="000000"/>
        </w:rPr>
        <w:t xml:space="preserve">, </w:t>
      </w:r>
      <w:r w:rsidRPr="00283050">
        <w:rPr>
          <w:color w:val="000000"/>
        </w:rPr>
        <w:t>11</w:t>
      </w:r>
      <w:r>
        <w:rPr>
          <w:color w:val="000000"/>
        </w:rPr>
        <w:t xml:space="preserve"> </w:t>
      </w:r>
      <w:r w:rsidRPr="00283050">
        <w:rPr>
          <w:color w:val="000000"/>
        </w:rPr>
        <w:t>х</w:t>
      </w:r>
      <w:r>
        <w:rPr>
          <w:color w:val="000000"/>
        </w:rPr>
        <w:t xml:space="preserve">, </w:t>
      </w:r>
      <w:r w:rsidRPr="00283050">
        <w:rPr>
          <w:color w:val="000000"/>
        </w:rPr>
        <w:t>11</w:t>
      </w:r>
      <w:r>
        <w:rPr>
          <w:color w:val="000000"/>
        </w:rPr>
        <w:t xml:space="preserve"> </w:t>
      </w:r>
      <w:r w:rsidRPr="00283050">
        <w:rPr>
          <w:color w:val="000000"/>
        </w:rPr>
        <w:t>ц</w:t>
      </w:r>
      <w:r>
        <w:rPr>
          <w:color w:val="000000"/>
        </w:rPr>
        <w:t xml:space="preserve">, </w:t>
      </w:r>
      <w:r w:rsidRPr="00283050">
        <w:rPr>
          <w:color w:val="000000"/>
        </w:rPr>
        <w:t>12</w:t>
      </w:r>
      <w:r>
        <w:rPr>
          <w:color w:val="000000"/>
        </w:rPr>
        <w:t xml:space="preserve"> </w:t>
      </w:r>
      <w:r w:rsidRPr="00283050">
        <w:rPr>
          <w:color w:val="000000"/>
        </w:rPr>
        <w:t>и</w:t>
      </w:r>
      <w:r>
        <w:rPr>
          <w:color w:val="000000"/>
        </w:rPr>
        <w:t xml:space="preserve">, </w:t>
      </w:r>
      <w:r w:rsidRPr="00283050">
        <w:rPr>
          <w:color w:val="000000"/>
        </w:rPr>
        <w:t>12</w:t>
      </w:r>
      <w:r>
        <w:rPr>
          <w:color w:val="000000"/>
        </w:rPr>
        <w:t xml:space="preserve"> </w:t>
      </w:r>
      <w:r w:rsidRPr="00283050">
        <w:rPr>
          <w:color w:val="000000"/>
        </w:rPr>
        <w:t>н</w:t>
      </w:r>
      <w:r>
        <w:rPr>
          <w:color w:val="000000"/>
        </w:rPr>
        <w:t xml:space="preserve">, </w:t>
      </w:r>
      <w:r w:rsidRPr="00283050">
        <w:rPr>
          <w:color w:val="000000"/>
        </w:rPr>
        <w:t>18</w:t>
      </w:r>
      <w:r>
        <w:rPr>
          <w:color w:val="000000"/>
        </w:rPr>
        <w:t xml:space="preserve"> </w:t>
      </w:r>
      <w:r w:rsidRPr="00283050">
        <w:rPr>
          <w:color w:val="000000"/>
        </w:rPr>
        <w:t>д</w:t>
      </w:r>
      <w:r>
        <w:rPr>
          <w:color w:val="000000"/>
        </w:rPr>
        <w:t xml:space="preserve">, </w:t>
      </w:r>
      <w:r w:rsidRPr="00283050">
        <w:rPr>
          <w:color w:val="000000"/>
        </w:rPr>
        <w:t>18</w:t>
      </w:r>
      <w:r>
        <w:rPr>
          <w:color w:val="000000"/>
        </w:rPr>
        <w:t xml:space="preserve"> </w:t>
      </w:r>
      <w:r w:rsidRPr="00283050">
        <w:rPr>
          <w:color w:val="000000"/>
        </w:rPr>
        <w:t>м</w:t>
      </w:r>
      <w:r>
        <w:rPr>
          <w:color w:val="000000"/>
        </w:rPr>
        <w:t>.</w:t>
      </w:r>
    </w:p>
    <w:p w:rsidR="00276784" w:rsidRPr="00276784" w:rsidRDefault="00276784" w:rsidP="00276784">
      <w:pPr>
        <w:tabs>
          <w:tab w:val="left" w:pos="1055"/>
          <w:tab w:val="left" w:pos="3689"/>
        </w:tabs>
        <w:jc w:val="both"/>
        <w:rPr>
          <w:color w:val="000000"/>
        </w:rPr>
      </w:pPr>
    </w:p>
    <w:p w:rsidR="0021213B" w:rsidRPr="00A30604" w:rsidRDefault="0021213B" w:rsidP="0021213B">
      <w:pPr>
        <w:tabs>
          <w:tab w:val="left" w:pos="1055"/>
          <w:tab w:val="left" w:pos="3689"/>
        </w:tabs>
        <w:jc w:val="both"/>
        <w:rPr>
          <w:b/>
        </w:rPr>
      </w:pPr>
      <w:r w:rsidRPr="00A30604">
        <w:rPr>
          <w:b/>
        </w:rPr>
        <w:tab/>
        <w:t xml:space="preserve">ПРЕПОРЪКИ И УКАЗАНИЯ ЗА СТОПАНИСВАНЕ </w:t>
      </w:r>
    </w:p>
    <w:p w:rsidR="0021213B" w:rsidRDefault="0021213B" w:rsidP="0021213B">
      <w:pPr>
        <w:tabs>
          <w:tab w:val="left" w:pos="1055"/>
          <w:tab w:val="left" w:pos="3689"/>
        </w:tabs>
        <w:jc w:val="both"/>
        <w:rPr>
          <w:color w:val="000000"/>
        </w:rPr>
      </w:pPr>
      <w:r w:rsidRPr="00F80A08">
        <w:rPr>
          <w:color w:val="000000"/>
        </w:rPr>
        <w:t>За да бъдат запазени се препоръчва в тези гори да се преустанови всякаквастопанска дейност. Не се допуска трансформация на тези гори в интензивни култури.Необходимо е да се намери баланс между площите, заети от интензивни тополовикултури и естествените крайречни екосистеми, доминирани от естествената крайречнарастителност.На местата където тези горски екосистеми са изчезнали или деградирали енеобходимо да се приложат възстановителни мерки, които могат да включватвъзстановяване на нарушен хидрологичен режим, регулиране на инвазивните видове,подпомагане естественото възобновяване на местните видове (върби, каваци, елши) иизкуствено залесяване с местни видове.</w:t>
      </w:r>
    </w:p>
    <w:p w:rsidR="0021213B" w:rsidRPr="00F80A08" w:rsidRDefault="0021213B" w:rsidP="0021213B">
      <w:pPr>
        <w:tabs>
          <w:tab w:val="left" w:pos="1055"/>
          <w:tab w:val="left" w:pos="3689"/>
        </w:tabs>
        <w:jc w:val="both"/>
        <w:rPr>
          <w:color w:val="000000"/>
        </w:rPr>
      </w:pPr>
      <w:r w:rsidRPr="00F80A08">
        <w:rPr>
          <w:color w:val="000000"/>
        </w:rPr>
        <w:t>При необходимост от прилагане на мероприятието “почистване на речнитекорита” да се дефинират конкретни параметри на намесата. Допустимо е да сепремахват само дървета в рамките на речното легло, които при екстремни нива наводите има реална опасност да бъдат изкоренени или пречупени, както и част от сухитедървета. При това мероприятие все пак трябва да се осигури и запазването на ключовиелементи на биоразнообразието – мъртва дървесина, дървета с хра</w:t>
      </w:r>
      <w:r>
        <w:rPr>
          <w:color w:val="000000"/>
        </w:rPr>
        <w:t>ГСП</w:t>
      </w:r>
      <w:r w:rsidRPr="00F80A08">
        <w:rPr>
          <w:color w:val="000000"/>
        </w:rPr>
        <w:t>и и т.н.</w:t>
      </w:r>
    </w:p>
    <w:p w:rsidR="0021213B" w:rsidRPr="00F80A08" w:rsidRDefault="0021213B" w:rsidP="0021213B">
      <w:pPr>
        <w:tabs>
          <w:tab w:val="left" w:pos="1055"/>
          <w:tab w:val="left" w:pos="3689"/>
        </w:tabs>
        <w:jc w:val="both"/>
        <w:rPr>
          <w:color w:val="000000"/>
        </w:rPr>
      </w:pPr>
      <w:r w:rsidRPr="00F80A08">
        <w:rPr>
          <w:color w:val="000000"/>
        </w:rPr>
        <w:t>Необходимо е да се предприемат мерки за подобряване охраната на горите ипреустановяване на незаконните сечи на крайречни дървета.</w:t>
      </w:r>
    </w:p>
    <w:p w:rsidR="0021213B" w:rsidRPr="00F80A08" w:rsidRDefault="0021213B" w:rsidP="0021213B">
      <w:pPr>
        <w:tabs>
          <w:tab w:val="left" w:pos="1055"/>
          <w:tab w:val="left" w:pos="3689"/>
        </w:tabs>
        <w:jc w:val="both"/>
        <w:rPr>
          <w:color w:val="000000"/>
        </w:rPr>
      </w:pPr>
      <w:r w:rsidRPr="00F80A08">
        <w:rPr>
          <w:color w:val="000000"/>
        </w:rPr>
        <w:t>Въвеждане на забрани за редуциране на площите на този тип местообитания сцел инфраструктурни и други проекти, увеличаване на земеделските земи и т.н.</w:t>
      </w:r>
    </w:p>
    <w:p w:rsidR="007E6D1A" w:rsidRPr="007E6D1A" w:rsidRDefault="007E6D1A" w:rsidP="00517888">
      <w:pPr>
        <w:tabs>
          <w:tab w:val="left" w:pos="1055"/>
          <w:tab w:val="left" w:pos="3689"/>
        </w:tabs>
        <w:jc w:val="both"/>
        <w:rPr>
          <w:b/>
          <w:color w:val="000000"/>
        </w:rPr>
      </w:pPr>
    </w:p>
    <w:p w:rsidR="00054670" w:rsidRDefault="004B2226" w:rsidP="00054670">
      <w:pPr>
        <w:tabs>
          <w:tab w:val="left" w:pos="1055"/>
          <w:tab w:val="left" w:pos="3689"/>
        </w:tabs>
        <w:jc w:val="both"/>
        <w:rPr>
          <w:b/>
          <w:color w:val="000000"/>
        </w:rPr>
      </w:pPr>
      <w:r w:rsidRPr="004B2226">
        <w:rPr>
          <w:b/>
          <w:color w:val="000000"/>
        </w:rPr>
        <w:t>G1.2232 (1)</w:t>
      </w:r>
      <w:r w:rsidR="000C1743" w:rsidRPr="00785863">
        <w:rPr>
          <w:b/>
        </w:rPr>
        <w:t>Helleno-Balkanic ash-oak-alder forests</w:t>
      </w:r>
      <w:r w:rsidR="000C1743" w:rsidRPr="00785863">
        <w:rPr>
          <w:b/>
          <w:bCs/>
        </w:rPr>
        <w:t xml:space="preserve"> (Humid lowland oak forests)</w:t>
      </w:r>
      <w:r w:rsidR="000C1743">
        <w:rPr>
          <w:b/>
          <w:bCs/>
        </w:rPr>
        <w:t>/</w:t>
      </w:r>
      <w:r w:rsidR="000C1743" w:rsidRPr="000C1743">
        <w:rPr>
          <w:b/>
          <w:bCs/>
        </w:rPr>
        <w:t>Смесени низинни и крайречни гори и лонгози (Влажни низинни дъбови гори)</w:t>
      </w:r>
    </w:p>
    <w:p w:rsidR="00054670" w:rsidRPr="00054670" w:rsidRDefault="00054670" w:rsidP="00054670">
      <w:pPr>
        <w:tabs>
          <w:tab w:val="left" w:pos="1055"/>
          <w:tab w:val="left" w:pos="3689"/>
        </w:tabs>
        <w:jc w:val="both"/>
      </w:pPr>
      <w:r w:rsidRPr="00054670">
        <w:t xml:space="preserve">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Почвата може да бъде добре изсушена между наводняванията или да остане мокра. В зависимост от водния режим, доминиращите дървесни видове са различни, но най-често принадлежат към родовете </w:t>
      </w:r>
      <w:r w:rsidRPr="00054670">
        <w:rPr>
          <w:i/>
          <w:iCs/>
        </w:rPr>
        <w:t xml:space="preserve">Fraxinus, Ulmus </w:t>
      </w:r>
      <w:r w:rsidRPr="00054670">
        <w:t xml:space="preserve">или </w:t>
      </w:r>
      <w:r w:rsidRPr="00054670">
        <w:rPr>
          <w:i/>
          <w:iCs/>
        </w:rPr>
        <w:t>Quercus</w:t>
      </w:r>
      <w:r w:rsidRPr="00054670">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054670">
        <w:rPr>
          <w:i/>
          <w:iCs/>
        </w:rPr>
        <w:t>Populetea albae</w:t>
      </w:r>
      <w:r w:rsidRPr="00054670">
        <w:t xml:space="preserve"> разреди </w:t>
      </w:r>
      <w:r w:rsidRPr="00054670">
        <w:rPr>
          <w:i/>
          <w:iCs/>
        </w:rPr>
        <w:t>Fraxinetalia</w:t>
      </w:r>
      <w:r w:rsidRPr="00054670">
        <w:t xml:space="preserve"> и </w:t>
      </w:r>
      <w:r w:rsidRPr="00054670">
        <w:rPr>
          <w:i/>
          <w:iCs/>
        </w:rPr>
        <w:t>Populetalia</w:t>
      </w:r>
      <w:r w:rsidRPr="00054670">
        <w:t xml:space="preserve">, и съюзи </w:t>
      </w:r>
      <w:r w:rsidRPr="00054670">
        <w:rPr>
          <w:i/>
          <w:iCs/>
        </w:rPr>
        <w:t xml:space="preserve">Alno-Quercion </w:t>
      </w:r>
      <w:r w:rsidRPr="00054670">
        <w:rPr>
          <w:i/>
          <w:iCs/>
        </w:rPr>
        <w:lastRenderedPageBreak/>
        <w:t>roboris</w:t>
      </w:r>
      <w:r w:rsidRPr="00054670">
        <w:t xml:space="preserve"> и </w:t>
      </w:r>
      <w:r w:rsidRPr="00054670">
        <w:rPr>
          <w:i/>
          <w:iCs/>
        </w:rPr>
        <w:t>Alnion incanae</w:t>
      </w:r>
      <w:r w:rsidR="007342E2" w:rsidRPr="00054670">
        <w:t>(Димитров и Цонев 201</w:t>
      </w:r>
      <w:r w:rsidRPr="00054670">
        <w:t xml:space="preserve">. </w:t>
      </w:r>
      <w:r w:rsidR="007342E2" w:rsidRPr="00913675">
        <w:t>Н</w:t>
      </w:r>
      <w:r w:rsidRPr="00054670">
        <w:t>а територията на Д</w:t>
      </w:r>
      <w:r w:rsidRPr="00913675">
        <w:t>Г</w:t>
      </w:r>
      <w:r w:rsidRPr="00054670">
        <w:t>С „</w:t>
      </w:r>
      <w:r w:rsidR="00F33AFE">
        <w:t>Силистра</w:t>
      </w:r>
      <w:r w:rsidRPr="00054670">
        <w:t xml:space="preserve">“ </w:t>
      </w:r>
      <w:r w:rsidR="007A288A" w:rsidRPr="00913675">
        <w:t xml:space="preserve">местообитанието има ограничена площ (около 10 ха). Представено е от </w:t>
      </w:r>
      <w:r w:rsidR="007342E2" w:rsidRPr="00913675">
        <w:t>варианти на подтип</w:t>
      </w:r>
      <w:r w:rsidR="007A288A" w:rsidRPr="00913675">
        <w:t>а</w:t>
      </w:r>
      <w:r w:rsidR="007342E2" w:rsidRPr="00913675">
        <w:rPr>
          <w:bCs/>
        </w:rPr>
        <w:t>Влажни низинни дъбови гори</w:t>
      </w:r>
      <w:r w:rsidRPr="00054670">
        <w:rPr>
          <w:bCs/>
        </w:rPr>
        <w:t>.</w:t>
      </w:r>
      <w:r w:rsidR="007342E2" w:rsidRPr="00913675">
        <w:t xml:space="preserve">Характерно за тях е, че са доминирани от полски бряст, бял бряст, плоски ясен и </w:t>
      </w:r>
      <w:r w:rsidR="003E3D94">
        <w:t>с участие на</w:t>
      </w:r>
      <w:r w:rsidR="00F33AFE">
        <w:t>Силистра</w:t>
      </w:r>
      <w:r w:rsidR="007342E2" w:rsidRPr="00913675">
        <w:t xml:space="preserve"> върба</w:t>
      </w:r>
      <w:r w:rsidR="007342E2">
        <w:t>. Част от тях са силно разредени</w:t>
      </w:r>
      <w:r w:rsidR="007A288A">
        <w:t>, с ниска възраст, поради което може да се предполага, че представляват сукцесионен стадии на възстановяване на естествени крайречни дъбови или лонгозни гори.</w:t>
      </w:r>
    </w:p>
    <w:p w:rsidR="00054670" w:rsidRPr="00054670" w:rsidRDefault="00054670" w:rsidP="00054670">
      <w:pPr>
        <w:tabs>
          <w:tab w:val="left" w:pos="1055"/>
          <w:tab w:val="left" w:pos="3689"/>
        </w:tabs>
        <w:jc w:val="both"/>
      </w:pPr>
      <w:r w:rsidRPr="00054670">
        <w:t>Този тип гори са включени в Червена книга на Р. България том. 3 с категория “критично застрашено местообитание” (Бисерков и др. /ред./ 201</w:t>
      </w:r>
      <w:r>
        <w:t>2</w:t>
      </w:r>
      <w:r w:rsidRPr="00054670">
        <w:t>).</w:t>
      </w:r>
    </w:p>
    <w:p w:rsidR="007A288A" w:rsidRDefault="006D3E49" w:rsidP="004B2226">
      <w:pPr>
        <w:tabs>
          <w:tab w:val="left" w:pos="1055"/>
          <w:tab w:val="left" w:pos="3689"/>
        </w:tabs>
        <w:jc w:val="both"/>
        <w:rPr>
          <w:lang w:val="bg-BG"/>
        </w:rPr>
      </w:pPr>
      <w:r w:rsidRPr="00054670">
        <w:t xml:space="preserve">На територията на ТП </w:t>
      </w:r>
      <w:r>
        <w:t>„ДГС Силистра”</w:t>
      </w:r>
      <w:r w:rsidRPr="00054670">
        <w:t xml:space="preserve"> местообитанието е установено в отдели: </w:t>
      </w:r>
      <w:r>
        <w:t>9 а, 10 п, 10 с, 10 х, 11 к, 12 а, 12 б, 18 о.</w:t>
      </w:r>
    </w:p>
    <w:p w:rsidR="003A64CB" w:rsidRPr="003A64CB" w:rsidRDefault="003A64CB" w:rsidP="004B2226">
      <w:pPr>
        <w:tabs>
          <w:tab w:val="left" w:pos="1055"/>
          <w:tab w:val="left" w:pos="3689"/>
        </w:tabs>
        <w:jc w:val="both"/>
        <w:rPr>
          <w:b/>
          <w:lang w:val="bg-BG"/>
        </w:rPr>
      </w:pPr>
    </w:p>
    <w:p w:rsidR="00670452" w:rsidRPr="00670452" w:rsidRDefault="00670452" w:rsidP="00670452">
      <w:pPr>
        <w:tabs>
          <w:tab w:val="left" w:pos="1055"/>
          <w:tab w:val="left" w:pos="3689"/>
        </w:tabs>
        <w:jc w:val="both"/>
        <w:rPr>
          <w:b/>
        </w:rPr>
      </w:pPr>
      <w:r w:rsidRPr="00670452">
        <w:rPr>
          <w:b/>
        </w:rPr>
        <w:t>ПРЕПОРЪКИ И УКАЗАНИЯ ЗА СТОПАНИСВАНЕ</w:t>
      </w:r>
    </w:p>
    <w:p w:rsidR="00670452" w:rsidRDefault="007E6D1A" w:rsidP="00670452">
      <w:pPr>
        <w:tabs>
          <w:tab w:val="left" w:pos="1055"/>
          <w:tab w:val="left" w:pos="3689"/>
        </w:tabs>
        <w:jc w:val="both"/>
      </w:pPr>
      <w:r>
        <w:tab/>
      </w:r>
      <w:r w:rsidR="00670452">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rsidR="00670452" w:rsidRDefault="007E6D1A" w:rsidP="00670452">
      <w:pPr>
        <w:tabs>
          <w:tab w:val="left" w:pos="1055"/>
          <w:tab w:val="left" w:pos="3689"/>
        </w:tabs>
        <w:jc w:val="both"/>
      </w:pPr>
      <w:r>
        <w:tab/>
      </w:r>
      <w:r w:rsidR="00670452">
        <w:t>Основна цел на управление на тези уникални горски екосистеми е тяхното запазване и възстановяване. Днес на много места все още съществуват условия и потенциал за възстановяването им.</w:t>
      </w:r>
    </w:p>
    <w:p w:rsidR="00670452" w:rsidRDefault="007E6D1A" w:rsidP="00670452">
      <w:pPr>
        <w:tabs>
          <w:tab w:val="left" w:pos="1055"/>
          <w:tab w:val="left" w:pos="3689"/>
        </w:tabs>
        <w:jc w:val="both"/>
      </w:pPr>
      <w:r>
        <w:tab/>
      </w:r>
      <w:r w:rsidR="00670452">
        <w:t>В тези горски екосистеми се прилагат по-скоро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rsidR="00670452" w:rsidRDefault="007E6D1A" w:rsidP="00670452">
      <w:pPr>
        <w:tabs>
          <w:tab w:val="left" w:pos="1055"/>
          <w:tab w:val="left" w:pos="3689"/>
        </w:tabs>
        <w:jc w:val="both"/>
      </w:pPr>
      <w:r>
        <w:tab/>
      </w:r>
      <w:r w:rsidR="00670452">
        <w:t>Не трябва да се планират и прилагат голи и краткосрочно-постепенни възобновителни сечи.</w:t>
      </w:r>
    </w:p>
    <w:p w:rsidR="00670452" w:rsidRDefault="007E6D1A" w:rsidP="00670452">
      <w:pPr>
        <w:tabs>
          <w:tab w:val="left" w:pos="1055"/>
          <w:tab w:val="left" w:pos="3689"/>
        </w:tabs>
        <w:jc w:val="both"/>
      </w:pPr>
      <w:r>
        <w:tab/>
      </w:r>
      <w:r w:rsidR="00670452">
        <w:t>Не се допуска паша на домашни животни в насажденията.</w:t>
      </w:r>
    </w:p>
    <w:p w:rsidR="00670452" w:rsidRDefault="007E6D1A" w:rsidP="00670452">
      <w:pPr>
        <w:tabs>
          <w:tab w:val="left" w:pos="1055"/>
          <w:tab w:val="left" w:pos="3689"/>
        </w:tabs>
        <w:jc w:val="both"/>
      </w:pPr>
      <w:r>
        <w:tab/>
      </w:r>
      <w:r w:rsidR="00670452">
        <w:t>Да се осигури запазването на ключови елементи на биоразнообразието – мъртва дървесина, острови на старостта, дървета с хралупи и т.н.</w:t>
      </w:r>
    </w:p>
    <w:p w:rsidR="00670452" w:rsidRDefault="007E6D1A" w:rsidP="00670452">
      <w:pPr>
        <w:tabs>
          <w:tab w:val="left" w:pos="1055"/>
          <w:tab w:val="left" w:pos="3689"/>
        </w:tabs>
        <w:jc w:val="both"/>
      </w:pPr>
      <w:r>
        <w:tab/>
      </w:r>
      <w:r w:rsidR="00670452">
        <w:t>Не се допуска трансформация на тези гори в интензивни култури.</w:t>
      </w:r>
    </w:p>
    <w:p w:rsidR="00670452" w:rsidRDefault="007E6D1A" w:rsidP="00670452">
      <w:pPr>
        <w:tabs>
          <w:tab w:val="left" w:pos="1055"/>
          <w:tab w:val="left" w:pos="3689"/>
        </w:tabs>
        <w:jc w:val="both"/>
      </w:pPr>
      <w:r>
        <w:tab/>
      </w:r>
      <w:r w:rsidR="00670452">
        <w:t>При възстановителни мероприятия, включващи залесяване, трябва да се използват местни репродуктивни материали.</w:t>
      </w:r>
    </w:p>
    <w:p w:rsidR="00670452" w:rsidRDefault="007E6D1A" w:rsidP="00670452">
      <w:pPr>
        <w:tabs>
          <w:tab w:val="left" w:pos="1055"/>
          <w:tab w:val="left" w:pos="3689"/>
        </w:tabs>
        <w:jc w:val="both"/>
      </w:pPr>
      <w:r>
        <w:tab/>
      </w:r>
      <w:r w:rsidR="00670452">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rsidR="004B2226" w:rsidRDefault="007E6D1A" w:rsidP="00670452">
      <w:pPr>
        <w:tabs>
          <w:tab w:val="left" w:pos="1055"/>
          <w:tab w:val="left" w:pos="3689"/>
        </w:tabs>
        <w:jc w:val="both"/>
      </w:pPr>
      <w:r>
        <w:tab/>
      </w:r>
      <w:r w:rsidR="00670452">
        <w:t>Необходимо е да се предприемат мерки за подобряване охраната на горите.</w:t>
      </w:r>
    </w:p>
    <w:p w:rsidR="00670452" w:rsidRDefault="00670452" w:rsidP="00670452">
      <w:pPr>
        <w:tabs>
          <w:tab w:val="left" w:pos="1055"/>
          <w:tab w:val="left" w:pos="3689"/>
        </w:tabs>
        <w:jc w:val="both"/>
        <w:rPr>
          <w:b/>
          <w:color w:val="000000"/>
        </w:rPr>
      </w:pPr>
    </w:p>
    <w:p w:rsidR="004B2226" w:rsidRPr="004B2226" w:rsidRDefault="004B2226" w:rsidP="004B2226">
      <w:pPr>
        <w:tabs>
          <w:tab w:val="left" w:pos="1055"/>
          <w:tab w:val="left" w:pos="3689"/>
        </w:tabs>
        <w:jc w:val="both"/>
        <w:rPr>
          <w:b/>
          <w:color w:val="000000"/>
        </w:rPr>
      </w:pPr>
      <w:r w:rsidRPr="004B2226">
        <w:rPr>
          <w:b/>
          <w:color w:val="000000"/>
        </w:rPr>
        <w:t>G1.737 Eastern sub-Mediterranean white oak woods/ Мизийски и тракийски гори от космат дъб (Quercus pubescens)</w:t>
      </w:r>
    </w:p>
    <w:p w:rsidR="004B2226" w:rsidRPr="004B2226" w:rsidRDefault="004B2226" w:rsidP="004B2226">
      <w:pPr>
        <w:tabs>
          <w:tab w:val="left" w:pos="1055"/>
          <w:tab w:val="left" w:pos="3689"/>
        </w:tabs>
        <w:jc w:val="both"/>
        <w:rPr>
          <w:b/>
          <w:color w:val="000000"/>
        </w:rPr>
      </w:pPr>
    </w:p>
    <w:p w:rsidR="004B2226" w:rsidRPr="004B2226" w:rsidRDefault="004B2226"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меестообитания. В </w:t>
      </w:r>
      <w:r w:rsidR="00054670">
        <w:rPr>
          <w:color w:val="000000"/>
        </w:rPr>
        <w:t>Северна</w:t>
      </w:r>
      <w:r w:rsidRPr="004B2226">
        <w:rPr>
          <w:color w:val="000000"/>
        </w:rPr>
        <w:t xml:space="preserve"> България се среща подтипът </w:t>
      </w:r>
      <w:r w:rsidR="00054670">
        <w:rPr>
          <w:color w:val="000000"/>
        </w:rPr>
        <w:t>Мизийски</w:t>
      </w:r>
      <w:r w:rsidRPr="004B2226">
        <w:rPr>
          <w:color w:val="000000"/>
        </w:rPr>
        <w:t xml:space="preserve"> гори от космат дъб.</w:t>
      </w:r>
    </w:p>
    <w:p w:rsidR="00054670" w:rsidRPr="004B2226" w:rsidRDefault="00054670" w:rsidP="00054670">
      <w:pPr>
        <w:tabs>
          <w:tab w:val="left" w:pos="1055"/>
          <w:tab w:val="left" w:pos="3689"/>
        </w:tabs>
        <w:jc w:val="both"/>
        <w:rPr>
          <w:color w:val="000000"/>
        </w:rPr>
      </w:pPr>
      <w:r w:rsidRPr="00054670">
        <w:t>Това са разредени, ксеротермни дъбови гори, доминирани от космат дъб (</w:t>
      </w:r>
      <w:r w:rsidRPr="00054670">
        <w:rPr>
          <w:i/>
          <w:iCs/>
        </w:rPr>
        <w:t>Quercus pubescens</w:t>
      </w:r>
      <w:r w:rsidRPr="00054670">
        <w:t xml:space="preserve">) с разпространение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Видовият </w:t>
      </w:r>
      <w:r w:rsidRPr="00054670">
        <w:lastRenderedPageBreak/>
        <w:t xml:space="preserve">състав на съобществата на косматия дъб е динамичен и разнообразен. Дърветата са разклонени и често кривостъблени. Освен </w:t>
      </w:r>
      <w:r w:rsidRPr="00054670">
        <w:rPr>
          <w:i/>
          <w:iCs/>
        </w:rPr>
        <w:t>Quercus pubescens</w:t>
      </w:r>
      <w:r w:rsidRPr="00054670">
        <w:t xml:space="preserve">, в етажа на дърветата се срещат още </w:t>
      </w:r>
      <w:r w:rsidRPr="00054670">
        <w:rPr>
          <w:i/>
          <w:iCs/>
        </w:rPr>
        <w:t>Acer campestre, Fraxinus ornus, Quercus cerris, Q</w:t>
      </w:r>
      <w:r w:rsidRPr="00054670">
        <w:t xml:space="preserve">. </w:t>
      </w:r>
      <w:r w:rsidRPr="00054670">
        <w:rPr>
          <w:i/>
          <w:iCs/>
        </w:rPr>
        <w:t>frainetto</w:t>
      </w:r>
      <w:r w:rsidRPr="00054670">
        <w:t xml:space="preserve">. Често, особено на места с плитка варовикова основа, масово расте и </w:t>
      </w:r>
      <w:r w:rsidRPr="00054670">
        <w:rPr>
          <w:i/>
          <w:iCs/>
        </w:rPr>
        <w:t>Carpinus orientalis</w:t>
      </w:r>
      <w:r w:rsidRPr="00054670">
        <w:t xml:space="preserve">, който може да образува и втори дървесен подетаж. В храстовия етаж има множество видове като </w:t>
      </w:r>
      <w:r w:rsidRPr="00054670">
        <w:rPr>
          <w:i/>
          <w:iCs/>
        </w:rPr>
        <w:t>Cornus mas, Cotinus coggygria, Crataegus monogyna, Ligustrum vulgare, Paliurus spina-christi, Prunus spinosa, Rhamnus cathartica, Rosa gallica, Syringa vulgaris, Ulmus minor</w:t>
      </w:r>
      <w:r w:rsidRPr="00054670">
        <w:t xml:space="preserve">. В тревния етаж се срещат предимно видове, характерни за ксеротермните дъбови гори. Такива са: </w:t>
      </w:r>
      <w:r w:rsidRPr="00054670">
        <w:rPr>
          <w:i/>
          <w:iCs/>
        </w:rPr>
        <w:t>Asparagus officinalis, A</w:t>
      </w:r>
      <w:r w:rsidRPr="00054670">
        <w:t xml:space="preserve">. </w:t>
      </w:r>
      <w:r w:rsidRPr="00054670">
        <w:rPr>
          <w:i/>
          <w:iCs/>
        </w:rPr>
        <w:t xml:space="preserve">tenuifolius, Brachypodium sylvaticum, Buglossoides purpurocaerulea, Dactylis glomerata, Festuca heterophylla, Helleborus odorus, Lactuca quercina, Lathyrus niger, Orchis simia, Potentilla micrantha, Pulmonaria mollis </w:t>
      </w:r>
      <w:r w:rsidRPr="00054670">
        <w:rPr>
          <w:iCs/>
        </w:rPr>
        <w:t>и др</w:t>
      </w:r>
      <w:r w:rsidRPr="00054670">
        <w:t xml:space="preserve">.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Такива са: </w:t>
      </w:r>
      <w:r w:rsidRPr="00054670">
        <w:rPr>
          <w:i/>
          <w:iCs/>
        </w:rPr>
        <w:t>Dichanthium ischaemum</w:t>
      </w:r>
      <w:r w:rsidRPr="00054670">
        <w:t xml:space="preserve">, </w:t>
      </w:r>
      <w:r w:rsidRPr="00054670">
        <w:rPr>
          <w:i/>
          <w:iCs/>
        </w:rPr>
        <w:t xml:space="preserve">Chrysopogon gryllus, Dictamnus albus, Echinops sphaerocephalus, Euphorbia polychroma, Filipendula vulgaris, Geranium sanguineum, Orchis purpurea, Primula veris </w:t>
      </w:r>
      <w:r w:rsidRPr="00054670">
        <w:rPr>
          <w:iCs/>
        </w:rPr>
        <w:t>и др</w:t>
      </w:r>
      <w:r w:rsidRPr="00054670">
        <w:t>.</w:t>
      </w:r>
      <w:r w:rsidRPr="004B2226">
        <w:rPr>
          <w:color w:val="000000"/>
        </w:rPr>
        <w:t>(Цонев и др. 201</w:t>
      </w:r>
      <w:r w:rsidR="00283050">
        <w:rPr>
          <w:color w:val="000000"/>
        </w:rPr>
        <w:t>2</w:t>
      </w:r>
      <w:r w:rsidRPr="004B2226">
        <w:rPr>
          <w:color w:val="000000"/>
        </w:rPr>
        <w:t>).</w:t>
      </w:r>
    </w:p>
    <w:p w:rsidR="00054670" w:rsidRPr="00054670" w:rsidRDefault="00054670" w:rsidP="00054670">
      <w:pPr>
        <w:snapToGrid w:val="0"/>
        <w:spacing w:line="360" w:lineRule="auto"/>
        <w:ind w:left="15" w:firstLine="693"/>
        <w:jc w:val="both"/>
      </w:pPr>
    </w:p>
    <w:p w:rsidR="004B2226" w:rsidRDefault="004B2226"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sidR="00054670">
        <w:rPr>
          <w:color w:val="000000"/>
        </w:rPr>
        <w:t>дни местообитания с категория “</w:t>
      </w:r>
      <w:r w:rsidRPr="004B2226">
        <w:rPr>
          <w:color w:val="000000"/>
        </w:rPr>
        <w:t>застрашено местообитание” (Бисерков и др. /ред./ 201</w:t>
      </w:r>
      <w:r w:rsidR="00054670">
        <w:rPr>
          <w:color w:val="000000"/>
        </w:rPr>
        <w:t>2</w:t>
      </w:r>
      <w:r w:rsidRPr="004B2226">
        <w:rPr>
          <w:color w:val="000000"/>
        </w:rPr>
        <w:t>).</w:t>
      </w:r>
    </w:p>
    <w:p w:rsidR="003A64CB" w:rsidRPr="004B2226" w:rsidRDefault="003A64CB" w:rsidP="003A64CB">
      <w:pPr>
        <w:tabs>
          <w:tab w:val="left" w:pos="1055"/>
          <w:tab w:val="left" w:pos="3689"/>
        </w:tabs>
        <w:jc w:val="both"/>
        <w:rPr>
          <w:color w:val="000000"/>
        </w:rPr>
      </w:pPr>
      <w:r w:rsidRPr="004B2226">
        <w:rPr>
          <w:color w:val="000000"/>
        </w:rPr>
        <w:t>На територията на ТП ДГС „</w:t>
      </w:r>
      <w:r>
        <w:rPr>
          <w:color w:val="000000"/>
        </w:rPr>
        <w:t>Силистра</w:t>
      </w:r>
      <w:r w:rsidRPr="004B2226">
        <w:rPr>
          <w:color w:val="000000"/>
        </w:rPr>
        <w:t xml:space="preserve">“ местообитанието е установено в следните отдели: </w:t>
      </w:r>
      <w:r w:rsidRPr="00283050">
        <w:rPr>
          <w:color w:val="000000"/>
        </w:rPr>
        <w:t>31</w:t>
      </w:r>
      <w:r>
        <w:rPr>
          <w:color w:val="000000"/>
        </w:rPr>
        <w:t xml:space="preserve"> </w:t>
      </w:r>
      <w:r w:rsidRPr="00283050">
        <w:rPr>
          <w:color w:val="000000"/>
        </w:rPr>
        <w:t>в</w:t>
      </w:r>
      <w:r>
        <w:rPr>
          <w:color w:val="000000"/>
        </w:rPr>
        <w:t xml:space="preserve">, </w:t>
      </w:r>
      <w:r w:rsidRPr="00283050">
        <w:rPr>
          <w:color w:val="000000"/>
        </w:rPr>
        <w:t>31</w:t>
      </w:r>
      <w:r>
        <w:rPr>
          <w:color w:val="000000"/>
        </w:rPr>
        <w:t xml:space="preserve"> </w:t>
      </w:r>
      <w:r w:rsidRPr="00283050">
        <w:rPr>
          <w:color w:val="000000"/>
        </w:rPr>
        <w:t>г</w:t>
      </w:r>
      <w:r>
        <w:rPr>
          <w:color w:val="000000"/>
        </w:rPr>
        <w:t xml:space="preserve">, </w:t>
      </w:r>
      <w:r w:rsidRPr="00283050">
        <w:rPr>
          <w:color w:val="000000"/>
        </w:rPr>
        <w:t>31</w:t>
      </w:r>
      <w:r>
        <w:rPr>
          <w:color w:val="000000"/>
        </w:rPr>
        <w:t xml:space="preserve"> </w:t>
      </w:r>
      <w:r w:rsidRPr="00283050">
        <w:rPr>
          <w:color w:val="000000"/>
        </w:rPr>
        <w:t>и</w:t>
      </w:r>
      <w:r>
        <w:rPr>
          <w:color w:val="000000"/>
        </w:rPr>
        <w:t xml:space="preserve">, </w:t>
      </w:r>
      <w:r w:rsidRPr="00283050">
        <w:rPr>
          <w:color w:val="000000"/>
        </w:rPr>
        <w:t>31</w:t>
      </w:r>
      <w:r>
        <w:rPr>
          <w:color w:val="000000"/>
        </w:rPr>
        <w:t xml:space="preserve"> </w:t>
      </w:r>
      <w:r w:rsidRPr="00283050">
        <w:rPr>
          <w:color w:val="000000"/>
        </w:rPr>
        <w:t>к</w:t>
      </w:r>
      <w:r>
        <w:rPr>
          <w:color w:val="000000"/>
        </w:rPr>
        <w:t xml:space="preserve">, </w:t>
      </w:r>
      <w:r w:rsidRPr="00283050">
        <w:rPr>
          <w:color w:val="000000"/>
        </w:rPr>
        <w:t>31</w:t>
      </w:r>
      <w:r>
        <w:rPr>
          <w:color w:val="000000"/>
        </w:rPr>
        <w:t xml:space="preserve"> </w:t>
      </w:r>
      <w:r w:rsidRPr="00283050">
        <w:rPr>
          <w:color w:val="000000"/>
        </w:rPr>
        <w:t>м</w:t>
      </w:r>
      <w:r>
        <w:rPr>
          <w:color w:val="000000"/>
        </w:rPr>
        <w:t xml:space="preserve">, </w:t>
      </w:r>
      <w:r w:rsidRPr="00283050">
        <w:rPr>
          <w:color w:val="000000"/>
        </w:rPr>
        <w:t>45</w:t>
      </w:r>
      <w:r>
        <w:rPr>
          <w:color w:val="000000"/>
        </w:rPr>
        <w:t xml:space="preserve"> </w:t>
      </w:r>
      <w:r w:rsidRPr="00283050">
        <w:rPr>
          <w:color w:val="000000"/>
        </w:rPr>
        <w:t>в</w:t>
      </w:r>
      <w:r>
        <w:rPr>
          <w:color w:val="000000"/>
        </w:rPr>
        <w:t xml:space="preserve">, </w:t>
      </w:r>
      <w:r w:rsidRPr="00283050">
        <w:rPr>
          <w:color w:val="000000"/>
        </w:rPr>
        <w:t>45</w:t>
      </w:r>
      <w:r>
        <w:rPr>
          <w:color w:val="000000"/>
        </w:rPr>
        <w:t xml:space="preserve"> </w:t>
      </w:r>
      <w:r w:rsidRPr="00283050">
        <w:rPr>
          <w:color w:val="000000"/>
        </w:rPr>
        <w:t>е</w:t>
      </w:r>
      <w:r>
        <w:rPr>
          <w:color w:val="000000"/>
        </w:rPr>
        <w:t xml:space="preserve">, </w:t>
      </w:r>
      <w:r w:rsidRPr="00283050">
        <w:rPr>
          <w:color w:val="000000"/>
        </w:rPr>
        <w:t>45</w:t>
      </w:r>
      <w:r>
        <w:rPr>
          <w:color w:val="000000"/>
        </w:rPr>
        <w:t xml:space="preserve"> </w:t>
      </w:r>
      <w:r w:rsidRPr="00283050">
        <w:rPr>
          <w:color w:val="000000"/>
        </w:rPr>
        <w:t>ж</w:t>
      </w:r>
      <w:r>
        <w:rPr>
          <w:color w:val="000000"/>
        </w:rPr>
        <w:t xml:space="preserve">, </w:t>
      </w:r>
      <w:r w:rsidRPr="00283050">
        <w:rPr>
          <w:color w:val="000000"/>
        </w:rPr>
        <w:t>49</w:t>
      </w:r>
      <w:r>
        <w:rPr>
          <w:color w:val="000000"/>
        </w:rPr>
        <w:t xml:space="preserve"> </w:t>
      </w:r>
      <w:r w:rsidRPr="00283050">
        <w:rPr>
          <w:color w:val="000000"/>
        </w:rPr>
        <w:t>п</w:t>
      </w:r>
      <w:r>
        <w:rPr>
          <w:color w:val="000000"/>
        </w:rPr>
        <w:t xml:space="preserve">, </w:t>
      </w:r>
      <w:r w:rsidRPr="00283050">
        <w:rPr>
          <w:color w:val="000000"/>
        </w:rPr>
        <w:t>51</w:t>
      </w:r>
      <w:r>
        <w:rPr>
          <w:color w:val="000000"/>
        </w:rPr>
        <w:t xml:space="preserve"> </w:t>
      </w:r>
      <w:r w:rsidRPr="00283050">
        <w:rPr>
          <w:color w:val="000000"/>
        </w:rPr>
        <w:t>к</w:t>
      </w:r>
      <w:r>
        <w:rPr>
          <w:color w:val="000000"/>
        </w:rPr>
        <w:t xml:space="preserve">, </w:t>
      </w:r>
      <w:r w:rsidRPr="00283050">
        <w:rPr>
          <w:color w:val="000000"/>
        </w:rPr>
        <w:t>247</w:t>
      </w:r>
      <w:r>
        <w:rPr>
          <w:color w:val="000000"/>
        </w:rPr>
        <w:t xml:space="preserve"> </w:t>
      </w:r>
      <w:r w:rsidRPr="00283050">
        <w:rPr>
          <w:color w:val="000000"/>
        </w:rPr>
        <w:t>г</w:t>
      </w:r>
      <w:r>
        <w:rPr>
          <w:color w:val="000000"/>
        </w:rPr>
        <w:t xml:space="preserve">, </w:t>
      </w:r>
      <w:r w:rsidRPr="00283050">
        <w:rPr>
          <w:color w:val="000000"/>
        </w:rPr>
        <w:t>305</w:t>
      </w:r>
      <w:r>
        <w:rPr>
          <w:color w:val="000000"/>
        </w:rPr>
        <w:t xml:space="preserve"> </w:t>
      </w:r>
      <w:r w:rsidRPr="00283050">
        <w:rPr>
          <w:color w:val="000000"/>
        </w:rPr>
        <w:t>з</w:t>
      </w:r>
      <w:r>
        <w:rPr>
          <w:color w:val="000000"/>
        </w:rPr>
        <w:t xml:space="preserve">, </w:t>
      </w:r>
      <w:r w:rsidRPr="00283050">
        <w:rPr>
          <w:color w:val="000000"/>
        </w:rPr>
        <w:t>343</w:t>
      </w:r>
      <w:r>
        <w:rPr>
          <w:color w:val="000000"/>
        </w:rPr>
        <w:t xml:space="preserve"> </w:t>
      </w:r>
      <w:r w:rsidRPr="00283050">
        <w:rPr>
          <w:color w:val="000000"/>
        </w:rPr>
        <w:t>у</w:t>
      </w:r>
      <w:r>
        <w:rPr>
          <w:color w:val="000000"/>
        </w:rPr>
        <w:t xml:space="preserve">, </w:t>
      </w:r>
      <w:r w:rsidRPr="00283050">
        <w:rPr>
          <w:color w:val="000000"/>
        </w:rPr>
        <w:t>361</w:t>
      </w:r>
      <w:r>
        <w:rPr>
          <w:color w:val="000000"/>
        </w:rPr>
        <w:t xml:space="preserve"> </w:t>
      </w:r>
      <w:r w:rsidRPr="00283050">
        <w:rPr>
          <w:color w:val="000000"/>
        </w:rPr>
        <w:t>о</w:t>
      </w:r>
      <w:r>
        <w:rPr>
          <w:color w:val="000000"/>
        </w:rPr>
        <w:t xml:space="preserve">, </w:t>
      </w:r>
      <w:r w:rsidRPr="00283050">
        <w:rPr>
          <w:color w:val="000000"/>
        </w:rPr>
        <w:t>389</w:t>
      </w:r>
      <w:r>
        <w:rPr>
          <w:color w:val="000000"/>
        </w:rPr>
        <w:t xml:space="preserve"> </w:t>
      </w:r>
      <w:r w:rsidRPr="00283050">
        <w:rPr>
          <w:color w:val="000000"/>
        </w:rPr>
        <w:t>о</w:t>
      </w:r>
      <w:r>
        <w:rPr>
          <w:color w:val="000000"/>
        </w:rPr>
        <w:t xml:space="preserve">, </w:t>
      </w:r>
      <w:r w:rsidRPr="00283050">
        <w:rPr>
          <w:color w:val="000000"/>
        </w:rPr>
        <w:t>389</w:t>
      </w:r>
      <w:r>
        <w:rPr>
          <w:color w:val="000000"/>
        </w:rPr>
        <w:t xml:space="preserve"> </w:t>
      </w:r>
      <w:r w:rsidRPr="00283050">
        <w:rPr>
          <w:color w:val="000000"/>
        </w:rPr>
        <w:t>п</w:t>
      </w:r>
      <w:r>
        <w:rPr>
          <w:color w:val="000000"/>
        </w:rPr>
        <w:t xml:space="preserve">, </w:t>
      </w:r>
      <w:r w:rsidRPr="00283050">
        <w:rPr>
          <w:color w:val="000000"/>
        </w:rPr>
        <w:t>389</w:t>
      </w:r>
      <w:r>
        <w:rPr>
          <w:color w:val="000000"/>
        </w:rPr>
        <w:t xml:space="preserve"> </w:t>
      </w:r>
      <w:r w:rsidRPr="00283050">
        <w:rPr>
          <w:color w:val="000000"/>
        </w:rPr>
        <w:t>р</w:t>
      </w:r>
      <w:r>
        <w:rPr>
          <w:color w:val="000000"/>
        </w:rPr>
        <w:t xml:space="preserve">, </w:t>
      </w:r>
      <w:r w:rsidRPr="00283050">
        <w:rPr>
          <w:color w:val="000000"/>
        </w:rPr>
        <w:t>397</w:t>
      </w:r>
      <w:r>
        <w:rPr>
          <w:color w:val="000000"/>
        </w:rPr>
        <w:t xml:space="preserve"> </w:t>
      </w:r>
      <w:r w:rsidRPr="00283050">
        <w:rPr>
          <w:color w:val="000000"/>
        </w:rPr>
        <w:t>б</w:t>
      </w:r>
      <w:r>
        <w:rPr>
          <w:color w:val="000000"/>
        </w:rPr>
        <w:t xml:space="preserve">, </w:t>
      </w:r>
      <w:r w:rsidRPr="00283050">
        <w:rPr>
          <w:color w:val="000000"/>
        </w:rPr>
        <w:t>446</w:t>
      </w:r>
      <w:r>
        <w:rPr>
          <w:color w:val="000000"/>
        </w:rPr>
        <w:t xml:space="preserve"> </w:t>
      </w:r>
      <w:r w:rsidRPr="00283050">
        <w:rPr>
          <w:color w:val="000000"/>
        </w:rPr>
        <w:t>в</w:t>
      </w:r>
      <w:r>
        <w:rPr>
          <w:color w:val="000000"/>
        </w:rPr>
        <w:t xml:space="preserve">, </w:t>
      </w:r>
      <w:r w:rsidRPr="00283050">
        <w:rPr>
          <w:color w:val="000000"/>
        </w:rPr>
        <w:t>448</w:t>
      </w:r>
      <w:r>
        <w:rPr>
          <w:color w:val="000000"/>
        </w:rPr>
        <w:t xml:space="preserve"> </w:t>
      </w:r>
      <w:r w:rsidRPr="00283050">
        <w:rPr>
          <w:color w:val="000000"/>
        </w:rPr>
        <w:t>б</w:t>
      </w:r>
      <w:r>
        <w:rPr>
          <w:color w:val="000000"/>
        </w:rPr>
        <w:t xml:space="preserve">, </w:t>
      </w:r>
      <w:r w:rsidRPr="00283050">
        <w:rPr>
          <w:color w:val="000000"/>
        </w:rPr>
        <w:t>448</w:t>
      </w:r>
      <w:r>
        <w:rPr>
          <w:color w:val="000000"/>
        </w:rPr>
        <w:t xml:space="preserve"> </w:t>
      </w:r>
      <w:r w:rsidRPr="00283050">
        <w:rPr>
          <w:color w:val="000000"/>
        </w:rPr>
        <w:t>в</w:t>
      </w:r>
      <w:r>
        <w:rPr>
          <w:color w:val="000000"/>
        </w:rPr>
        <w:t xml:space="preserve">, </w:t>
      </w:r>
      <w:r w:rsidRPr="00283050">
        <w:rPr>
          <w:color w:val="000000"/>
        </w:rPr>
        <w:t>675</w:t>
      </w:r>
      <w:r>
        <w:rPr>
          <w:color w:val="000000"/>
        </w:rPr>
        <w:t xml:space="preserve"> </w:t>
      </w:r>
      <w:r w:rsidRPr="00283050">
        <w:rPr>
          <w:color w:val="000000"/>
        </w:rPr>
        <w:t>в</w:t>
      </w:r>
      <w:r>
        <w:rPr>
          <w:color w:val="000000"/>
        </w:rPr>
        <w:t xml:space="preserve">, </w:t>
      </w:r>
      <w:r w:rsidRPr="00283050">
        <w:rPr>
          <w:color w:val="000000"/>
        </w:rPr>
        <w:t>793</w:t>
      </w:r>
      <w:r>
        <w:rPr>
          <w:color w:val="000000"/>
        </w:rPr>
        <w:t xml:space="preserve"> </w:t>
      </w:r>
      <w:r w:rsidRPr="00283050">
        <w:rPr>
          <w:color w:val="000000"/>
        </w:rPr>
        <w:t>б</w:t>
      </w:r>
      <w:r w:rsidRPr="004B2226">
        <w:rPr>
          <w:color w:val="000000"/>
        </w:rPr>
        <w:t>.</w:t>
      </w:r>
    </w:p>
    <w:p w:rsidR="00054670" w:rsidRPr="004B2226" w:rsidRDefault="00054670" w:rsidP="004B2226">
      <w:pPr>
        <w:tabs>
          <w:tab w:val="left" w:pos="1055"/>
          <w:tab w:val="left" w:pos="3689"/>
        </w:tabs>
        <w:jc w:val="both"/>
        <w:rPr>
          <w:color w:val="000000"/>
        </w:rPr>
      </w:pPr>
    </w:p>
    <w:p w:rsidR="004B2226" w:rsidRPr="004B2226" w:rsidRDefault="004B2226" w:rsidP="004B2226">
      <w:pPr>
        <w:tabs>
          <w:tab w:val="left" w:pos="1055"/>
          <w:tab w:val="left" w:pos="3689"/>
        </w:tabs>
        <w:jc w:val="both"/>
        <w:rPr>
          <w:b/>
          <w:color w:val="000000"/>
        </w:rPr>
      </w:pPr>
    </w:p>
    <w:p w:rsidR="00C0327E" w:rsidRPr="00592502" w:rsidRDefault="00C0327E" w:rsidP="00C0327E">
      <w:pPr>
        <w:tabs>
          <w:tab w:val="left" w:pos="1055"/>
          <w:tab w:val="left" w:pos="3689"/>
        </w:tabs>
        <w:jc w:val="both"/>
        <w:rPr>
          <w:lang w:val="ru-RU"/>
        </w:rPr>
      </w:pPr>
      <w:r w:rsidRPr="003929A5">
        <w:rPr>
          <w:b/>
          <w:color w:val="000000" w:themeColor="text1"/>
          <w:lang w:eastAsia="ar-SA"/>
        </w:rPr>
        <w:t>ПРЕПОРЪКИ И УКАЗАНИЯ ЗА СТОПАНИСВАНЕ</w:t>
      </w:r>
    </w:p>
    <w:p w:rsidR="00C0327E" w:rsidRPr="00592502" w:rsidRDefault="00C0327E" w:rsidP="00C0327E">
      <w:pPr>
        <w:ind w:firstLine="720"/>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ротации.</w:t>
      </w:r>
      <w:r w:rsidRPr="00592502">
        <w:t xml:space="preserve">Консервационното значение на тези гори е свързано с влошеното им в резултат на човешката дейност състояние. </w:t>
      </w:r>
      <w:r w:rsidRPr="00592502">
        <w:rPr>
          <w:color w:val="000000"/>
        </w:rPr>
        <w:t>Пресиленото им ползване в миналото и сега е довело до деградацията на първичните гори и почвата, негативна промяна на видовия състав и качеството на дървостоя,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rsidR="00C0327E" w:rsidRPr="00592502" w:rsidRDefault="00C0327E" w:rsidP="00C0327E">
      <w:pPr>
        <w:ind w:firstLine="720"/>
        <w:jc w:val="both"/>
      </w:pPr>
      <w:r w:rsidRPr="00592502">
        <w:t>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Ксерофитните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rsidR="00C0327E" w:rsidRPr="00592502" w:rsidRDefault="00C0327E" w:rsidP="00C0327E">
      <w:pPr>
        <w:ind w:firstLine="708"/>
        <w:jc w:val="both"/>
        <w:rPr>
          <w:color w:val="000000"/>
        </w:rPr>
      </w:pPr>
      <w:r w:rsidRPr="00592502">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пашата на домашни </w:t>
      </w:r>
      <w:r w:rsidRPr="00592502">
        <w:rPr>
          <w:color w:val="000000"/>
          <w:lang w:val="ru-RU"/>
        </w:rPr>
        <w:lastRenderedPageBreak/>
        <w:t>животни</w:t>
      </w:r>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rsidR="00C0327E" w:rsidRPr="00592502" w:rsidRDefault="00C0327E" w:rsidP="00C0327E">
      <w:pPr>
        <w:ind w:firstLine="720"/>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r w:rsidRPr="00592502">
        <w:rPr>
          <w:lang w:val="ru-RU"/>
        </w:rPr>
        <w:t xml:space="preserve">риоритет трябва да имат сечите с дълъг възобновителен период. Най-подходяща за видове с комбинирана репродуктивна стратегия е групово-изборната и неравномерно постепенната сеч. Те ще спомогнат за формиране на неравномерна пространствена структура, която ще осигури по-голямо разнообразие от местообитания </w:t>
      </w:r>
      <w:r w:rsidRPr="00592502">
        <w:rPr>
          <w:lang w:val="be-BY"/>
        </w:rPr>
        <w:t xml:space="preserve">и </w:t>
      </w:r>
      <w:r w:rsidRPr="00592502">
        <w:rPr>
          <w:lang w:val="ru-RU"/>
        </w:rPr>
        <w:t xml:space="preserve">ще спомогнат за запазването на дендрологичното разнообразие. </w:t>
      </w:r>
    </w:p>
    <w:p w:rsidR="00C0327E" w:rsidRPr="00592502" w:rsidRDefault="00C0327E" w:rsidP="00C0327E">
      <w:pPr>
        <w:ind w:firstLine="720"/>
        <w:jc w:val="both"/>
        <w:rPr>
          <w:lang w:val="ru-RU"/>
        </w:rPr>
      </w:pPr>
      <w:r w:rsidRPr="00592502">
        <w:rPr>
          <w:lang w:val="ru-RU"/>
        </w:rPr>
        <w:t>Да се осигури запазването на ключови елементи на биоразнообразието – мъртва дървесина, острови на старостта, дървета с хралупи и т.н.</w:t>
      </w:r>
    </w:p>
    <w:p w:rsidR="004B2226" w:rsidRPr="00080145" w:rsidRDefault="004B2226" w:rsidP="00517888">
      <w:pPr>
        <w:tabs>
          <w:tab w:val="left" w:pos="1055"/>
          <w:tab w:val="left" w:pos="3689"/>
        </w:tabs>
        <w:jc w:val="both"/>
        <w:rPr>
          <w:b/>
          <w:color w:val="000000"/>
        </w:rPr>
      </w:pPr>
    </w:p>
    <w:p w:rsidR="004B107F" w:rsidRDefault="00517888" w:rsidP="004B107F">
      <w:pPr>
        <w:tabs>
          <w:tab w:val="left" w:pos="1055"/>
          <w:tab w:val="left" w:pos="3689"/>
        </w:tabs>
        <w:jc w:val="both"/>
        <w:rPr>
          <w:b/>
          <w:color w:val="000000"/>
        </w:rPr>
      </w:pPr>
      <w:r w:rsidRPr="00517888">
        <w:rPr>
          <w:b/>
          <w:color w:val="000000"/>
        </w:rPr>
        <w:t>G1.7C41</w:t>
      </w:r>
      <w:r w:rsidRPr="00517888">
        <w:rPr>
          <w:b/>
        </w:rPr>
        <w:t xml:space="preserve">  Silver lime</w:t>
      </w:r>
      <w:r w:rsidRPr="00517888">
        <w:rPr>
          <w:b/>
          <w:color w:val="000000"/>
        </w:rPr>
        <w:t xml:space="preserve"> woods</w:t>
      </w:r>
      <w:r w:rsidR="004B107F">
        <w:rPr>
          <w:b/>
          <w:color w:val="000000"/>
        </w:rPr>
        <w:t>/</w:t>
      </w:r>
      <w:r w:rsidR="004B107F" w:rsidRPr="004B107F">
        <w:rPr>
          <w:b/>
          <w:color w:val="000000"/>
        </w:rPr>
        <w:t>Гори от сребролистна липа (Tilia tomentosa)</w:t>
      </w:r>
    </w:p>
    <w:p w:rsidR="00517888" w:rsidRPr="00080145" w:rsidRDefault="00517888" w:rsidP="004B107F">
      <w:pPr>
        <w:tabs>
          <w:tab w:val="left" w:pos="1055"/>
          <w:tab w:val="left" w:pos="3689"/>
        </w:tabs>
        <w:jc w:val="both"/>
      </w:pPr>
      <w:r w:rsidRPr="00517888">
        <w:t>Гори с ясно изразено доминиране на сребролистна липа (</w:t>
      </w:r>
      <w:r w:rsidRPr="00517888">
        <w:rPr>
          <w:i/>
          <w:lang w:val="ru-RU"/>
        </w:rPr>
        <w:t>Tiliatomentosa</w:t>
      </w:r>
      <w:r w:rsidRPr="00517888">
        <w:t xml:space="preserve">), възникнали предимно вторично на мястото на дъбови гори. Освен основният вид, в дървесния етаж 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храстови видове, които участват в състава на липовите гори, са </w:t>
      </w:r>
      <w:r w:rsidRPr="00517888">
        <w:rPr>
          <w:i/>
          <w:iCs/>
        </w:rPr>
        <w:t>Berberis vulgaris, Cornus mas, C</w:t>
      </w:r>
      <w:r w:rsidRPr="00517888">
        <w:t xml:space="preserve">. </w:t>
      </w:r>
      <w:r w:rsidRPr="00517888">
        <w:rPr>
          <w:i/>
          <w:iCs/>
        </w:rPr>
        <w:t>sanguinea, Corylus avellana,Crataegus monogyna</w:t>
      </w:r>
      <w:r w:rsidRPr="00517888">
        <w:t xml:space="preserve">, </w:t>
      </w:r>
      <w:r w:rsidRPr="00517888">
        <w:rPr>
          <w:i/>
          <w:iCs/>
        </w:rPr>
        <w:t>Ligustrum vulgare, Viburnum lantana</w:t>
      </w:r>
      <w:r w:rsidRPr="00517888">
        <w:t xml:space="preserve">. Тревната покривка е с ниско покритие, като по-често се срещат </w:t>
      </w:r>
      <w:r w:rsidRPr="00517888">
        <w:rPr>
          <w:i/>
          <w:iCs/>
        </w:rPr>
        <w:t>Arum maculatum</w:t>
      </w:r>
      <w:r w:rsidRPr="00517888">
        <w:t xml:space="preserve">, </w:t>
      </w:r>
      <w:r w:rsidRPr="00517888">
        <w:rPr>
          <w:i/>
          <w:iCs/>
        </w:rPr>
        <w:t>Buglossoides purpurocoerulea,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rsidR="004B107F">
        <w:t>2</w:t>
      </w:r>
      <w:r w:rsidRPr="00080145">
        <w:t xml:space="preserve">). </w:t>
      </w:r>
    </w:p>
    <w:p w:rsidR="00517888" w:rsidRDefault="00517888" w:rsidP="00517888">
      <w:pPr>
        <w:spacing w:before="100" w:beforeAutospacing="1" w:after="100" w:afterAutospacing="1"/>
        <w:ind w:firstLine="360"/>
        <w:jc w:val="both"/>
        <w:rPr>
          <w:lang w:val="bg-BG"/>
        </w:rPr>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sidR="003851A6">
        <w:t>2</w:t>
      </w:r>
      <w:r w:rsidRPr="00080145">
        <w:t>).</w:t>
      </w:r>
    </w:p>
    <w:p w:rsidR="003A64CB" w:rsidRDefault="003A64CB" w:rsidP="003A64CB">
      <w:pPr>
        <w:jc w:val="both"/>
      </w:pPr>
      <w:r w:rsidRPr="00080145">
        <w:t xml:space="preserve">На територията на </w:t>
      </w:r>
      <w:r>
        <w:t>ТП „ДГС Силистра”</w:t>
      </w:r>
      <w:r w:rsidRPr="00080145">
        <w:t xml:space="preserve"> местообитанието е установено в отдели: </w:t>
      </w:r>
      <w:r>
        <w:t xml:space="preserve">30 д, 30 ж, 32 г, 38 в, 39 б, 41 а, 41 ж, 41 з, 41 к, 41 н, 41 о, 41 п, 42 в, 42 г, 42 л, 43 б, 43 и, 44 к, 44 о, 44 р, 44 у, 44 щ, 46 а, 47 г, 47 о, 48 з, 49 т, 54 а1, 55 е1, 55 к1, 59 а, 59 и, 60 а, 60 б, 61 а, 61 б, 61 д, 188 г, 188 д, 190 в, 190 ж, 190 м, 191 д, 191 е, 191 ж, 191 з, 191 и, 206 к, 207 з, 207 и, 207 к, 208 е, 209 а, 220 г, 220 г, 222 е, 223 г, 223 д, 224 д, 224 е, 224 ж, 224 з, 225 а, 225 б, 225 в, 225 г, 225 д, 226 а, 226 б, 226 ж, 228 г, 228 з, 228 и, 229 в, 229 г, 229 д, 237 р, 238 а, 238 б, 238 в, 238 г, 238 д, 239 в, 239 д, 239 е, 240 а, 240 г, 240 д, 240 е, 241 в, 241 г, 241 д, 241 и, 242 в, 242 д, 244 а, 252 б, 253 а, 253 г, 253 д, 253 е, 254 а, 254 в, 254 г, 254 е, 254 ж, 255 б, 255 в, 255 в, 255 г, 255 г, 255 г, 258 ж, 259 а, 259 в, 261 а, 261 б, 262 б, 263 б, 264 б, 264 в, 266 в, 267 а, 268 а, 268 б, 268 в, 269 а, 269 в, 270 б, 270 в, 272 е, 306 д, 306 е, 340 ш, 341 и, 357 л, 357 л, 373 г, 373 д, 373 з, 374 л, 375 п1, 397 г1, 438 а, 439 б, 446 а, 446 г, 446 г, 453 о1, 453 п1, 459 д2, 467 б, 471 р. </w:t>
      </w:r>
    </w:p>
    <w:p w:rsidR="003851A6" w:rsidRPr="00080145" w:rsidRDefault="003851A6" w:rsidP="00517888">
      <w:pPr>
        <w:jc w:val="both"/>
      </w:pPr>
    </w:p>
    <w:p w:rsidR="00004CFC" w:rsidRPr="007E6D1A" w:rsidRDefault="00004CFC" w:rsidP="00E64C44">
      <w:pPr>
        <w:spacing w:line="276" w:lineRule="auto"/>
        <w:jc w:val="both"/>
        <w:rPr>
          <w:b/>
        </w:rPr>
      </w:pPr>
      <w:r w:rsidRPr="007E6D1A">
        <w:rPr>
          <w:b/>
        </w:rPr>
        <w:lastRenderedPageBreak/>
        <w:t>ПРЕПОРЪКИ И УКАЗАНИЯ ЗА СТОПАНИСВАНЕ</w:t>
      </w:r>
    </w:p>
    <w:p w:rsidR="00004CFC" w:rsidRPr="000A266E" w:rsidRDefault="00004CFC" w:rsidP="00E64C44">
      <w:pPr>
        <w:spacing w:line="276" w:lineRule="auto"/>
        <w:ind w:firstLine="708"/>
        <w:jc w:val="both"/>
        <w:rPr>
          <w:color w:val="000000"/>
          <w:lang w:val="ru-RU"/>
        </w:rPr>
      </w:pPr>
      <w:r>
        <w:rPr>
          <w:lang w:val="ru-RU"/>
        </w:rPr>
        <w:t>Л</w:t>
      </w:r>
      <w:r w:rsidRPr="000A266E">
        <w:rPr>
          <w:color w:val="000000"/>
          <w:lang w:val="ru-RU"/>
        </w:rPr>
        <w:t>есовъдските мероприятия трябва да подпомагат създаването на смесени насаждения</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rsidR="00004CFC" w:rsidRPr="000A266E" w:rsidRDefault="00004CFC" w:rsidP="00E64C44">
      <w:pPr>
        <w:spacing w:line="276" w:lineRule="auto"/>
        <w:ind w:firstLine="720"/>
        <w:jc w:val="both"/>
        <w:rPr>
          <w:color w:val="000000"/>
          <w:lang w:val="ru-RU"/>
        </w:rPr>
      </w:pPr>
      <w:r w:rsidRPr="000A266E">
        <w:rPr>
          <w:color w:val="000000"/>
          <w:lang w:val="ru-RU"/>
        </w:rPr>
        <w:t xml:space="preserve">Да се осигури запазването на ключови елементи на биоразнообразието – мъртва дървесина, острови на старостта, дървета с хралупи и т.н. </w:t>
      </w:r>
    </w:p>
    <w:p w:rsidR="00004CFC" w:rsidRDefault="007E6D1A" w:rsidP="00E64C44">
      <w:pPr>
        <w:spacing w:line="276" w:lineRule="auto"/>
        <w:jc w:val="both"/>
        <w:rPr>
          <w:color w:val="000000"/>
          <w:lang w:val="ru-RU"/>
        </w:rPr>
      </w:pPr>
      <w:r>
        <w:rPr>
          <w:color w:val="000000"/>
          <w:lang w:val="ru-RU"/>
        </w:rPr>
        <w:tab/>
      </w:r>
      <w:r w:rsidR="00004CFC"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rsidR="00517888" w:rsidRPr="00517888" w:rsidRDefault="00517888" w:rsidP="00517888">
      <w:pPr>
        <w:jc w:val="both"/>
        <w:rPr>
          <w:b/>
          <w:color w:val="000000"/>
        </w:rPr>
      </w:pPr>
    </w:p>
    <w:p w:rsidR="00517888" w:rsidRPr="004B107F" w:rsidRDefault="004B2226" w:rsidP="00517888">
      <w:pPr>
        <w:tabs>
          <w:tab w:val="left" w:pos="1055"/>
          <w:tab w:val="left" w:pos="3689"/>
        </w:tabs>
        <w:jc w:val="both"/>
        <w:rPr>
          <w:b/>
        </w:rPr>
      </w:pPr>
      <w:r w:rsidRPr="004B2226">
        <w:rPr>
          <w:b/>
        </w:rPr>
        <w:t>G1.7А1</w:t>
      </w:r>
      <w:r w:rsidR="004B107F" w:rsidRPr="004B107F">
        <w:rPr>
          <w:b/>
        </w:rPr>
        <w:t>Euro-Siberian steppe [Quercus] woods</w:t>
      </w:r>
      <w:r w:rsidR="004B107F">
        <w:rPr>
          <w:b/>
        </w:rPr>
        <w:t>/</w:t>
      </w:r>
      <w:r w:rsidR="004B107F" w:rsidRPr="004B107F">
        <w:rPr>
          <w:b/>
        </w:rPr>
        <w:t>Лесостепни гори от цер (Quercus cerris) или дръжкоцветен дъб (Quercus pedunculiflora)</w:t>
      </w:r>
    </w:p>
    <w:p w:rsidR="004B2226" w:rsidRDefault="009C4CC8" w:rsidP="00517888">
      <w:pPr>
        <w:tabs>
          <w:tab w:val="left" w:pos="1055"/>
          <w:tab w:val="left" w:pos="3689"/>
        </w:tabs>
        <w:jc w:val="both"/>
      </w:pPr>
      <w:r w:rsidRPr="009C4CC8">
        <w:t>Гори доминирани от цер (</w:t>
      </w:r>
      <w:r w:rsidRPr="009C4CC8">
        <w:rPr>
          <w:i/>
        </w:rPr>
        <w:t>Quercus cerris</w:t>
      </w:r>
      <w:r w:rsidRPr="009C4CC8">
        <w:t>) или дръжкоцветен дъб (</w:t>
      </w:r>
      <w:r w:rsidRPr="009C4CC8">
        <w:rPr>
          <w:i/>
        </w:rPr>
        <w:t>Quercus pedunculiflora</w:t>
      </w:r>
      <w:r w:rsidRPr="009C4CC8">
        <w:t>) върху льос в Дунавската равнина, Лудогорието и Добруджанското плато.</w:t>
      </w:r>
      <w:r>
        <w:t xml:space="preserve"> На територията на България се различават два подтипа. </w:t>
      </w:r>
    </w:p>
    <w:p w:rsidR="009C4CC8" w:rsidRDefault="009C4CC8" w:rsidP="00517888">
      <w:pPr>
        <w:tabs>
          <w:tab w:val="left" w:pos="1055"/>
          <w:tab w:val="left" w:pos="3689"/>
        </w:tabs>
        <w:jc w:val="both"/>
      </w:pPr>
      <w:r>
        <w:t>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най-ерозираните места, тези гори преминават в гори и храсталаци на келяв габър (</w:t>
      </w:r>
      <w:r>
        <w:rPr>
          <w:i/>
          <w:iCs/>
        </w:rPr>
        <w:t>Carpinus orientalis</w:t>
      </w:r>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термофилните смесени церово-благунови гори. Почвите са основно черноземи и файоземи, а по-рядко -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 големи температурни годишни амплитуди, лятно засушаване и сравнително малка годишна сума на валежите (между 500 и 600 mm). </w:t>
      </w:r>
    </w:p>
    <w:p w:rsidR="009C4CC8" w:rsidRDefault="009C4CC8" w:rsidP="00517888">
      <w:pPr>
        <w:tabs>
          <w:tab w:val="left" w:pos="1055"/>
          <w:tab w:val="left" w:pos="3689"/>
        </w:tabs>
        <w:jc w:val="both"/>
      </w:pPr>
      <w:r>
        <w:t xml:space="preserve">Лесостепните церови гори са разпространени основно на север от линията, свързваща градовете Видин - Брусарци - </w:t>
      </w:r>
      <w:r w:rsidR="00F33AFE">
        <w:t>Силистра</w:t>
      </w:r>
      <w:r>
        <w:t xml:space="preserve"> Слатина - Койнаре - Летница - Павликени - Опака - Разград - Вълчидол - Варна. На юг, в границите на Предбалкана се увеличава участието на благуна (</w:t>
      </w:r>
      <w:r>
        <w:rPr>
          <w:i/>
          <w:iCs/>
        </w:rPr>
        <w:t>Quercus frainetto</w:t>
      </w:r>
      <w:r>
        <w:t xml:space="preserve">)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Склопът 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xml:space="preserve">, с височина около 5-6 m, но по-често те участват в храстовия етаж. В Лудогорието, на по-влажни места (в доловете) се появяват и видове като </w:t>
      </w:r>
      <w:r>
        <w:rPr>
          <w:i/>
          <w:iCs/>
        </w:rPr>
        <w:t>Tilia tomentosa, Carpinus betulus, Sorbus torminalis</w:t>
      </w:r>
      <w:r>
        <w:t xml:space="preserve">. В храстовия етаж доминира глогът </w:t>
      </w:r>
      <w:r>
        <w:lastRenderedPageBreak/>
        <w:t>(</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Cotinus cogyggria</w:t>
      </w:r>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 xml:space="preserve">.В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Brachypodium sylvaticum, Buglossoides purpurocаerulea, Bupleurum praealtum, Clinopodium vulgare, Crocus flavus, Dactylis glomerata, Doronicum hungaricum, Festuca heterophylla, Fragaria vesca, Galium pseudaristatum, Geum urbanum, Glechoma hirsuta, Helleborus odorus, Iris sintenisii, I</w:t>
      </w:r>
      <w:r>
        <w:t xml:space="preserve">. </w:t>
      </w:r>
      <w:r>
        <w:rPr>
          <w:i/>
          <w:iCs/>
        </w:rPr>
        <w:t>variegata, Laser trilobum, Lathyrus niger, L</w:t>
      </w:r>
      <w:r>
        <w:t xml:space="preserve">. </w:t>
      </w:r>
      <w:r>
        <w:rPr>
          <w:i/>
          <w:iCs/>
        </w:rPr>
        <w:t>pannonicus, Lychnis coronaria, Muscari tenuiflorum, Peucedanum alsaticum, Sedum maximum, Serratula tinctoria, Tanacetum corymbosum, Teucrium chamaedrys, Verbascum phoeniceum, Viola odorata, Viscaria vulgaris</w:t>
      </w:r>
      <w:r>
        <w:t>.</w:t>
      </w:r>
    </w:p>
    <w:p w:rsidR="009C4CC8" w:rsidRDefault="009C4CC8" w:rsidP="00517888">
      <w:pPr>
        <w:tabs>
          <w:tab w:val="left" w:pos="1055"/>
          <w:tab w:val="left" w:pos="3689"/>
        </w:tabs>
        <w:jc w:val="both"/>
      </w:pPr>
      <w:r>
        <w:t xml:space="preserve"> 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tatarici-Quercion</w:t>
      </w:r>
      <w:r>
        <w:t xml:space="preserve">. Видове характерни за последния съюз са </w:t>
      </w:r>
      <w:r>
        <w:rPr>
          <w:i/>
          <w:iCs/>
        </w:rPr>
        <w:t>Acer tataricum, Doronicum hungaricum, Lathyrus pannonicus</w:t>
      </w:r>
      <w:r>
        <w:t xml:space="preserve">. </w:t>
      </w:r>
    </w:p>
    <w:p w:rsidR="009C4CC8" w:rsidRDefault="009C4CC8" w:rsidP="00517888">
      <w:pPr>
        <w:tabs>
          <w:tab w:val="left" w:pos="1055"/>
          <w:tab w:val="left" w:pos="3689"/>
        </w:tabs>
        <w:jc w:val="both"/>
      </w:pPr>
      <w:r>
        <w:t xml:space="preserve">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rPr>
          <w:iCs/>
        </w:rPr>
        <w:t>(Цонев и Хинков 201</w:t>
      </w:r>
      <w:r w:rsidR="00CD7DF2">
        <w:rPr>
          <w:iCs/>
        </w:rPr>
        <w:t>2</w:t>
      </w:r>
      <w:r>
        <w:rPr>
          <w:iCs/>
        </w:rPr>
        <w:t>)</w:t>
      </w:r>
      <w:r>
        <w:t xml:space="preserve">. </w:t>
      </w:r>
    </w:p>
    <w:p w:rsidR="009C4CC8" w:rsidRDefault="001F13DE"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rsidR="001F13DE" w:rsidRDefault="001F13DE" w:rsidP="001F13DE">
      <w:pPr>
        <w:tabs>
          <w:tab w:val="left" w:pos="1055"/>
          <w:tab w:val="left" w:pos="3689"/>
        </w:tabs>
        <w:jc w:val="both"/>
      </w:pPr>
    </w:p>
    <w:p w:rsidR="009C4CC8" w:rsidRDefault="009C4CC8" w:rsidP="00517888">
      <w:pPr>
        <w:tabs>
          <w:tab w:val="left" w:pos="1055"/>
          <w:tab w:val="left" w:pos="3689"/>
        </w:tabs>
        <w:jc w:val="both"/>
      </w:pPr>
      <w:r>
        <w:t>Вторият подтип включва Лесостепните гори от дръжкоцветен дъб. Към него се отнасят гори от дръжкоцветен дъб (</w:t>
      </w:r>
      <w:r>
        <w:rPr>
          <w:i/>
          <w:iCs/>
        </w:rPr>
        <w:t>Quercus pedunculiflora</w:t>
      </w:r>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rsidR="001F13DE" w:rsidRDefault="009C4CC8" w:rsidP="00517888">
      <w:pPr>
        <w:tabs>
          <w:tab w:val="left" w:pos="1055"/>
          <w:tab w:val="left" w:pos="3689"/>
        </w:tabs>
        <w:jc w:val="both"/>
      </w:pPr>
      <w:r>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 xml:space="preserve">и по-рядко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w:t>
      </w:r>
      <w:r>
        <w:lastRenderedPageBreak/>
        <w:t xml:space="preserve">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w:t>
      </w:r>
    </w:p>
    <w:p w:rsidR="009C4CC8" w:rsidRDefault="009C4CC8" w:rsidP="00517888">
      <w:pPr>
        <w:tabs>
          <w:tab w:val="left" w:pos="1055"/>
          <w:tab w:val="left" w:pos="3689"/>
        </w:tabs>
        <w:jc w:val="both"/>
      </w:pPr>
      <w:r>
        <w:t xml:space="preserve">Лесостепните гори на дръжкоцветен дъб принадлежат към съюза </w:t>
      </w:r>
      <w:r>
        <w:rPr>
          <w:i/>
          <w:iCs/>
        </w:rPr>
        <w:t>Aceri tatarici-Quercion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w:t>
      </w:r>
      <w:r w:rsidR="001F13DE">
        <w:t xml:space="preserve"> (Цонев и Хинков 2012)</w:t>
      </w:r>
      <w:r>
        <w:t>.</w:t>
      </w:r>
    </w:p>
    <w:p w:rsidR="001F13DE" w:rsidRPr="009C4CC8" w:rsidRDefault="001F13DE" w:rsidP="00517888">
      <w:pPr>
        <w:tabs>
          <w:tab w:val="left" w:pos="1055"/>
          <w:tab w:val="left" w:pos="3689"/>
        </w:tabs>
        <w:jc w:val="both"/>
        <w:rPr>
          <w:i/>
        </w:rPr>
      </w:pPr>
    </w:p>
    <w:p w:rsidR="001F13DE" w:rsidRPr="001F13DE" w:rsidRDefault="001F13DE" w:rsidP="001F13DE">
      <w:pPr>
        <w:tabs>
          <w:tab w:val="left" w:pos="1055"/>
          <w:tab w:val="left" w:pos="3689"/>
        </w:tabs>
        <w:jc w:val="both"/>
      </w:pPr>
      <w:r w:rsidRPr="001F13DE">
        <w:t xml:space="preserve">Този </w:t>
      </w:r>
      <w:r>
        <w:t>подтип е включен</w:t>
      </w:r>
      <w:r w:rsidRPr="001F13DE">
        <w:t xml:space="preserve"> в Червена книга на Р. България том 3 Природни местообитания с категория “</w:t>
      </w:r>
      <w:r>
        <w:t xml:space="preserve">критично </w:t>
      </w:r>
      <w:r w:rsidRPr="001F13DE">
        <w:t>застрашено местообитание” (Бисерков и др. /ред./ 201</w:t>
      </w:r>
      <w:r>
        <w:t>2</w:t>
      </w:r>
      <w:r w:rsidRPr="001F13DE">
        <w:t>).</w:t>
      </w:r>
    </w:p>
    <w:p w:rsidR="003A64CB" w:rsidRDefault="003A64CB" w:rsidP="003A64CB">
      <w:pPr>
        <w:tabs>
          <w:tab w:val="left" w:pos="1055"/>
          <w:tab w:val="left" w:pos="3689"/>
        </w:tabs>
        <w:jc w:val="both"/>
      </w:pPr>
      <w:r w:rsidRPr="001F13DE">
        <w:t xml:space="preserve">На територията на ТП </w:t>
      </w:r>
      <w:r>
        <w:t>„ДГС Силистра”</w:t>
      </w:r>
      <w:r w:rsidRPr="001F13DE">
        <w:t xml:space="preserve"> местообитанието е установено в </w:t>
      </w:r>
      <w:r w:rsidR="00E77FA4">
        <w:t>следните отдели</w:t>
      </w:r>
      <w:r w:rsidRPr="001F13DE">
        <w:t>:</w:t>
      </w:r>
      <w:r>
        <w:t xml:space="preserve"> </w:t>
      </w:r>
      <w:r w:rsidRPr="003851A6">
        <w:t xml:space="preserve">25 б, 27 а, 27 б, 27 г, 27 ж, 33 в, 33 г, 37 е, 38 а, 38 г, 38 д, 38 е, 38 ж, 38 о, 39 в, 47 в, 47 д, 47 м, 50 к, 51 м, 54 я, 58 а, 62 а, 62 б, 63 б, 63 г, 63 д, 64 б, 64 в, 64 г, 65 б, 65 д, 65 е, 65 ж, 66 е, 66 к, 69 и, 69 м, 70 з, 70 и, 70 к, 70 м, 70 н, 179 а, 179 в, 179 д, 180 д, 180 е, 180 ж, 181 г, 181 ж, 182 а, 183 д, 184 м, 185 б, 185 г, 185 д, 185 е, 185 ж, 186 а, 186 б, 186 г, 186 д, 187 д, 187 е, 187 ж, 187 з, 187 л, 187 о, 188 б, 188 в, 188 е, 188 и, 188 к, 188 л, 189 е, 189 з, 190 б, 191 л, 192 г, 192 к, 192 л, 194 з, 194 к, 195 е, 195 з, 196 в, 196 д, 197 и, 197 к, 197 л, 197 м, 197 н, 197 п, 197 р, 197 с, 198 б, 198 е, 198 ж, 198 п, 199 д, 199 ж, 199 к, 200 б, 200 д, 200 е, 201 в, 201 г, 201 д, 201 е, 201 ж, 201 з, 202 д, 202 ж, 202 к, 203 д, 203 е, 203 ж, 203 з, 203 и, 203 к, 203 л, 204 а, 204 б, 204 в, 205 а, 205 б, 205 в, 205 ж, 205 и, 206 б, 206 в, 206 и, 207 л, 207 м, 207 н, 207 о, 207 п, 207 р, 208 з, 208 н, 209 г, 210 а, 210 д, 210 е, 210 л, 210 о, 210 о, 210 п, 211 б, 211 г, 211 з, 211 и, 211 о, 212 в, 212 г, 212 д, 212 з, 213 в, 213 г, 214 в, 214 д, 214 и, 214 м, 215 б, 215 д, 215 и, 215 с1, 216 в, 216 д, 216 о, 217 г, 219 д, 219 д1, 219 е, 219 е1, 219 ж, 219 ж1, 219 з, 219 з1, 219 и1, 219 к1, 219 л1, 219 м1, 219 н1, 219 о1, 219 п1, 220 а, 220 а, 220 б, 220 в, 221 б, 221 в, 221 г, 221 д, 221 е, 222 б, 222 в, 222 д, 223 а, 224 к, 224 л, 226 в, 226 г, 226 д, 226 е, 227 в, 227 г, 227 д, 227 е, 227 ж, 227 з, 227 и, 227 к, 227 л, 228 а, 228 б, 228 в, 228 д, 228 е, 228 ж, 229 е, 230 б, 230 в, 230 г, 230 е, 230 ж, 231 а, 231 б, 231 в, 231 д, 232 а, 232 б, 232 в, 232 г, 232 и, 232 к, 232 м, 232 н, 233 д, 234 д, 234 з, 234 м, 234 н, 235 а, 236 е, 236 з, 237 б, 237 н, 238 е, 238 ж, 239 б, 240 б, 240 в, 241 б, 241 е, 241 з, 241 к, 242 а, 242 е, 243 б, 243 в, 243 г, 243 д, 244 г, 244 д, 245 б, 245 в, 245 г, 247 е, 247 ж, 248 г, 248 д, 248 ж, 248 и, 248 к, 249 а, 249 г, 249 д, 250 в, 250 г, 250 д, 250 е, 251 а, 251 д, 252 а, 252 г, 252 д, 252 ж, 252 з, 256 г, 256 д, 257 г, 257 д, 258 а, 258 е, 258 з, 258 м, 259 б, 260 а, 260 б, 260 в, 261 в, 261 г, 262 в, 262 г, 263 в, 263 д, 264 г, 265 а, 265 б, 265 в, 266 б, 266 г, 267 б, 267 в, 267 г, 270 г, 271 в, 271 д, 271 ж, 272 а, 272 в, 272 д, 272 ж, 273 а, 273 б, 273 в, 274 б, 274 в, 274 д, 274 е, 274 ж, 274 и, 275 а, 275 в, 275 д, 277 а, 277 в, 277 г, 277 ж, 287 в, 287 г, 287 д, 288 б, 288 в, 289 а, 289 б, 289 в, 289 г, 289 д, 289 ж, 289 з, 289 и, 290 а, 290 б, 290 в, 290 г, 290 д, 290 е, 290 ж, 290 з, 290 и, 290 к, 291 б, 291 в, 291 г, 291 д, 291 е, 291 ж, 291 з, 292 б, 292 г, 293 в, 293 в, 293 д, 293 н, 295 а, 296 м, 296 п, 297 и, 297 к, 297 л, 297 м, 297 н, 298 п, 300 а, 300 д, 300 ж, 301 а, 301 в, 301 к, 301 л, 301 п, 303 б, 304 н, 305 о, 305 п, 305 с, 306 в, 306 г, 306 ж, 306 з, 307 б, 307 д, 307 е, 307 ж, 307 з, 307 и, 307 к, 307 н, 307 р, 307 у, 308 а, 308 ж, 308 з, 308 и, 309 а, 309 б, 309 в, 309 г, 309 д, 309 е, 310 а, 310 в, 310 г, 310 д, 310 е, 310 и, 311 б, 311 в, 312 а, 312 б, 312 в, 312 ж, 313 а, 313 б, 314 а, 314 б, 314 г, 315 а, 315 б, 315 в, 315 д, 316 в, 316 д, 316 е, 317 б, 317 д, 317 к, 317 м, 317 н, 317 п, 319 л, 319 м, 321 в, 321 ж, 321 м, 322 б, 322 г, 322 д, 323 б, 323 в, 323 г, 323 д, 323 е, 323 ж, 324 а, 324 е, 324 о, 324 п, 324 р, 325 д, 325 ж, 325 з, 326 в, 326 д, 326 е, 326 з, 327 в, 327 г, 327 д, 327 е, 328 д, 328 е, 328 ж, 328 з, 329 б, 329 в, 329 г, 329 д, 330 г, 330 д, 330 е, 333 з, 333 к, 334 в, 334 г, 335 б, 335 в, 335 г, 335 д, 336 а, 336 б, 336 ж, </w:t>
      </w:r>
      <w:r w:rsidRPr="003851A6">
        <w:lastRenderedPageBreak/>
        <w:t>337 ж, 337 з, 338 г, 338 е, 338 з, 338 к, 339 б, 339 е, 339 и, 339 и, 341 в, 342 г, 342 д, 342 е, 343 а, 343 г, 343 ж, 343 з, 343 л, 344 б, 344 в, 344 г, 344 д, 344 е, 344 ж, 345 е, 345 ж, 345 к, 345 л, 346 в, 347 в, 347 ж, 347 н, 348 г, 348 е, 348 ж, 351 б, 352 а, 352 ж, 353 г, 355 г, 355 д, 355 е, 355 ж, 355 з, 356 а, 356 д, 358 к, 358 н, 358 ф, 361 б1, 361 г1, 361 к1, 361 м1, 361 р1, 361 ф, 361 ю, 362 а, 362 б, 362 ж, 362 к, 362 л, 362 т, 363 а, 363 в, 363 с, 364 ю1, 367 а, 367 б, 367 в, 367 г, 367 е, 367 л, 367 н, 368 ж, 368 с, 368 у, 369 а, 369 к, 369 л, 369 о, 369 у, 369 ю, 370 а, 370 б, 370 в, 370 д, 370 е, 370 ж, 370 з, 370 и, 370 к, 370 л, 371 а, 371 б, 371 г, 371 е, 371 ж, 371 з, 372 а, 372 б, 372 д, 372 е, 372 ж, 372 з, 373 а, 373 б, 373 в, 373 к, 374 а, 374 в, 374 г, 374 д, 374 ж, 374 з, 374 и, 374 к, 374 м, 374 н, 374 о, 375 о1, 377 в, 377 е, 377 ж, 377 ж1, 377 и, 377 к, 377 л, 377 н, 377 о, 377 п, 377 п, 377 р, 377 р, 378 б, 378 г, 378 е, 378 ж, 378 к, 379 в, 379 г, 379 е, 380 б, 380 в, 380 д, 380 к, 380 м, 380 н, 381 б, 381 в, 381 д, 382 а1, 382 б1, 382 г1, 382 д, 382 е, 382 е1, 382 ж1, 382 и, 382 л, 382 н, 383 б, 383 к, 383 л, 383 м, 383 п, 383 с, 383 т, 384 а, 384 б, 384 д, 384 и, 384 к, 385 г, 385 е, 385 л, 385 о, 386 н, 386 п, 390 б, 391 д, 392 в, 392 и, 392 к, 392 л, 393 г, 394 г, 397 м, 398 а, 398 д1, 398 з1, 398 л, 398 м, 398 о1, 398 п1, 398 с1, 398 с1, 399 а, 399 е, 399 ж, 400 д, 401 г, 401 д, 401 е, 401 з, 401 к, 402 а, 402 н, 402 п, 402 р, 402 с, 403 а, 403 ж, 403 к, 404 а, 405 в, 405 г, 405 д, 405 е, 405 ж, 406 е, 406 ж, 408 а, 408 б, 408 в, 408 г, 408 з, 408 и, 424 ж, 424 и, 424 л, 427 а, 427 м, 427 н, 427 о, 427 х, 428 б, 428 д, 428 е, 428 ж, 428 з, 429 а, 429 и, 430 а, 430 д, 430 е, 430 з, 430 к, 431 а, 431 ж, 433 г, 433 к, 433 л, 433 м, 434 е, 434 з, 434 л, 435 в, 435 д, 436 б, 436 г, 436 д, 436 е, 436 ж, 436 з, 436 и, 436 л, 437 а, 437 б, 437 в, 438 в, 438 г, 438 д, 438 е, 438 з, 438 и, 439 в, 439 г, 439 е, 440 г, 440 д, 440 ж, 440 з, 441 а, 441 б, 441 в, 441 г, 441 д, 442 н, 442 с, 443 а, 443 б, 443 в, 443 г, 443 д, 444 а, 444 г, 444 ж, 444 и, 445 л, 446 б, 446 д, 446 е, 447 з, 447 и, 447 к, 447 л, 447 м, 447 н, 448 г, 448 д, 448 ж, 448 и, 448 к, 448 л, 450 а, 451 а, 451 б, 451 н, 451 о, 454 б, 454 в, 454 г, 454 д, 458 б, 458 в, 458 д, 459 к, 461 б, 536 в, 771 в, 793 г.</w:t>
      </w:r>
      <w:r>
        <w:t xml:space="preserve">, 192 г1, 192 г1, 192 г1, 192 е1, 192 л1, 243 н, 293 ю, 296 ц, 296 ш, 320 а2, 320 и2, 320 п2, 320 р1, 320 я, 321 ч, </w:t>
      </w:r>
    </w:p>
    <w:p w:rsidR="001F13DE" w:rsidRPr="001F13DE" w:rsidRDefault="001F13DE" w:rsidP="001F13DE">
      <w:pPr>
        <w:tabs>
          <w:tab w:val="left" w:pos="1055"/>
          <w:tab w:val="left" w:pos="3689"/>
        </w:tabs>
        <w:jc w:val="both"/>
      </w:pPr>
    </w:p>
    <w:p w:rsidR="007E6D1A" w:rsidRDefault="007E6D1A" w:rsidP="001F13DE">
      <w:pPr>
        <w:tabs>
          <w:tab w:val="left" w:pos="1055"/>
          <w:tab w:val="left" w:pos="3689"/>
        </w:tabs>
        <w:jc w:val="both"/>
      </w:pPr>
    </w:p>
    <w:p w:rsidR="00A50143" w:rsidRPr="00A30604" w:rsidRDefault="00A50143" w:rsidP="00A50143">
      <w:pPr>
        <w:tabs>
          <w:tab w:val="left" w:pos="1055"/>
          <w:tab w:val="left" w:pos="3689"/>
        </w:tabs>
        <w:jc w:val="both"/>
        <w:rPr>
          <w:b/>
        </w:rPr>
      </w:pPr>
      <w:r w:rsidRPr="00A30604">
        <w:rPr>
          <w:b/>
        </w:rPr>
        <w:tab/>
        <w:t xml:space="preserve">ПРЕПОРЪКИ И УКАЗАНИЯ ЗА СТОПАНИСВАНЕ </w:t>
      </w:r>
    </w:p>
    <w:p w:rsidR="00A50143" w:rsidRPr="00A30604" w:rsidRDefault="00A50143" w:rsidP="00A50143">
      <w:pPr>
        <w:tabs>
          <w:tab w:val="left" w:pos="1055"/>
          <w:tab w:val="left" w:pos="3689"/>
        </w:tabs>
        <w:jc w:val="both"/>
      </w:pPr>
      <w:r>
        <w:tab/>
      </w:r>
      <w:r w:rsidRPr="00A30604">
        <w:t>Това са устойчиви за условията на стопанството горски формации, които са всъответствие с условията на средата. При тяхното стопанисване е необходимо да сеприлагат лесовъдски системи, които да осигурят тяхното структурно и видоворазнообразие, както и разнообразието от фази на развитие. Основна цел настопанисването на издънковите гори, трябва да бъде тяхното превръщане в семенни.Приоритет трябва да имат сечите с дълъг възобновителен период, а именно групово-постепенната и неравномерно-постепенната. Те ще спомогнат за формиране нанеравномерна пространствена структура, осигуряваща по-голямо разнообразие отместообитания и ще спомогнат за запазването на дендрологичното разнообразие.Препоръчително е да се ограничи прилагане на краткосрочни постепенни сечи наголеми територии, тъй като това води до формиране на едновъзрастни младинасаждения с хомогенна структура. Да не се извършват голи сечи и реконструкции.</w:t>
      </w:r>
    </w:p>
    <w:p w:rsidR="00A50143" w:rsidRPr="00A30604" w:rsidRDefault="00A50143" w:rsidP="00A50143">
      <w:pPr>
        <w:tabs>
          <w:tab w:val="left" w:pos="1055"/>
          <w:tab w:val="left" w:pos="3689"/>
        </w:tabs>
        <w:jc w:val="both"/>
      </w:pPr>
      <w:r>
        <w:tab/>
      </w:r>
      <w:r w:rsidRPr="00A30604">
        <w:t>Отгледните мероприятия в стопанисваните млади насаждения трябва да се извършватнавреме за да се подобри тяхната устойчивостта и качествените им параметри. Да сеограничи пашата на домашни животни в насажденията.</w:t>
      </w:r>
    </w:p>
    <w:p w:rsidR="00A50143" w:rsidRPr="00A30604" w:rsidRDefault="00A50143" w:rsidP="00A50143">
      <w:pPr>
        <w:tabs>
          <w:tab w:val="left" w:pos="1055"/>
          <w:tab w:val="left" w:pos="3689"/>
        </w:tabs>
        <w:jc w:val="both"/>
      </w:pPr>
      <w:r>
        <w:tab/>
      </w:r>
      <w:r w:rsidRPr="00A30604">
        <w:t>При възникване на едроплощни природни нарушения /ветровали, каламитети ипожари/ е препоръчително част от засегнатата площ да не се залесява, а да се остави наестествената сукцесия. Това ще допринесе за повишаване на структурното и видовоторазнообразие на територията.</w:t>
      </w:r>
    </w:p>
    <w:p w:rsidR="00A50143" w:rsidRPr="00A30604" w:rsidRDefault="00A50143" w:rsidP="00A50143">
      <w:pPr>
        <w:tabs>
          <w:tab w:val="left" w:pos="1055"/>
          <w:tab w:val="left" w:pos="3689"/>
        </w:tabs>
        <w:jc w:val="both"/>
      </w:pPr>
      <w:r>
        <w:lastRenderedPageBreak/>
        <w:tab/>
      </w:r>
      <w:r w:rsidRPr="00A30604">
        <w:t>При планирането и извеждането на лесовъдските мероприятия да се осигурипространственото представяне на различните сукцесионни фази и етапи в развитието надъбовите съобщества. Особено внимание трябва да се обърне за запазването нанасаждения, които са достигнали “фаза на старост” (old growth forests).</w:t>
      </w:r>
    </w:p>
    <w:p w:rsidR="00A50143" w:rsidRPr="00A30604" w:rsidRDefault="00A50143" w:rsidP="00A50143">
      <w:pPr>
        <w:tabs>
          <w:tab w:val="left" w:pos="1055"/>
          <w:tab w:val="left" w:pos="3689"/>
        </w:tabs>
        <w:jc w:val="both"/>
      </w:pPr>
      <w:r>
        <w:tab/>
      </w:r>
      <w:r w:rsidRPr="00A30604">
        <w:t>Да се осигури запазването на ключови елементи на биоразнообразието – мъртвадървесина, острови на старостта, дървета с хра</w:t>
      </w:r>
      <w:r>
        <w:t>ГСП</w:t>
      </w:r>
      <w:r w:rsidRPr="00A30604">
        <w:t>и и т.н.</w:t>
      </w:r>
    </w:p>
    <w:p w:rsidR="00A50143" w:rsidRPr="00A30604" w:rsidRDefault="00A50143" w:rsidP="00A50143">
      <w:pPr>
        <w:tabs>
          <w:tab w:val="left" w:pos="1055"/>
          <w:tab w:val="left" w:pos="3689"/>
        </w:tabs>
        <w:jc w:val="both"/>
      </w:pPr>
      <w:r>
        <w:tab/>
      </w:r>
      <w:r w:rsidRPr="00A30604">
        <w:t>Забрана за намаляването на площа на насажденията с цел инфраструктурни и другипроекти.</w:t>
      </w:r>
    </w:p>
    <w:p w:rsidR="002F2EB2" w:rsidRPr="00517888" w:rsidRDefault="002F2EB2" w:rsidP="001F13DE">
      <w:pPr>
        <w:tabs>
          <w:tab w:val="left" w:pos="1055"/>
          <w:tab w:val="left" w:pos="3689"/>
        </w:tabs>
        <w:jc w:val="both"/>
      </w:pPr>
    </w:p>
    <w:p w:rsidR="00517888" w:rsidRDefault="00517888" w:rsidP="00517888">
      <w:pPr>
        <w:tabs>
          <w:tab w:val="left" w:pos="1055"/>
          <w:tab w:val="left" w:pos="3689"/>
        </w:tabs>
        <w:jc w:val="both"/>
        <w:rPr>
          <w:b/>
          <w:bCs/>
          <w:lang w:val="bg-BG"/>
        </w:rPr>
      </w:pPr>
      <w:r w:rsidRPr="00517888">
        <w:rPr>
          <w:b/>
        </w:rPr>
        <w:t>Го</w:t>
      </w:r>
      <w:r w:rsidRPr="00517888">
        <w:rPr>
          <w:b/>
          <w:bCs/>
        </w:rPr>
        <w:t>ри във фаза на старост (Old growth forests)</w:t>
      </w:r>
    </w:p>
    <w:p w:rsidR="00FF2837" w:rsidRPr="009C2B32" w:rsidRDefault="00FF2837" w:rsidP="00FF2837">
      <w:pPr>
        <w:pStyle w:val="Default"/>
        <w:jc w:val="both"/>
        <w:rPr>
          <w:color w:val="auto"/>
        </w:rPr>
      </w:pPr>
      <w:r w:rsidRPr="009C2B32">
        <w:rPr>
          <w:color w:val="auto"/>
        </w:rPr>
        <w:t xml:space="preserve">Според определението за Гори във фаза на старост (ГФС) в Националния FSC стандарт, </w:t>
      </w:r>
      <w:r w:rsidRPr="009C2B32">
        <w:rPr>
          <w:b/>
          <w:bCs/>
          <w:color w:val="auto"/>
        </w:rPr>
        <w:t xml:space="preserve">ГФС са гори в последната фаза от развитието си, в които дървостоят е достигнал значителна възраст, не е съществено повлиян от </w:t>
      </w:r>
      <w:r w:rsidRPr="009C2B32">
        <w:rPr>
          <w:b/>
          <w:bCs/>
          <w:i/>
          <w:iCs/>
          <w:color w:val="auto"/>
        </w:rPr>
        <w:t>едроплощни природни нарушения</w:t>
      </w:r>
      <w:r w:rsidRPr="009C2B32">
        <w:rPr>
          <w:b/>
          <w:bCs/>
          <w:color w:val="auto"/>
        </w:rPr>
        <w:t xml:space="preserve"> антропогенни въздействия и се характеризира с неравномерна пространствена и възрастова структура; наличие на стари живи дървета с диаметри близки до максималните за съответния дървесен вид и месторастене; стоящи и паднали големи мъртви дървета в различни фази на разлагане.</w:t>
      </w:r>
    </w:p>
    <w:p w:rsidR="00FF2837" w:rsidRPr="009C2B32" w:rsidRDefault="00FF2837" w:rsidP="00FF2837">
      <w:pPr>
        <w:pStyle w:val="a5"/>
        <w:ind w:firstLine="709"/>
        <w:jc w:val="both"/>
      </w:pPr>
      <w:r w:rsidRPr="009C2B32">
        <w:t xml:space="preserve">Горите във фаза на старост (ГФС), със своята специфична структура и функционалност, са местообитание на комплекс от видове от различни екологични и таксономични групи. 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 </w:t>
      </w:r>
    </w:p>
    <w:p w:rsidR="00FF2837" w:rsidRPr="009C2B32" w:rsidRDefault="00FF2837" w:rsidP="00FF2837">
      <w:pPr>
        <w:pStyle w:val="a5"/>
        <w:ind w:firstLine="709"/>
        <w:jc w:val="both"/>
      </w:pPr>
      <w:r w:rsidRPr="009C2B32">
        <w:t xml:space="preserve">Необходимо е най-малко 5% от територията на горскостопанската единица да бъдат отделени като насаждения за осигуряване на гори във фаза на старост. Особено подходящи за тази цел са естествени насаждения с възраст над 100 години, които не са били обект на стопанска дейност. При отсъствие на достатъчно представителност на определени типове насаждения, както при пространствено разположение, когато се фрагментират естествени насаждения, в тази група гори могат да бъдат включени и горски култури. Препоръчително е горите във фаза на старост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rsidR="00FF2837" w:rsidRPr="009C2B32" w:rsidRDefault="00FF2837" w:rsidP="00FF2837">
      <w:pPr>
        <w:pStyle w:val="a5"/>
        <w:ind w:firstLine="709"/>
        <w:jc w:val="both"/>
      </w:pPr>
      <w:r w:rsidRPr="009C2B32">
        <w:t xml:space="preserve">За да може да достигнат характеристиките на горите във фаза на старост определените насаждения трябва да се оставят на естествената им динамика. В тях не се допуска лесовъдска намеса и извличане на дървесина, освен в случаите на големи природни нарушения /ветровали и каламитети на площи заемащи над 50 % от ГФС/. Друго изключение от това правило са горските култури. В тях са необходими лесовъдски намеси, които да подпомогнат устойчивостта на тези насаждения и процеса на диференциация на структурата им. </w:t>
      </w:r>
    </w:p>
    <w:p w:rsidR="00FF2837" w:rsidRDefault="00FF2837" w:rsidP="00FF2837">
      <w:pPr>
        <w:pStyle w:val="a5"/>
        <w:ind w:firstLine="709"/>
        <w:jc w:val="both"/>
        <w:rPr>
          <w:color w:val="FF0000"/>
        </w:rPr>
      </w:pPr>
      <w:r w:rsidRPr="009C2B32">
        <w:t>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 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rsidR="005D4AF2" w:rsidRDefault="005D4AF2" w:rsidP="005D4AF2">
      <w:pPr>
        <w:pStyle w:val="a5"/>
        <w:ind w:firstLine="709"/>
        <w:jc w:val="center"/>
        <w:rPr>
          <w:b/>
          <w:color w:val="4F6228" w:themeColor="accent3" w:themeShade="80"/>
          <w:u w:val="single"/>
        </w:rPr>
      </w:pPr>
      <w:r>
        <w:rPr>
          <w:b/>
          <w:color w:val="4F6228" w:themeColor="accent3" w:themeShade="80"/>
          <w:u w:val="single"/>
        </w:rPr>
        <w:lastRenderedPageBreak/>
        <w:t>Списъка е актуализиран 10.06.2025 г.</w:t>
      </w:r>
    </w:p>
    <w:p w:rsidR="005D4AF2" w:rsidRDefault="005D4AF2" w:rsidP="005D4AF2">
      <w:pPr>
        <w:pStyle w:val="a5"/>
        <w:ind w:firstLine="709"/>
        <w:jc w:val="both"/>
        <w:rPr>
          <w:b/>
          <w:color w:val="4F6228" w:themeColor="accent3" w:themeShade="80"/>
          <w:u w:val="single"/>
        </w:rPr>
      </w:pPr>
      <w:r>
        <w:rPr>
          <w:b/>
          <w:color w:val="4F6228" w:themeColor="accent3" w:themeShade="80"/>
          <w:u w:val="single"/>
        </w:rPr>
        <w:t>На територията на ТП ДГС Силистра Гори във Фаза на СТАРОСТ са:</w:t>
      </w:r>
    </w:p>
    <w:p w:rsidR="005D4AF2" w:rsidRDefault="005D4AF2" w:rsidP="005D4AF2">
      <w:pPr>
        <w:pStyle w:val="a5"/>
        <w:ind w:firstLine="709"/>
        <w:jc w:val="both"/>
        <w:rPr>
          <w:color w:val="4F6228" w:themeColor="accent3" w:themeShade="80"/>
        </w:rPr>
      </w:pPr>
      <w:r>
        <w:rPr>
          <w:color w:val="4F6228" w:themeColor="accent3" w:themeShade="80"/>
        </w:rPr>
        <w:t>42-в /2,2 ха/; 189 -е/27,6 ха/; 189-и/7 ха/; 190-г/8 ха/; 190-л/7,7 ха/; 190-м/16,1 ха/; 193-е1/8 ха/; 199-в/5,7 ха/; 200-б/7,1 ха/;202-л/5,5 ха/; 218-ж/10,1 ха/; 240-е/6,1 ха/; 245-а/0,4 ха/; 245-в/16,2 ха/; 246-а/3,9 ха/; 259-б/15,9 ха/; 269-а/26,5 ха/; 274-г/7,2 ха/; 295-в/8,7 ха/; 295-д/4,6 ха/; 295-е/5,5 ха/; 296-д/16,9 ха/; 296-с/6,8 ха/; 388-е/9,9 ха/; 394-а/2,3 ха/; 446-в/4 ха/; 180-е/20,5 ха/; 180-з/6,5 ха/; 186 –а /5,2 ха/; 186-в /8,4 ха/; 187-о /2,9 ха/;  187 –р /2 ха/; 188-ж /7 ха/; 188-м /1 ха/; 201 –з /8,2 ха/; 204 –в /8,1 ха/; 205 –в /1,9 ха/; 210 –а /1,4 ха/; 211-г /0,9 ха/; 211-и /13,6 ха/; 212-в /24,8 ха/; 213-в/17,4 ха/;213-г/24,8 ха/; 214-д/18,1 ха/; 215-б /23,3 ха/; 224-и /11,4 ха/; 247-ж/8,1 ха/; 252 -а/8,9 ха/; 252-д /9,6 ха/;  252-ж/5,9 ха/; 257-д/9,1 ха/; 257-е/10,2 ха/; 258-а/8,0 ха/; 258-и /22,1 ха/; 263-д /0,9 ха/; 264-а/16,7 ха/;266-а/16,7 ха/; 275-а/2 ха/; 277-в /25,6 ха/; 303-в/14,9 ха/; 303 –г 8,4 ха/;323-б/2,8 ха/;326-е/0,3 ха/;326-з/0,1 ха/;327-б/10,7 ха/; 328-и /5,2 ха/; 330-а/18,4 ха/; 332 р/23,9 ха/; 338 к/5,3 ха/;339б/7,6 ха/;340ч/11,4 ха/;342ж/6,6 ха/;382б1/2,1 ха/;382г1/2,4 ха/;390а/5,2 ха/;391б/9,2 ха/;392б/17,9 ха/; 392д/8,7 ха/;393ж/0,4 ха/;402а/1,8 ха/;402ж/5,2 ха/;403е/6,3 ха/;404г/5 ха/;440ж/7,3 ха/;446е/9 ха/;448д/0,5 ха/;448к/0,6 ха/;448л/4,4 ха/;448м/5,3 ха/; 41-а/0,7 ха/;  41-о/2,1 ха/; 42-г /0,4 ха/;42-л/0,8 ха/; 43-б/5 ха/; 191-д /6,2 ха/; 192-и/8,1 ха/; 397-г1 /1,8 ха/; 204-д/5,5 ха/; 208-т/7,6 ха/; 386-г/11 ха/;  389-ж/13,7 ха/; 390-д/3,9 ха/; 393-а/3,3 ха/; 6-а/2,9 ха/; 6-б/7,4 ха/; 41-е/2,3 ха/; 201-в/8,1 ха/; 202-з/8,3 ха/; 202-и/6,4 ха/; 203-в/6,3 ха/; 203-г/5,8 ха/;206-а/3,5 ха/; 256-б/20,3 ха/; 257-а/10,3 ха/; 333-и/6 ха/; 436-а/6,2 ха/; 183-г /3,2 ха/; 184-н /6,5 ха/; 284-н /2,3 ха/; 285 –а /14,6 ха/; 1022 –г/8,1 ха/;1020- а/7.2 ха/;1003 –и/4,9 ха/;1003 –л/0.9 ха/; 335-в/19,4 ха</w:t>
      </w:r>
      <w:r>
        <w:rPr>
          <w:color w:val="4F6228" w:themeColor="accent3" w:themeShade="80"/>
          <w:lang w:val="en-US"/>
        </w:rPr>
        <w:t>; 348-</w:t>
      </w:r>
      <w:r>
        <w:rPr>
          <w:color w:val="4F6228" w:themeColor="accent3" w:themeShade="80"/>
        </w:rPr>
        <w:t>к/4,2 ха</w:t>
      </w:r>
      <w:r>
        <w:rPr>
          <w:color w:val="4F6228" w:themeColor="accent3" w:themeShade="80"/>
          <w:lang w:val="en-US"/>
        </w:rPr>
        <w:t>; 209-</w:t>
      </w:r>
      <w:r>
        <w:rPr>
          <w:color w:val="4F6228" w:themeColor="accent3" w:themeShade="80"/>
        </w:rPr>
        <w:t>к/0,6</w:t>
      </w:r>
      <w:r>
        <w:rPr>
          <w:color w:val="4F6228" w:themeColor="accent3" w:themeShade="80"/>
          <w:lang w:val="en-US"/>
        </w:rPr>
        <w:t xml:space="preserve"> </w:t>
      </w:r>
      <w:r>
        <w:rPr>
          <w:color w:val="4F6228" w:themeColor="accent3" w:themeShade="80"/>
        </w:rPr>
        <w:t>ха</w:t>
      </w:r>
      <w:r>
        <w:rPr>
          <w:color w:val="4F6228" w:themeColor="accent3" w:themeShade="80"/>
          <w:lang w:val="en-US"/>
        </w:rPr>
        <w:t>; 209-</w:t>
      </w:r>
      <w:r>
        <w:rPr>
          <w:color w:val="4F6228" w:themeColor="accent3" w:themeShade="80"/>
        </w:rPr>
        <w:t>л/0,2 ха</w:t>
      </w:r>
      <w:r>
        <w:rPr>
          <w:color w:val="4F6228" w:themeColor="accent3" w:themeShade="80"/>
          <w:lang w:val="en-US"/>
        </w:rPr>
        <w:t xml:space="preserve">; </w:t>
      </w:r>
      <w:r>
        <w:rPr>
          <w:color w:val="4F6228" w:themeColor="accent3" w:themeShade="80"/>
        </w:rPr>
        <w:t>214-о/1,2 ха</w:t>
      </w:r>
      <w:r>
        <w:rPr>
          <w:color w:val="4F6228" w:themeColor="accent3" w:themeShade="80"/>
          <w:lang w:val="en-US"/>
        </w:rPr>
        <w:t>;</w:t>
      </w:r>
      <w:r>
        <w:rPr>
          <w:color w:val="4F6228" w:themeColor="accent3" w:themeShade="80"/>
        </w:rPr>
        <w:t xml:space="preserve"> 241-л/4,3 ха</w:t>
      </w:r>
      <w:r>
        <w:rPr>
          <w:color w:val="4F6228" w:themeColor="accent3" w:themeShade="80"/>
          <w:lang w:val="en-US"/>
        </w:rPr>
        <w:t>; 268-</w:t>
      </w:r>
      <w:r>
        <w:rPr>
          <w:color w:val="4F6228" w:themeColor="accent3" w:themeShade="80"/>
        </w:rPr>
        <w:t>и/0,6 ха</w:t>
      </w:r>
      <w:r>
        <w:rPr>
          <w:color w:val="4F6228" w:themeColor="accent3" w:themeShade="80"/>
          <w:lang w:val="en-US"/>
        </w:rPr>
        <w:t>; 351-</w:t>
      </w:r>
      <w:r>
        <w:rPr>
          <w:color w:val="4F6228" w:themeColor="accent3" w:themeShade="80"/>
        </w:rPr>
        <w:t>з/2,4 ха</w:t>
      </w:r>
      <w:r>
        <w:rPr>
          <w:color w:val="4F6228" w:themeColor="accent3" w:themeShade="80"/>
          <w:lang w:val="en-US"/>
        </w:rPr>
        <w:t>; 316-</w:t>
      </w:r>
      <w:r>
        <w:rPr>
          <w:color w:val="4F6228" w:themeColor="accent3" w:themeShade="80"/>
        </w:rPr>
        <w:t>к/3,5 ха</w:t>
      </w:r>
      <w:r>
        <w:rPr>
          <w:color w:val="4F6228" w:themeColor="accent3" w:themeShade="80"/>
          <w:lang w:val="en-US"/>
        </w:rPr>
        <w:t>;</w:t>
      </w:r>
      <w:r>
        <w:rPr>
          <w:color w:val="4F6228" w:themeColor="accent3" w:themeShade="80"/>
        </w:rPr>
        <w:t xml:space="preserve"> 323-а/5,9 ха</w:t>
      </w:r>
      <w:r>
        <w:rPr>
          <w:color w:val="4F6228" w:themeColor="accent3" w:themeShade="80"/>
          <w:lang w:val="en-US"/>
        </w:rPr>
        <w:t>;</w:t>
      </w:r>
      <w:r>
        <w:rPr>
          <w:color w:val="4F6228" w:themeColor="accent3" w:themeShade="80"/>
        </w:rPr>
        <w:t xml:space="preserve"> 346-а/17,5 ха</w:t>
      </w:r>
      <w:r>
        <w:rPr>
          <w:color w:val="4F6228" w:themeColor="accent3" w:themeShade="80"/>
          <w:lang w:val="en-US"/>
        </w:rPr>
        <w:t>; 43-</w:t>
      </w:r>
      <w:r>
        <w:rPr>
          <w:color w:val="4F6228" w:themeColor="accent3" w:themeShade="80"/>
        </w:rPr>
        <w:t>с/1 ха</w:t>
      </w:r>
      <w:r>
        <w:rPr>
          <w:color w:val="4F6228" w:themeColor="accent3" w:themeShade="80"/>
          <w:lang w:val="en-US"/>
        </w:rPr>
        <w:t>;</w:t>
      </w:r>
      <w:r>
        <w:rPr>
          <w:color w:val="4F6228" w:themeColor="accent3" w:themeShade="80"/>
        </w:rPr>
        <w:t xml:space="preserve"> 218-з/5,8 ха</w:t>
      </w:r>
      <w:r>
        <w:rPr>
          <w:color w:val="4F6228" w:themeColor="accent3" w:themeShade="80"/>
          <w:lang w:val="en-US"/>
        </w:rPr>
        <w:t>;</w:t>
      </w:r>
      <w:r>
        <w:rPr>
          <w:color w:val="4F6228" w:themeColor="accent3" w:themeShade="80"/>
        </w:rPr>
        <w:t xml:space="preserve"> 396-м/1,6 ха</w:t>
      </w:r>
      <w:r>
        <w:rPr>
          <w:color w:val="4F6228" w:themeColor="accent3" w:themeShade="80"/>
          <w:lang w:val="en-US"/>
        </w:rPr>
        <w:t>;</w:t>
      </w:r>
      <w:r>
        <w:rPr>
          <w:color w:val="4F6228" w:themeColor="accent3" w:themeShade="80"/>
        </w:rPr>
        <w:t xml:space="preserve"> 1021-д/1,5 ха</w:t>
      </w:r>
      <w:r>
        <w:rPr>
          <w:color w:val="4F6228" w:themeColor="accent3" w:themeShade="80"/>
          <w:lang w:val="en-US"/>
        </w:rPr>
        <w:t>; 343-</w:t>
      </w:r>
      <w:r>
        <w:rPr>
          <w:color w:val="4F6228" w:themeColor="accent3" w:themeShade="80"/>
        </w:rPr>
        <w:t>у/2,7 ха</w:t>
      </w:r>
      <w:r>
        <w:rPr>
          <w:color w:val="4F6228" w:themeColor="accent3" w:themeShade="80"/>
          <w:lang w:val="en-US"/>
        </w:rPr>
        <w:t>; 320-</w:t>
      </w:r>
      <w:r>
        <w:rPr>
          <w:color w:val="4F6228" w:themeColor="accent3" w:themeShade="80"/>
        </w:rPr>
        <w:t>к1/2 ха</w:t>
      </w:r>
      <w:r>
        <w:rPr>
          <w:color w:val="4F6228" w:themeColor="accent3" w:themeShade="80"/>
          <w:lang w:val="en-US"/>
        </w:rPr>
        <w:t>; 6-</w:t>
      </w:r>
      <w:r>
        <w:rPr>
          <w:color w:val="4F6228" w:themeColor="accent3" w:themeShade="80"/>
        </w:rPr>
        <w:t>в/2,3 ха</w:t>
      </w:r>
      <w:r>
        <w:rPr>
          <w:color w:val="4F6228" w:themeColor="accent3" w:themeShade="80"/>
          <w:lang w:val="en-US"/>
        </w:rPr>
        <w:t xml:space="preserve">; </w:t>
      </w:r>
      <w:r>
        <w:rPr>
          <w:color w:val="4F6228" w:themeColor="accent3" w:themeShade="80"/>
        </w:rPr>
        <w:t>1001-д/9,2 ха</w:t>
      </w:r>
      <w:r>
        <w:rPr>
          <w:color w:val="4F6228" w:themeColor="accent3" w:themeShade="80"/>
          <w:lang w:val="en-US"/>
        </w:rPr>
        <w:t>; 286-</w:t>
      </w:r>
      <w:r>
        <w:rPr>
          <w:color w:val="4F6228" w:themeColor="accent3" w:themeShade="80"/>
        </w:rPr>
        <w:t>п/5,8 ха</w:t>
      </w:r>
      <w:r>
        <w:rPr>
          <w:color w:val="4F6228" w:themeColor="accent3" w:themeShade="80"/>
          <w:lang w:val="en-US"/>
        </w:rPr>
        <w:t>; 268-</w:t>
      </w:r>
      <w:r>
        <w:rPr>
          <w:color w:val="4F6228" w:themeColor="accent3" w:themeShade="80"/>
        </w:rPr>
        <w:t>а/0,5 ха</w:t>
      </w:r>
      <w:r>
        <w:rPr>
          <w:color w:val="4F6228" w:themeColor="accent3" w:themeShade="80"/>
          <w:lang w:val="en-US"/>
        </w:rPr>
        <w:t>;</w:t>
      </w:r>
      <w:r>
        <w:rPr>
          <w:color w:val="4F6228" w:themeColor="accent3" w:themeShade="80"/>
        </w:rPr>
        <w:t xml:space="preserve"> 255-а/3,2 ха; обща площ :1105 ха.</w:t>
      </w:r>
    </w:p>
    <w:p w:rsidR="00EF3096" w:rsidRPr="001D1AA7" w:rsidRDefault="00EF3096" w:rsidP="00FF2837">
      <w:pPr>
        <w:pStyle w:val="a5"/>
        <w:ind w:firstLine="709"/>
        <w:jc w:val="both"/>
        <w:rPr>
          <w:color w:val="FF0000"/>
        </w:rPr>
      </w:pPr>
      <w:bookmarkStart w:id="5" w:name="_GoBack"/>
      <w:bookmarkEnd w:id="5"/>
    </w:p>
    <w:p w:rsidR="00BE0E5A" w:rsidRPr="00BE0E5A" w:rsidRDefault="00BE0E5A" w:rsidP="00BE0E5A">
      <w:pPr>
        <w:ind w:left="720"/>
        <w:jc w:val="both"/>
      </w:pPr>
    </w:p>
    <w:p w:rsidR="00004CFC" w:rsidRPr="007E6D1A" w:rsidRDefault="00004CFC" w:rsidP="00004CFC">
      <w:pPr>
        <w:jc w:val="both"/>
        <w:rPr>
          <w:b/>
        </w:rPr>
      </w:pPr>
      <w:r w:rsidRPr="007E6D1A">
        <w:rPr>
          <w:b/>
        </w:rPr>
        <w:t>ПРЕПОРЪКИ И УКАЗАНИЯ ЗА СТОПАНИСВАНЕ</w:t>
      </w:r>
    </w:p>
    <w:p w:rsidR="00004CFC" w:rsidRPr="00154134" w:rsidRDefault="00004CFC" w:rsidP="007E6D1A">
      <w:pPr>
        <w:pStyle w:val="a3"/>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rsidR="00004CFC" w:rsidRPr="00154134" w:rsidRDefault="00004CFC" w:rsidP="00004CFC">
      <w:pPr>
        <w:pStyle w:val="a3"/>
        <w:spacing w:after="0"/>
        <w:ind w:left="0" w:firstLine="680"/>
      </w:pPr>
    </w:p>
    <w:p w:rsidR="00004CFC" w:rsidRPr="00802C4D" w:rsidRDefault="00004CFC" w:rsidP="00802C4D">
      <w:pPr>
        <w:jc w:val="both"/>
        <w:rPr>
          <w:b/>
        </w:rPr>
      </w:pPr>
      <w:r w:rsidRPr="00802C4D">
        <w:rPr>
          <w:b/>
        </w:rPr>
        <w:t>ПРЕПОРЪКИ И УКАЗАНИЯ ЗА МОНИТОРИНГ НА ВКС 3</w:t>
      </w:r>
    </w:p>
    <w:p w:rsidR="00004CFC" w:rsidRPr="00154134" w:rsidRDefault="00004CFC" w:rsidP="00004CFC">
      <w:pPr>
        <w:pStyle w:val="a3"/>
        <w:spacing w:after="0"/>
        <w:ind w:left="0" w:firstLine="680"/>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rsidR="00004CFC" w:rsidRPr="00154134" w:rsidRDefault="00004CFC" w:rsidP="00004CFC">
      <w:pPr>
        <w:pStyle w:val="a3"/>
        <w:spacing w:after="0"/>
        <w:ind w:left="0" w:firstLine="680"/>
      </w:pPr>
    </w:p>
    <w:p w:rsidR="00004CFC" w:rsidRPr="00154134" w:rsidRDefault="00004CFC" w:rsidP="00804C84">
      <w:pPr>
        <w:pStyle w:val="a5"/>
        <w:numPr>
          <w:ilvl w:val="0"/>
          <w:numId w:val="4"/>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rsidR="00004CFC" w:rsidRPr="00154134" w:rsidRDefault="00004CFC" w:rsidP="00804C84">
      <w:pPr>
        <w:pStyle w:val="a5"/>
        <w:numPr>
          <w:ilvl w:val="0"/>
          <w:numId w:val="4"/>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rsidR="00004CFC" w:rsidRPr="00154134" w:rsidRDefault="00004CFC" w:rsidP="00804C84">
      <w:pPr>
        <w:pStyle w:val="a5"/>
        <w:numPr>
          <w:ilvl w:val="0"/>
          <w:numId w:val="4"/>
        </w:numPr>
        <w:tabs>
          <w:tab w:val="left" w:pos="567"/>
        </w:tabs>
        <w:spacing w:after="0"/>
        <w:ind w:left="0" w:firstLine="284"/>
        <w:jc w:val="both"/>
      </w:pPr>
      <w:r w:rsidRPr="00154134">
        <w:lastRenderedPageBreak/>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rsidR="00004CFC" w:rsidRPr="00154134" w:rsidRDefault="00004CFC" w:rsidP="00804C84">
      <w:pPr>
        <w:pStyle w:val="a5"/>
        <w:numPr>
          <w:ilvl w:val="0"/>
          <w:numId w:val="4"/>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rsidR="00004CFC" w:rsidRDefault="00004CFC" w:rsidP="00804C84">
      <w:pPr>
        <w:pStyle w:val="a5"/>
        <w:numPr>
          <w:ilvl w:val="0"/>
          <w:numId w:val="4"/>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rsidR="00A6561F" w:rsidRPr="00154134" w:rsidRDefault="00A6561F" w:rsidP="00A6561F">
      <w:pPr>
        <w:pStyle w:val="a5"/>
        <w:tabs>
          <w:tab w:val="left" w:pos="567"/>
        </w:tabs>
        <w:spacing w:after="0"/>
        <w:ind w:left="284"/>
        <w:jc w:val="both"/>
      </w:pPr>
    </w:p>
    <w:p w:rsidR="00CA7270" w:rsidRPr="00AB51AD" w:rsidRDefault="00CA7270" w:rsidP="009A29C5">
      <w:pPr>
        <w:pStyle w:val="1"/>
        <w:pBdr>
          <w:top w:val="single" w:sz="4" w:space="1" w:color="auto"/>
          <w:bottom w:val="single" w:sz="4" w:space="1" w:color="auto"/>
        </w:pBdr>
        <w:spacing w:before="0"/>
        <w:jc w:val="both"/>
        <w:rPr>
          <w:b w:val="0"/>
          <w:color w:val="000000"/>
          <w:sz w:val="24"/>
          <w:szCs w:val="24"/>
        </w:rPr>
      </w:pPr>
      <w:r w:rsidRPr="0096311F">
        <w:rPr>
          <w:rFonts w:ascii="Times New Roman" w:hAnsi="Times New Roman"/>
          <w:color w:val="C00000"/>
        </w:rPr>
        <w:t>ВКС 4.</w:t>
      </w:r>
      <w:r w:rsidRPr="00517888">
        <w:rPr>
          <w:rFonts w:ascii="Times New Roman" w:hAnsi="Times New Roman"/>
          <w:color w:val="000000"/>
          <w:sz w:val="24"/>
          <w:szCs w:val="24"/>
        </w:rPr>
        <w:t xml:space="preserve"> </w:t>
      </w:r>
      <w:r w:rsidR="009A29C5">
        <w:t>Екосистемни услуги от критично значение</w:t>
      </w:r>
      <w:r w:rsidR="00AB51AD">
        <w:t xml:space="preserve">. </w:t>
      </w:r>
      <w:r w:rsidR="00AB51AD">
        <w:rPr>
          <w:sz w:val="24"/>
          <w:szCs w:val="24"/>
        </w:rPr>
        <w:t>Основни екосистемни услуги от критично (незаменимо) значение в определени ситуации вкл., опазване на водосбори и контрол на ерозията на уязвими почви и склонове.</w:t>
      </w:r>
    </w:p>
    <w:p w:rsidR="00CA7270" w:rsidRPr="00517888" w:rsidRDefault="00CA7270" w:rsidP="00517888">
      <w:pPr>
        <w:jc w:val="both"/>
        <w:rPr>
          <w:b/>
          <w:color w:val="000000"/>
        </w:rPr>
      </w:pPr>
      <w:r w:rsidRPr="00517888">
        <w:rPr>
          <w:b/>
          <w:color w:val="000000"/>
        </w:rPr>
        <w:t>Тази ВКС се отнася до важните екологични функции на стопанисваната гора. Определени са следните компоненти:</w:t>
      </w:r>
    </w:p>
    <w:p w:rsidR="00CA7270" w:rsidRPr="00517888" w:rsidRDefault="00CA7270" w:rsidP="00517888">
      <w:pPr>
        <w:jc w:val="both"/>
        <w:rPr>
          <w:b/>
          <w:color w:val="000000"/>
        </w:rPr>
      </w:pPr>
    </w:p>
    <w:p w:rsidR="00CA7270" w:rsidRPr="00517888" w:rsidRDefault="00CA7270" w:rsidP="00804C84">
      <w:pPr>
        <w:numPr>
          <w:ilvl w:val="0"/>
          <w:numId w:val="2"/>
        </w:numPr>
        <w:ind w:left="0" w:firstLine="0"/>
        <w:jc w:val="both"/>
        <w:rPr>
          <w:b/>
          <w:color w:val="000000"/>
        </w:rPr>
      </w:pPr>
      <w:r w:rsidRPr="00517888">
        <w:rPr>
          <w:b/>
          <w:color w:val="000000"/>
        </w:rPr>
        <w:t>Гори представляващи единствени източници на питейна вода</w:t>
      </w:r>
    </w:p>
    <w:p w:rsidR="00CA7270" w:rsidRPr="00517888" w:rsidRDefault="00CA7270" w:rsidP="00804C84">
      <w:pPr>
        <w:numPr>
          <w:ilvl w:val="0"/>
          <w:numId w:val="2"/>
        </w:numPr>
        <w:ind w:left="0" w:firstLine="0"/>
        <w:jc w:val="both"/>
        <w:rPr>
          <w:b/>
          <w:color w:val="000000"/>
          <w:lang w:val="ru-RU"/>
        </w:rPr>
      </w:pPr>
      <w:r w:rsidRPr="00517888">
        <w:rPr>
          <w:b/>
          <w:color w:val="000000"/>
        </w:rPr>
        <w:t>Гори от решаващо значение за водосбора</w:t>
      </w:r>
    </w:p>
    <w:p w:rsidR="00CA7270" w:rsidRPr="00517888" w:rsidRDefault="00CA7270" w:rsidP="00804C84">
      <w:pPr>
        <w:numPr>
          <w:ilvl w:val="0"/>
          <w:numId w:val="2"/>
        </w:numPr>
        <w:ind w:left="0" w:firstLine="0"/>
        <w:jc w:val="both"/>
        <w:rPr>
          <w:b/>
          <w:color w:val="000000"/>
        </w:rPr>
      </w:pPr>
      <w:r w:rsidRPr="00517888">
        <w:rPr>
          <w:b/>
          <w:color w:val="000000"/>
        </w:rPr>
        <w:t>Гори с решаващо противоерозионно значение</w:t>
      </w:r>
    </w:p>
    <w:p w:rsidR="00CA7270" w:rsidRPr="00517888" w:rsidRDefault="00CA7270" w:rsidP="00804C84">
      <w:pPr>
        <w:numPr>
          <w:ilvl w:val="0"/>
          <w:numId w:val="2"/>
        </w:numPr>
        <w:ind w:left="0" w:firstLine="0"/>
        <w:jc w:val="both"/>
        <w:rPr>
          <w:b/>
          <w:color w:val="000000"/>
        </w:rPr>
      </w:pPr>
      <w:r w:rsidRPr="00517888">
        <w:rPr>
          <w:b/>
          <w:color w:val="000000"/>
        </w:rPr>
        <w:t>Гори с пожарозащитни функции</w:t>
      </w:r>
    </w:p>
    <w:p w:rsidR="00CA7270" w:rsidRPr="00517888" w:rsidRDefault="00CA7270" w:rsidP="00804C84">
      <w:pPr>
        <w:numPr>
          <w:ilvl w:val="0"/>
          <w:numId w:val="2"/>
        </w:numPr>
        <w:ind w:left="0" w:firstLine="0"/>
        <w:jc w:val="both"/>
        <w:rPr>
          <w:b/>
          <w:color w:val="000000"/>
        </w:rPr>
      </w:pPr>
      <w:r w:rsidRPr="00517888">
        <w:rPr>
          <w:b/>
          <w:color w:val="000000"/>
        </w:rPr>
        <w:t>Гори с решаващо значение за земеделието и рибарството</w:t>
      </w:r>
    </w:p>
    <w:p w:rsidR="00CA7270" w:rsidRPr="00517888" w:rsidRDefault="00CA7270" w:rsidP="00517888">
      <w:pPr>
        <w:jc w:val="both"/>
        <w:rPr>
          <w:color w:val="000000"/>
          <w:highlight w:val="yellow"/>
        </w:rPr>
      </w:pPr>
    </w:p>
    <w:p w:rsidR="00CA7270" w:rsidRPr="00517888" w:rsidRDefault="00CA7270" w:rsidP="00517888">
      <w:pPr>
        <w:ind w:firstLine="708"/>
        <w:jc w:val="both"/>
        <w:rPr>
          <w:color w:val="000000"/>
        </w:rPr>
      </w:pPr>
      <w:r w:rsidRPr="00517888">
        <w:rPr>
          <w:color w:val="000000"/>
        </w:rPr>
        <w:t xml:space="preserve">На територията на </w:t>
      </w:r>
      <w:r w:rsidR="00EC4611" w:rsidRPr="00517888">
        <w:rPr>
          <w:color w:val="000000"/>
        </w:rPr>
        <w:t xml:space="preserve">ТП </w:t>
      </w:r>
      <w:r w:rsidR="001F4815">
        <w:rPr>
          <w:color w:val="000000"/>
        </w:rPr>
        <w:t>„ДГС Силистра”</w:t>
      </w:r>
      <w:r w:rsidRPr="00517888">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w:t>
      </w:r>
      <w:r w:rsidR="00EC4611" w:rsidRPr="00517888">
        <w:rPr>
          <w:color w:val="000000"/>
        </w:rPr>
        <w:t xml:space="preserve">ТП </w:t>
      </w:r>
      <w:r w:rsidR="001F4815">
        <w:rPr>
          <w:color w:val="000000"/>
        </w:rPr>
        <w:t>„ДГС Силистра”</w:t>
      </w:r>
      <w:r w:rsidRPr="00517888">
        <w:rPr>
          <w:color w:val="000000"/>
        </w:rPr>
        <w:t xml:space="preserve"> са разписани конкретни мерки за стопанисване и мониторинг.</w:t>
      </w:r>
    </w:p>
    <w:p w:rsidR="00CA7270" w:rsidRPr="00517888" w:rsidRDefault="00CA7270" w:rsidP="00517888">
      <w:pPr>
        <w:ind w:firstLine="360"/>
        <w:jc w:val="both"/>
        <w:rPr>
          <w:color w:val="000000"/>
          <w:highlight w:val="red"/>
        </w:rPr>
      </w:pPr>
    </w:p>
    <w:p w:rsidR="00CA7270" w:rsidRPr="00517888" w:rsidRDefault="00CA7270" w:rsidP="00517888">
      <w:pPr>
        <w:pStyle w:val="1"/>
        <w:pBdr>
          <w:top w:val="single" w:sz="4" w:space="1" w:color="auto"/>
          <w:bottom w:val="single" w:sz="4" w:space="1" w:color="auto"/>
        </w:pBdr>
        <w:spacing w:before="0"/>
        <w:jc w:val="both"/>
        <w:rPr>
          <w:rFonts w:ascii="Times New Roman" w:hAnsi="Times New Roman"/>
          <w:color w:val="000000"/>
          <w:sz w:val="24"/>
          <w:szCs w:val="24"/>
        </w:rPr>
      </w:pPr>
      <w:bookmarkStart w:id="6" w:name="_Toc45425037"/>
      <w:bookmarkStart w:id="7" w:name="_Toc77398985"/>
      <w:r w:rsidRPr="0096311F">
        <w:rPr>
          <w:rFonts w:ascii="Times New Roman" w:hAnsi="Times New Roman"/>
          <w:color w:val="C00000"/>
        </w:rPr>
        <w:t>ВКС 4.1</w:t>
      </w:r>
      <w:r w:rsidRPr="00517888">
        <w:rPr>
          <w:rFonts w:ascii="Times New Roman" w:hAnsi="Times New Roman"/>
          <w:color w:val="000000"/>
          <w:sz w:val="24"/>
          <w:szCs w:val="24"/>
        </w:rPr>
        <w:t xml:space="preserve"> </w:t>
      </w:r>
      <w:r w:rsidRPr="0096311F">
        <w:t>ГОРИ – ЕДИНСТВЕНИ ИЗТОЧНИЦИ НА ПИТЕЙНА ВОДА</w:t>
      </w:r>
      <w:bookmarkEnd w:id="6"/>
      <w:bookmarkEnd w:id="7"/>
    </w:p>
    <w:p w:rsidR="00CA7270" w:rsidRPr="00517888" w:rsidRDefault="00CA7270" w:rsidP="00517888">
      <w:pPr>
        <w:jc w:val="both"/>
        <w:rPr>
          <w:color w:val="000000"/>
          <w:highlight w:val="red"/>
          <w:lang w:val="be-BY"/>
        </w:rPr>
      </w:pPr>
    </w:p>
    <w:p w:rsidR="00CA7270" w:rsidRPr="00517888" w:rsidRDefault="00CA7270" w:rsidP="00517888">
      <w:pPr>
        <w:jc w:val="both"/>
        <w:rPr>
          <w:color w:val="000000"/>
          <w:lang w:val="be-BY"/>
        </w:rPr>
      </w:pPr>
      <w:r w:rsidRPr="00517888">
        <w:rPr>
          <w:b/>
          <w:color w:val="000000"/>
        </w:rPr>
        <w:t xml:space="preserve">В България за ГВКС се считат всички </w:t>
      </w:r>
      <w:r w:rsidR="005B51DF" w:rsidRPr="00517888">
        <w:rPr>
          <w:b/>
          <w:color w:val="000000"/>
        </w:rPr>
        <w:t>ГТ</w:t>
      </w:r>
      <w:r w:rsidRPr="00517888">
        <w:rPr>
          <w:b/>
          <w:color w:val="000000"/>
        </w:rPr>
        <w:t xml:space="preserve">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w:t>
      </w:r>
      <w:r w:rsidR="005B51DF" w:rsidRPr="00517888">
        <w:rPr>
          <w:b/>
          <w:color w:val="000000"/>
        </w:rPr>
        <w:t>ГТ</w:t>
      </w:r>
      <w:r w:rsidRPr="00517888">
        <w:rPr>
          <w:b/>
          <w:color w:val="000000"/>
        </w:rPr>
        <w:t xml:space="preserve">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rsidR="00CA7270" w:rsidRPr="00517888" w:rsidRDefault="00CA7270" w:rsidP="00517888">
      <w:pPr>
        <w:jc w:val="both"/>
        <w:rPr>
          <w:color w:val="000000"/>
          <w:highlight w:val="red"/>
          <w:lang w:val="be-BY"/>
        </w:rPr>
      </w:pPr>
    </w:p>
    <w:p w:rsidR="00CA7270" w:rsidRPr="00517888" w:rsidRDefault="00CA7270" w:rsidP="00517888">
      <w:pPr>
        <w:jc w:val="both"/>
        <w:rPr>
          <w:color w:val="000000"/>
        </w:rPr>
      </w:pPr>
      <w:r w:rsidRPr="00517888">
        <w:rPr>
          <w:color w:val="000000"/>
          <w:lang w:val="be-BY"/>
        </w:rPr>
        <w:t xml:space="preserve">За територията на </w:t>
      </w:r>
      <w:r w:rsidR="00EC4611" w:rsidRPr="00517888">
        <w:rPr>
          <w:color w:val="000000"/>
          <w:lang w:val="be-BY"/>
        </w:rPr>
        <w:t xml:space="preserve">ТП </w:t>
      </w:r>
      <w:r w:rsidR="001F4815">
        <w:rPr>
          <w:color w:val="000000"/>
          <w:lang w:val="be-BY"/>
        </w:rPr>
        <w:t>„ДГС Силистра”</w:t>
      </w:r>
      <w:r w:rsidR="00F627F2" w:rsidRPr="00517888">
        <w:rPr>
          <w:color w:val="000000"/>
          <w:lang w:val="be-BY"/>
        </w:rPr>
        <w:t xml:space="preserve"> в</w:t>
      </w:r>
      <w:r w:rsidRPr="00517888">
        <w:rPr>
          <w:color w:val="000000"/>
          <w:lang w:val="be-BY"/>
        </w:rPr>
        <w:t xml:space="preserve">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инужди</w:t>
      </w:r>
      <w:r w:rsidR="009E7FA8" w:rsidRPr="00517888">
        <w:rPr>
          <w:color w:val="000000"/>
          <w:lang w:val="be-BY"/>
        </w:rPr>
        <w:t xml:space="preserve">: </w:t>
      </w:r>
    </w:p>
    <w:p w:rsidR="005A6803" w:rsidRPr="00517888" w:rsidRDefault="005A6803" w:rsidP="00517888">
      <w:pPr>
        <w:jc w:val="both"/>
        <w:rPr>
          <w:color w:val="000000"/>
        </w:rPr>
      </w:pPr>
    </w:p>
    <w:p w:rsidR="00B31D60" w:rsidRDefault="00D90329" w:rsidP="00B31D60">
      <w:pPr>
        <w:ind w:firstLine="709"/>
        <w:jc w:val="both"/>
        <w:rPr>
          <w:color w:val="000000"/>
        </w:rPr>
      </w:pPr>
      <w:r w:rsidRPr="00517888">
        <w:rPr>
          <w:b/>
        </w:rPr>
        <w:lastRenderedPageBreak/>
        <w:t xml:space="preserve">Списък на подотдели, определени като вододайни зони за </w:t>
      </w:r>
      <w:r w:rsidR="001F4815">
        <w:rPr>
          <w:b/>
        </w:rPr>
        <w:t>„ДГС Силистра”</w:t>
      </w:r>
      <w:r w:rsidRPr="00517888">
        <w:rPr>
          <w:b/>
        </w:rPr>
        <w:t>:</w:t>
      </w:r>
      <w:r w:rsidR="00B31D60" w:rsidRPr="00B31D60">
        <w:rPr>
          <w:color w:val="000000"/>
        </w:rPr>
        <w:t>91</w:t>
      </w:r>
      <w:r w:rsidR="00372305">
        <w:rPr>
          <w:color w:val="000000"/>
        </w:rPr>
        <w:t xml:space="preserve">, </w:t>
      </w:r>
      <w:r w:rsidR="00B31D60" w:rsidRPr="00B31D60">
        <w:rPr>
          <w:color w:val="000000"/>
        </w:rPr>
        <w:t>92</w:t>
      </w:r>
      <w:r w:rsidR="00372305">
        <w:rPr>
          <w:color w:val="000000"/>
        </w:rPr>
        <w:t xml:space="preserve">, </w:t>
      </w:r>
      <w:r w:rsidR="00B31D60" w:rsidRPr="00B31D60">
        <w:rPr>
          <w:color w:val="000000"/>
        </w:rPr>
        <w:t>93</w:t>
      </w:r>
      <w:r w:rsidR="00372305">
        <w:rPr>
          <w:color w:val="000000"/>
        </w:rPr>
        <w:t xml:space="preserve">, </w:t>
      </w:r>
      <w:r w:rsidR="00B31D60" w:rsidRPr="00B31D60">
        <w:rPr>
          <w:color w:val="000000"/>
        </w:rPr>
        <w:t>94</w:t>
      </w:r>
      <w:r w:rsidR="00372305">
        <w:rPr>
          <w:color w:val="000000"/>
        </w:rPr>
        <w:t xml:space="preserve">, </w:t>
      </w:r>
      <w:r w:rsidR="00B31D60" w:rsidRPr="00B31D60">
        <w:rPr>
          <w:color w:val="000000"/>
        </w:rPr>
        <w:t>95</w:t>
      </w:r>
      <w:r w:rsidR="00372305">
        <w:rPr>
          <w:color w:val="000000"/>
        </w:rPr>
        <w:t xml:space="preserve">, </w:t>
      </w:r>
      <w:r w:rsidR="00B31D60" w:rsidRPr="00B31D60">
        <w:rPr>
          <w:color w:val="000000"/>
        </w:rPr>
        <w:t>96</w:t>
      </w:r>
      <w:r w:rsidR="00372305">
        <w:rPr>
          <w:color w:val="000000"/>
        </w:rPr>
        <w:t xml:space="preserve">, </w:t>
      </w:r>
      <w:r w:rsidR="00B31D60" w:rsidRPr="00B31D60">
        <w:rPr>
          <w:color w:val="000000"/>
        </w:rPr>
        <w:t>97</w:t>
      </w:r>
      <w:r w:rsidR="00372305">
        <w:rPr>
          <w:color w:val="000000"/>
        </w:rPr>
        <w:t xml:space="preserve">, </w:t>
      </w:r>
      <w:r w:rsidR="00B31D60" w:rsidRPr="00B31D60">
        <w:rPr>
          <w:color w:val="000000"/>
        </w:rPr>
        <w:t>9а</w:t>
      </w:r>
      <w:r w:rsidR="00372305">
        <w:rPr>
          <w:color w:val="000000"/>
        </w:rPr>
        <w:t xml:space="preserve">, </w:t>
      </w:r>
      <w:r w:rsidR="00B31D60" w:rsidRPr="00B31D60">
        <w:rPr>
          <w:color w:val="000000"/>
        </w:rPr>
        <w:t>9б</w:t>
      </w:r>
      <w:r w:rsidR="00372305">
        <w:rPr>
          <w:color w:val="000000"/>
        </w:rPr>
        <w:t xml:space="preserve">, </w:t>
      </w:r>
      <w:r w:rsidR="00B31D60" w:rsidRPr="00B31D60">
        <w:rPr>
          <w:color w:val="000000"/>
        </w:rPr>
        <w:t>9в</w:t>
      </w:r>
      <w:r w:rsidR="00372305">
        <w:rPr>
          <w:color w:val="000000"/>
        </w:rPr>
        <w:t xml:space="preserve">, </w:t>
      </w:r>
      <w:r w:rsidR="00B31D60" w:rsidRPr="00B31D60">
        <w:rPr>
          <w:color w:val="000000"/>
        </w:rPr>
        <w:t>9г</w:t>
      </w:r>
      <w:r w:rsidR="00372305">
        <w:rPr>
          <w:color w:val="000000"/>
        </w:rPr>
        <w:t xml:space="preserve">, </w:t>
      </w:r>
      <w:r w:rsidR="00B31D60" w:rsidRPr="00B31D60">
        <w:rPr>
          <w:color w:val="000000"/>
        </w:rPr>
        <w:t>9д</w:t>
      </w:r>
      <w:r w:rsidR="00372305">
        <w:rPr>
          <w:color w:val="000000"/>
        </w:rPr>
        <w:t xml:space="preserve">, </w:t>
      </w:r>
      <w:r w:rsidR="00B31D60" w:rsidRPr="00B31D60">
        <w:rPr>
          <w:color w:val="000000"/>
        </w:rPr>
        <w:t>9е</w:t>
      </w:r>
      <w:r w:rsidR="00372305">
        <w:rPr>
          <w:color w:val="000000"/>
        </w:rPr>
        <w:t xml:space="preserve">, </w:t>
      </w:r>
      <w:r w:rsidR="00B31D60" w:rsidRPr="00B31D60">
        <w:rPr>
          <w:color w:val="000000"/>
        </w:rPr>
        <w:t>9ж</w:t>
      </w:r>
      <w:r w:rsidR="00372305">
        <w:rPr>
          <w:color w:val="000000"/>
        </w:rPr>
        <w:t xml:space="preserve">, </w:t>
      </w:r>
      <w:r w:rsidR="00B31D60" w:rsidRPr="00B31D60">
        <w:rPr>
          <w:color w:val="000000"/>
        </w:rPr>
        <w:t>9з</w:t>
      </w:r>
      <w:r w:rsidR="00372305">
        <w:rPr>
          <w:color w:val="000000"/>
        </w:rPr>
        <w:t xml:space="preserve">, </w:t>
      </w:r>
      <w:r w:rsidR="00B31D60" w:rsidRPr="00B31D60">
        <w:rPr>
          <w:color w:val="000000"/>
        </w:rPr>
        <w:t>9и</w:t>
      </w:r>
      <w:r w:rsidR="00372305">
        <w:rPr>
          <w:color w:val="000000"/>
        </w:rPr>
        <w:t xml:space="preserve">, </w:t>
      </w:r>
      <w:r w:rsidR="00B31D60" w:rsidRPr="00B31D60">
        <w:rPr>
          <w:color w:val="000000"/>
        </w:rPr>
        <w:t>9к</w:t>
      </w:r>
      <w:r w:rsidR="00372305">
        <w:rPr>
          <w:color w:val="000000"/>
        </w:rPr>
        <w:t xml:space="preserve">, </w:t>
      </w:r>
      <w:r w:rsidR="00B31D60" w:rsidRPr="00B31D60">
        <w:rPr>
          <w:color w:val="000000"/>
        </w:rPr>
        <w:t>9л</w:t>
      </w:r>
      <w:r w:rsidR="00372305">
        <w:rPr>
          <w:color w:val="000000"/>
        </w:rPr>
        <w:t xml:space="preserve">, </w:t>
      </w:r>
      <w:r w:rsidR="00B31D60" w:rsidRPr="00B31D60">
        <w:rPr>
          <w:color w:val="000000"/>
        </w:rPr>
        <w:t>9м</w:t>
      </w:r>
      <w:r w:rsidR="00372305">
        <w:rPr>
          <w:color w:val="000000"/>
        </w:rPr>
        <w:t xml:space="preserve">, </w:t>
      </w:r>
      <w:r w:rsidR="00B31D60" w:rsidRPr="00B31D60">
        <w:rPr>
          <w:color w:val="000000"/>
        </w:rPr>
        <w:t>9н</w:t>
      </w:r>
      <w:r w:rsidR="00372305">
        <w:rPr>
          <w:color w:val="000000"/>
        </w:rPr>
        <w:t xml:space="preserve">, </w:t>
      </w:r>
      <w:r w:rsidR="00B31D60" w:rsidRPr="00B31D60">
        <w:rPr>
          <w:color w:val="000000"/>
        </w:rPr>
        <w:t>9о</w:t>
      </w:r>
      <w:r w:rsidR="00372305">
        <w:rPr>
          <w:color w:val="000000"/>
        </w:rPr>
        <w:t xml:space="preserve">, </w:t>
      </w:r>
      <w:r w:rsidR="00B31D60" w:rsidRPr="00B31D60">
        <w:rPr>
          <w:color w:val="000000"/>
        </w:rPr>
        <w:t>9п</w:t>
      </w:r>
      <w:r w:rsidR="00372305">
        <w:rPr>
          <w:color w:val="000000"/>
        </w:rPr>
        <w:t xml:space="preserve">, </w:t>
      </w:r>
      <w:r w:rsidR="00B31D60" w:rsidRPr="00B31D60">
        <w:rPr>
          <w:color w:val="000000"/>
        </w:rPr>
        <w:t>9р</w:t>
      </w:r>
      <w:r w:rsidR="00372305">
        <w:rPr>
          <w:color w:val="000000"/>
        </w:rPr>
        <w:t xml:space="preserve">, </w:t>
      </w:r>
      <w:r w:rsidR="00B31D60" w:rsidRPr="00B31D60">
        <w:rPr>
          <w:color w:val="000000"/>
        </w:rPr>
        <w:t>9с</w:t>
      </w:r>
      <w:r w:rsidR="00372305">
        <w:rPr>
          <w:color w:val="000000"/>
        </w:rPr>
        <w:t xml:space="preserve">, </w:t>
      </w:r>
      <w:r w:rsidR="00B31D60" w:rsidRPr="00B31D60">
        <w:rPr>
          <w:color w:val="000000"/>
        </w:rPr>
        <w:t>9т</w:t>
      </w:r>
      <w:r w:rsidR="00372305">
        <w:rPr>
          <w:color w:val="000000"/>
        </w:rPr>
        <w:t xml:space="preserve">, </w:t>
      </w:r>
      <w:r w:rsidR="00B31D60" w:rsidRPr="00B31D60">
        <w:rPr>
          <w:color w:val="000000"/>
        </w:rPr>
        <w:t>9у</w:t>
      </w:r>
      <w:r w:rsidR="00372305">
        <w:rPr>
          <w:color w:val="000000"/>
        </w:rPr>
        <w:t xml:space="preserve">, </w:t>
      </w:r>
      <w:r w:rsidR="00B31D60" w:rsidRPr="00B31D60">
        <w:rPr>
          <w:color w:val="000000"/>
        </w:rPr>
        <w:t>9ф</w:t>
      </w:r>
      <w:r w:rsidR="00372305">
        <w:rPr>
          <w:color w:val="000000"/>
        </w:rPr>
        <w:t xml:space="preserve">, </w:t>
      </w:r>
      <w:r w:rsidR="00B31D60" w:rsidRPr="00B31D60">
        <w:rPr>
          <w:color w:val="000000"/>
        </w:rPr>
        <w:t>9х</w:t>
      </w:r>
      <w:r w:rsidR="00372305">
        <w:rPr>
          <w:color w:val="000000"/>
        </w:rPr>
        <w:t xml:space="preserve">, </w:t>
      </w:r>
      <w:r w:rsidR="00B31D60" w:rsidRPr="00B31D60">
        <w:rPr>
          <w:color w:val="000000"/>
        </w:rPr>
        <w:t>9ц</w:t>
      </w:r>
      <w:r w:rsidR="00372305">
        <w:rPr>
          <w:color w:val="000000"/>
        </w:rPr>
        <w:t xml:space="preserve">, </w:t>
      </w:r>
      <w:r w:rsidR="00B31D60" w:rsidRPr="00B31D60">
        <w:rPr>
          <w:color w:val="000000"/>
        </w:rPr>
        <w:t>9ч</w:t>
      </w:r>
      <w:r w:rsidR="00372305">
        <w:rPr>
          <w:color w:val="000000"/>
        </w:rPr>
        <w:t xml:space="preserve">, </w:t>
      </w:r>
      <w:r w:rsidR="00B31D60" w:rsidRPr="00B31D60">
        <w:rPr>
          <w:color w:val="000000"/>
        </w:rPr>
        <w:t>101</w:t>
      </w:r>
      <w:r w:rsidR="00372305">
        <w:rPr>
          <w:color w:val="000000"/>
        </w:rPr>
        <w:t xml:space="preserve">, </w:t>
      </w:r>
      <w:r w:rsidR="00B31D60" w:rsidRPr="00B31D60">
        <w:rPr>
          <w:color w:val="000000"/>
        </w:rPr>
        <w:t>102</w:t>
      </w:r>
      <w:r w:rsidR="00372305">
        <w:rPr>
          <w:color w:val="000000"/>
        </w:rPr>
        <w:t xml:space="preserve">, </w:t>
      </w:r>
      <w:r w:rsidR="00B31D60" w:rsidRPr="00B31D60">
        <w:rPr>
          <w:color w:val="000000"/>
        </w:rPr>
        <w:t>103</w:t>
      </w:r>
      <w:r w:rsidR="00372305">
        <w:rPr>
          <w:color w:val="000000"/>
        </w:rPr>
        <w:t xml:space="preserve">, </w:t>
      </w:r>
      <w:r w:rsidR="00B31D60" w:rsidRPr="00B31D60">
        <w:rPr>
          <w:color w:val="000000"/>
        </w:rPr>
        <w:t>10а</w:t>
      </w:r>
      <w:r w:rsidR="00372305">
        <w:rPr>
          <w:color w:val="000000"/>
        </w:rPr>
        <w:t xml:space="preserve">, </w:t>
      </w:r>
      <w:r w:rsidR="00B31D60" w:rsidRPr="00B31D60">
        <w:rPr>
          <w:color w:val="000000"/>
        </w:rPr>
        <w:t>10б</w:t>
      </w:r>
      <w:r w:rsidR="00372305">
        <w:rPr>
          <w:color w:val="000000"/>
        </w:rPr>
        <w:t xml:space="preserve">, </w:t>
      </w:r>
      <w:r w:rsidR="00B31D60" w:rsidRPr="00B31D60">
        <w:rPr>
          <w:color w:val="000000"/>
        </w:rPr>
        <w:t>10в</w:t>
      </w:r>
      <w:r w:rsidR="00372305">
        <w:rPr>
          <w:color w:val="000000"/>
        </w:rPr>
        <w:t xml:space="preserve">, </w:t>
      </w:r>
      <w:r w:rsidR="00B31D60" w:rsidRPr="00B31D60">
        <w:rPr>
          <w:color w:val="000000"/>
        </w:rPr>
        <w:t>10г</w:t>
      </w:r>
      <w:r w:rsidR="00372305">
        <w:rPr>
          <w:color w:val="000000"/>
        </w:rPr>
        <w:t xml:space="preserve">, </w:t>
      </w:r>
      <w:r w:rsidR="00B31D60" w:rsidRPr="00B31D60">
        <w:rPr>
          <w:color w:val="000000"/>
        </w:rPr>
        <w:t>10д</w:t>
      </w:r>
      <w:r w:rsidR="00372305">
        <w:rPr>
          <w:color w:val="000000"/>
        </w:rPr>
        <w:t xml:space="preserve">, </w:t>
      </w:r>
      <w:r w:rsidR="00B31D60" w:rsidRPr="00B31D60">
        <w:rPr>
          <w:color w:val="000000"/>
        </w:rPr>
        <w:t>10е</w:t>
      </w:r>
      <w:r w:rsidR="00372305">
        <w:rPr>
          <w:color w:val="000000"/>
        </w:rPr>
        <w:t xml:space="preserve">, </w:t>
      </w:r>
      <w:r w:rsidR="00B31D60" w:rsidRPr="00B31D60">
        <w:rPr>
          <w:color w:val="000000"/>
        </w:rPr>
        <w:t>10ж</w:t>
      </w:r>
      <w:r w:rsidR="00372305">
        <w:rPr>
          <w:color w:val="000000"/>
        </w:rPr>
        <w:t xml:space="preserve">, </w:t>
      </w:r>
      <w:r w:rsidR="00B31D60" w:rsidRPr="00B31D60">
        <w:rPr>
          <w:color w:val="000000"/>
        </w:rPr>
        <w:t>10з</w:t>
      </w:r>
      <w:r w:rsidR="00372305">
        <w:rPr>
          <w:color w:val="000000"/>
        </w:rPr>
        <w:t xml:space="preserve">, </w:t>
      </w:r>
      <w:r w:rsidR="00B31D60" w:rsidRPr="00B31D60">
        <w:rPr>
          <w:color w:val="000000"/>
        </w:rPr>
        <w:t>10и</w:t>
      </w:r>
      <w:r w:rsidR="00372305">
        <w:rPr>
          <w:color w:val="000000"/>
        </w:rPr>
        <w:t xml:space="preserve">, </w:t>
      </w:r>
      <w:r w:rsidR="00B31D60" w:rsidRPr="00B31D60">
        <w:rPr>
          <w:color w:val="000000"/>
        </w:rPr>
        <w:t>10к</w:t>
      </w:r>
      <w:r w:rsidR="00372305">
        <w:rPr>
          <w:color w:val="000000"/>
        </w:rPr>
        <w:t xml:space="preserve">, </w:t>
      </w:r>
      <w:r w:rsidR="00B31D60" w:rsidRPr="00B31D60">
        <w:rPr>
          <w:color w:val="000000"/>
        </w:rPr>
        <w:t>10л</w:t>
      </w:r>
      <w:r w:rsidR="00372305">
        <w:rPr>
          <w:color w:val="000000"/>
        </w:rPr>
        <w:t xml:space="preserve">, </w:t>
      </w:r>
      <w:r w:rsidR="00B31D60" w:rsidRPr="00B31D60">
        <w:rPr>
          <w:color w:val="000000"/>
        </w:rPr>
        <w:t>10м</w:t>
      </w:r>
      <w:r w:rsidR="00372305">
        <w:rPr>
          <w:color w:val="000000"/>
        </w:rPr>
        <w:t xml:space="preserve">, </w:t>
      </w:r>
      <w:r w:rsidR="00B31D60" w:rsidRPr="00B31D60">
        <w:rPr>
          <w:color w:val="000000"/>
        </w:rPr>
        <w:t>10н</w:t>
      </w:r>
      <w:r w:rsidR="00372305">
        <w:rPr>
          <w:color w:val="000000"/>
        </w:rPr>
        <w:t xml:space="preserve">, </w:t>
      </w:r>
      <w:r w:rsidR="00B31D60" w:rsidRPr="00B31D60">
        <w:rPr>
          <w:color w:val="000000"/>
        </w:rPr>
        <w:t>10о</w:t>
      </w:r>
      <w:r w:rsidR="00372305">
        <w:rPr>
          <w:color w:val="000000"/>
        </w:rPr>
        <w:t xml:space="preserve">, </w:t>
      </w:r>
      <w:r w:rsidR="00B31D60" w:rsidRPr="00B31D60">
        <w:rPr>
          <w:color w:val="000000"/>
        </w:rPr>
        <w:t>10п</w:t>
      </w:r>
      <w:r w:rsidR="00372305">
        <w:rPr>
          <w:color w:val="000000"/>
        </w:rPr>
        <w:t xml:space="preserve">, </w:t>
      </w:r>
      <w:r w:rsidR="00B31D60" w:rsidRPr="00B31D60">
        <w:rPr>
          <w:color w:val="000000"/>
        </w:rPr>
        <w:t>10р</w:t>
      </w:r>
      <w:r w:rsidR="00372305">
        <w:rPr>
          <w:color w:val="000000"/>
        </w:rPr>
        <w:t xml:space="preserve">, </w:t>
      </w:r>
      <w:r w:rsidR="00B31D60" w:rsidRPr="00B31D60">
        <w:rPr>
          <w:color w:val="000000"/>
        </w:rPr>
        <w:t>10с</w:t>
      </w:r>
      <w:r w:rsidR="00372305">
        <w:rPr>
          <w:color w:val="000000"/>
        </w:rPr>
        <w:t xml:space="preserve">, </w:t>
      </w:r>
      <w:r w:rsidR="00B31D60" w:rsidRPr="00B31D60">
        <w:rPr>
          <w:color w:val="000000"/>
        </w:rPr>
        <w:t>10т</w:t>
      </w:r>
      <w:r w:rsidR="00372305">
        <w:rPr>
          <w:color w:val="000000"/>
        </w:rPr>
        <w:t xml:space="preserve">, </w:t>
      </w:r>
      <w:r w:rsidR="00B31D60" w:rsidRPr="00B31D60">
        <w:rPr>
          <w:color w:val="000000"/>
        </w:rPr>
        <w:t>10у</w:t>
      </w:r>
      <w:r w:rsidR="00372305">
        <w:rPr>
          <w:color w:val="000000"/>
        </w:rPr>
        <w:t xml:space="preserve">, </w:t>
      </w:r>
      <w:r w:rsidR="00B31D60" w:rsidRPr="00B31D60">
        <w:rPr>
          <w:color w:val="000000"/>
        </w:rPr>
        <w:t>10ф</w:t>
      </w:r>
      <w:r w:rsidR="00372305">
        <w:rPr>
          <w:color w:val="000000"/>
        </w:rPr>
        <w:t xml:space="preserve">, </w:t>
      </w:r>
      <w:r w:rsidR="00B31D60" w:rsidRPr="00B31D60">
        <w:rPr>
          <w:color w:val="000000"/>
        </w:rPr>
        <w:t>10х</w:t>
      </w:r>
      <w:r w:rsidR="00372305">
        <w:rPr>
          <w:color w:val="000000"/>
        </w:rPr>
        <w:t xml:space="preserve">, </w:t>
      </w:r>
      <w:r w:rsidR="00B31D60" w:rsidRPr="00B31D60">
        <w:rPr>
          <w:color w:val="000000"/>
        </w:rPr>
        <w:t>10ц</w:t>
      </w:r>
      <w:r w:rsidR="00372305">
        <w:rPr>
          <w:color w:val="000000"/>
        </w:rPr>
        <w:t xml:space="preserve">, </w:t>
      </w:r>
      <w:r w:rsidR="00B31D60" w:rsidRPr="00B31D60">
        <w:rPr>
          <w:color w:val="000000"/>
        </w:rPr>
        <w:t>10ч</w:t>
      </w:r>
      <w:r w:rsidR="00372305">
        <w:rPr>
          <w:color w:val="000000"/>
        </w:rPr>
        <w:t xml:space="preserve">, </w:t>
      </w:r>
      <w:r w:rsidR="00B31D60" w:rsidRPr="00B31D60">
        <w:rPr>
          <w:color w:val="000000"/>
        </w:rPr>
        <w:t>10ш</w:t>
      </w:r>
      <w:r w:rsidR="00372305">
        <w:rPr>
          <w:color w:val="000000"/>
        </w:rPr>
        <w:t xml:space="preserve">, </w:t>
      </w:r>
      <w:r w:rsidR="00B31D60" w:rsidRPr="00B31D60">
        <w:rPr>
          <w:color w:val="000000"/>
        </w:rPr>
        <w:t>10щ</w:t>
      </w:r>
      <w:r w:rsidR="00372305">
        <w:rPr>
          <w:color w:val="000000"/>
        </w:rPr>
        <w:t xml:space="preserve">, </w:t>
      </w:r>
      <w:r w:rsidR="00B31D60" w:rsidRPr="00B31D60">
        <w:rPr>
          <w:color w:val="000000"/>
        </w:rPr>
        <w:t>111</w:t>
      </w:r>
      <w:r w:rsidR="00372305">
        <w:rPr>
          <w:color w:val="000000"/>
        </w:rPr>
        <w:t xml:space="preserve">, </w:t>
      </w:r>
      <w:r w:rsidR="00B31D60" w:rsidRPr="00B31D60">
        <w:rPr>
          <w:color w:val="000000"/>
        </w:rPr>
        <w:t>112</w:t>
      </w:r>
      <w:r w:rsidR="00372305">
        <w:rPr>
          <w:color w:val="000000"/>
        </w:rPr>
        <w:t xml:space="preserve">, </w:t>
      </w:r>
      <w:r w:rsidR="00B31D60" w:rsidRPr="00B31D60">
        <w:rPr>
          <w:color w:val="000000"/>
        </w:rPr>
        <w:t>11а</w:t>
      </w:r>
      <w:r w:rsidR="00372305">
        <w:rPr>
          <w:color w:val="000000"/>
        </w:rPr>
        <w:t xml:space="preserve">, </w:t>
      </w:r>
      <w:r w:rsidR="00B31D60" w:rsidRPr="00B31D60">
        <w:rPr>
          <w:color w:val="000000"/>
        </w:rPr>
        <w:t>11б</w:t>
      </w:r>
      <w:r w:rsidR="00372305">
        <w:rPr>
          <w:color w:val="000000"/>
        </w:rPr>
        <w:t xml:space="preserve">, </w:t>
      </w:r>
      <w:r w:rsidR="00B31D60" w:rsidRPr="00B31D60">
        <w:rPr>
          <w:color w:val="000000"/>
        </w:rPr>
        <w:t>11в</w:t>
      </w:r>
      <w:r w:rsidR="00372305">
        <w:rPr>
          <w:color w:val="000000"/>
        </w:rPr>
        <w:t xml:space="preserve">, </w:t>
      </w:r>
      <w:r w:rsidR="00B31D60" w:rsidRPr="00B31D60">
        <w:rPr>
          <w:color w:val="000000"/>
        </w:rPr>
        <w:t>11г</w:t>
      </w:r>
      <w:r w:rsidR="00372305">
        <w:rPr>
          <w:color w:val="000000"/>
        </w:rPr>
        <w:t xml:space="preserve">, </w:t>
      </w:r>
      <w:r w:rsidR="00B31D60" w:rsidRPr="00B31D60">
        <w:rPr>
          <w:color w:val="000000"/>
        </w:rPr>
        <w:t>11д</w:t>
      </w:r>
      <w:r w:rsidR="00372305">
        <w:rPr>
          <w:color w:val="000000"/>
        </w:rPr>
        <w:t xml:space="preserve">, </w:t>
      </w:r>
      <w:r w:rsidR="00B31D60" w:rsidRPr="00B31D60">
        <w:rPr>
          <w:color w:val="000000"/>
        </w:rPr>
        <w:t>11е</w:t>
      </w:r>
      <w:r w:rsidR="00372305">
        <w:rPr>
          <w:color w:val="000000"/>
        </w:rPr>
        <w:t xml:space="preserve">, </w:t>
      </w:r>
      <w:r w:rsidR="00B31D60" w:rsidRPr="00B31D60">
        <w:rPr>
          <w:color w:val="000000"/>
        </w:rPr>
        <w:t>11ж</w:t>
      </w:r>
      <w:r w:rsidR="00372305">
        <w:rPr>
          <w:color w:val="000000"/>
        </w:rPr>
        <w:t xml:space="preserve">, </w:t>
      </w:r>
      <w:r w:rsidR="00B31D60" w:rsidRPr="00B31D60">
        <w:rPr>
          <w:color w:val="000000"/>
        </w:rPr>
        <w:t>11з</w:t>
      </w:r>
      <w:r w:rsidR="00372305">
        <w:rPr>
          <w:color w:val="000000"/>
        </w:rPr>
        <w:t xml:space="preserve">, </w:t>
      </w:r>
      <w:r w:rsidR="00B31D60" w:rsidRPr="00B31D60">
        <w:rPr>
          <w:color w:val="000000"/>
        </w:rPr>
        <w:t>11и</w:t>
      </w:r>
      <w:r w:rsidR="00372305">
        <w:rPr>
          <w:color w:val="000000"/>
        </w:rPr>
        <w:t xml:space="preserve">, </w:t>
      </w:r>
      <w:r w:rsidR="00B31D60" w:rsidRPr="00B31D60">
        <w:rPr>
          <w:color w:val="000000"/>
        </w:rPr>
        <w:t>11к</w:t>
      </w:r>
      <w:r w:rsidR="00372305">
        <w:rPr>
          <w:color w:val="000000"/>
        </w:rPr>
        <w:t>.</w:t>
      </w:r>
    </w:p>
    <w:p w:rsidR="00F93708" w:rsidRDefault="00F93708" w:rsidP="004D5DB6">
      <w:pPr>
        <w:ind w:firstLine="709"/>
        <w:jc w:val="both"/>
        <w:rPr>
          <w:color w:val="000000"/>
        </w:rPr>
      </w:pPr>
    </w:p>
    <w:p w:rsidR="00216654" w:rsidRPr="00913473" w:rsidRDefault="00913473" w:rsidP="004D5DB6">
      <w:pPr>
        <w:ind w:firstLine="709"/>
        <w:jc w:val="both"/>
        <w:rPr>
          <w:b/>
          <w:color w:val="000000"/>
        </w:rPr>
      </w:pPr>
      <w:r w:rsidRPr="00913473">
        <w:rPr>
          <w:b/>
          <w:color w:val="000000"/>
        </w:rPr>
        <w:t xml:space="preserve">Таблица 2. </w:t>
      </w:r>
      <w:r>
        <w:rPr>
          <w:b/>
          <w:color w:val="000000"/>
        </w:rPr>
        <w:t>Горски територии извън вододайните зони</w:t>
      </w:r>
    </w:p>
    <w:tbl>
      <w:tblPr>
        <w:tblW w:w="8080" w:type="dxa"/>
        <w:tblInd w:w="354" w:type="dxa"/>
        <w:tblCellMar>
          <w:left w:w="70" w:type="dxa"/>
          <w:right w:w="70" w:type="dxa"/>
        </w:tblCellMar>
        <w:tblLook w:val="04A0" w:firstRow="1" w:lastRow="0" w:firstColumn="1" w:lastColumn="0" w:noHBand="0" w:noVBand="1"/>
      </w:tblPr>
      <w:tblGrid>
        <w:gridCol w:w="3863"/>
        <w:gridCol w:w="2232"/>
        <w:gridCol w:w="1985"/>
      </w:tblGrid>
      <w:tr w:rsidR="00565EA8" w:rsidRPr="00517888" w:rsidTr="00FD0DB3">
        <w:trPr>
          <w:trHeight w:val="330"/>
        </w:trPr>
        <w:tc>
          <w:tcPr>
            <w:tcW w:w="386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65EA8" w:rsidRPr="00293FA1" w:rsidRDefault="00565EA8" w:rsidP="00517888">
            <w:pPr>
              <w:jc w:val="center"/>
              <w:rPr>
                <w:b/>
                <w:bCs/>
                <w:color w:val="000000"/>
                <w:sz w:val="22"/>
                <w:szCs w:val="22"/>
              </w:rPr>
            </w:pPr>
            <w:r w:rsidRPr="00293FA1">
              <w:rPr>
                <w:b/>
                <w:bCs/>
                <w:color w:val="000000"/>
                <w:sz w:val="22"/>
                <w:szCs w:val="22"/>
              </w:rPr>
              <w:t xml:space="preserve">ТП "ДГС - </w:t>
            </w:r>
            <w:r w:rsidR="00F33AFE">
              <w:rPr>
                <w:b/>
                <w:bCs/>
                <w:color w:val="000000"/>
                <w:sz w:val="22"/>
                <w:szCs w:val="22"/>
              </w:rPr>
              <w:t>Силистра</w:t>
            </w:r>
            <w:r w:rsidRPr="00293FA1">
              <w:rPr>
                <w:b/>
                <w:bCs/>
                <w:color w:val="000000"/>
                <w:sz w:val="22"/>
                <w:szCs w:val="22"/>
              </w:rPr>
              <w:t>"</w:t>
            </w:r>
          </w:p>
        </w:tc>
        <w:tc>
          <w:tcPr>
            <w:tcW w:w="2232" w:type="dxa"/>
            <w:tcBorders>
              <w:top w:val="single" w:sz="8" w:space="0" w:color="auto"/>
              <w:left w:val="nil"/>
              <w:bottom w:val="single" w:sz="8" w:space="0" w:color="auto"/>
              <w:right w:val="single" w:sz="8" w:space="0" w:color="auto"/>
            </w:tcBorders>
            <w:shd w:val="clear" w:color="auto" w:fill="auto"/>
            <w:noWrap/>
            <w:vAlign w:val="bottom"/>
            <w:hideMark/>
          </w:tcPr>
          <w:p w:rsidR="00565EA8" w:rsidRPr="00293FA1" w:rsidRDefault="00565EA8" w:rsidP="00517888">
            <w:pPr>
              <w:jc w:val="center"/>
              <w:rPr>
                <w:b/>
                <w:bCs/>
                <w:color w:val="000000"/>
                <w:sz w:val="22"/>
                <w:szCs w:val="22"/>
              </w:rPr>
            </w:pPr>
            <w:r w:rsidRPr="00293FA1">
              <w:rPr>
                <w:b/>
                <w:bCs/>
                <w:color w:val="000000"/>
                <w:sz w:val="22"/>
                <w:szCs w:val="22"/>
              </w:rPr>
              <w:t>отдел/подотдел</w:t>
            </w:r>
          </w:p>
        </w:tc>
        <w:tc>
          <w:tcPr>
            <w:tcW w:w="1985" w:type="dxa"/>
            <w:tcBorders>
              <w:top w:val="single" w:sz="8" w:space="0" w:color="auto"/>
              <w:left w:val="nil"/>
              <w:bottom w:val="single" w:sz="8" w:space="0" w:color="auto"/>
              <w:right w:val="single" w:sz="8" w:space="0" w:color="auto"/>
            </w:tcBorders>
            <w:shd w:val="clear" w:color="auto" w:fill="auto"/>
            <w:noWrap/>
            <w:vAlign w:val="bottom"/>
            <w:hideMark/>
          </w:tcPr>
          <w:p w:rsidR="00565EA8" w:rsidRPr="00293FA1" w:rsidRDefault="00FD0DB3" w:rsidP="00517888">
            <w:pPr>
              <w:jc w:val="center"/>
              <w:rPr>
                <w:b/>
                <w:bCs/>
                <w:color w:val="000000"/>
                <w:sz w:val="22"/>
                <w:szCs w:val="22"/>
              </w:rPr>
            </w:pPr>
            <w:r w:rsidRPr="00293FA1">
              <w:rPr>
                <w:b/>
                <w:bCs/>
                <w:color w:val="000000"/>
                <w:sz w:val="22"/>
                <w:szCs w:val="22"/>
              </w:rPr>
              <w:t>П</w:t>
            </w:r>
            <w:r w:rsidR="00565EA8" w:rsidRPr="00293FA1">
              <w:rPr>
                <w:b/>
                <w:bCs/>
                <w:color w:val="000000"/>
                <w:sz w:val="22"/>
                <w:szCs w:val="22"/>
              </w:rPr>
              <w:t>лощ</w:t>
            </w:r>
            <w:r w:rsidRPr="00293FA1">
              <w:rPr>
                <w:b/>
                <w:bCs/>
                <w:color w:val="000000"/>
                <w:sz w:val="22"/>
                <w:szCs w:val="22"/>
              </w:rPr>
              <w:t>, ha</w:t>
            </w:r>
          </w:p>
        </w:tc>
      </w:tr>
      <w:tr w:rsidR="00B3364C" w:rsidRPr="00517888" w:rsidTr="00B3364C">
        <w:trPr>
          <w:trHeight w:val="556"/>
        </w:trPr>
        <w:tc>
          <w:tcPr>
            <w:tcW w:w="3863" w:type="dxa"/>
            <w:tcBorders>
              <w:top w:val="nil"/>
              <w:left w:val="single" w:sz="8" w:space="0" w:color="auto"/>
              <w:bottom w:val="single" w:sz="8" w:space="0" w:color="000000"/>
              <w:right w:val="single" w:sz="8" w:space="0" w:color="auto"/>
            </w:tcBorders>
            <w:shd w:val="clear" w:color="auto" w:fill="auto"/>
            <w:vAlign w:val="center"/>
            <w:hideMark/>
          </w:tcPr>
          <w:p w:rsidR="00B3364C" w:rsidRPr="00293FA1" w:rsidRDefault="00B3364C" w:rsidP="004D5DB6">
            <w:pPr>
              <w:jc w:val="center"/>
              <w:rPr>
                <w:color w:val="000000"/>
                <w:sz w:val="22"/>
                <w:szCs w:val="22"/>
              </w:rPr>
            </w:pPr>
            <w:r w:rsidRPr="00293FA1">
              <w:rPr>
                <w:color w:val="000000"/>
                <w:sz w:val="22"/>
                <w:szCs w:val="22"/>
              </w:rPr>
              <w:t>Каптажи на територията на стопанството</w:t>
            </w:r>
            <w:r w:rsidR="00374F9A">
              <w:rPr>
                <w:color w:val="000000"/>
                <w:sz w:val="22"/>
                <w:szCs w:val="22"/>
              </w:rPr>
              <w:t xml:space="preserve"> - </w:t>
            </w:r>
            <w:r w:rsidR="00374F9A" w:rsidRPr="00374F9A">
              <w:rPr>
                <w:color w:val="000000"/>
                <w:sz w:val="22"/>
                <w:szCs w:val="22"/>
              </w:rPr>
              <w:t>гр. Силистра м. Памук кулак</w:t>
            </w:r>
          </w:p>
        </w:tc>
        <w:tc>
          <w:tcPr>
            <w:tcW w:w="2232" w:type="dxa"/>
            <w:tcBorders>
              <w:top w:val="nil"/>
              <w:left w:val="nil"/>
              <w:right w:val="single" w:sz="8" w:space="0" w:color="auto"/>
            </w:tcBorders>
            <w:shd w:val="clear" w:color="auto" w:fill="auto"/>
            <w:noWrap/>
            <w:hideMark/>
          </w:tcPr>
          <w:p w:rsidR="00B3364C" w:rsidRPr="00B3364C" w:rsidRDefault="00B3364C" w:rsidP="004D5DB6">
            <w:r>
              <w:t>55 - 13, 16</w:t>
            </w:r>
          </w:p>
        </w:tc>
        <w:tc>
          <w:tcPr>
            <w:tcW w:w="1985" w:type="dxa"/>
            <w:tcBorders>
              <w:top w:val="nil"/>
              <w:left w:val="nil"/>
              <w:right w:val="single" w:sz="8" w:space="0" w:color="auto"/>
            </w:tcBorders>
            <w:shd w:val="clear" w:color="auto" w:fill="auto"/>
            <w:noWrap/>
          </w:tcPr>
          <w:p w:rsidR="00B3364C" w:rsidRPr="00D66C3C" w:rsidRDefault="00B3364C" w:rsidP="004D5DB6">
            <w:r>
              <w:t>0,6</w:t>
            </w:r>
          </w:p>
        </w:tc>
      </w:tr>
      <w:tr w:rsidR="00B3364C" w:rsidRPr="00517888" w:rsidTr="00804C84">
        <w:trPr>
          <w:trHeight w:val="330"/>
        </w:trPr>
        <w:tc>
          <w:tcPr>
            <w:tcW w:w="3863" w:type="dxa"/>
            <w:vMerge w:val="restart"/>
            <w:tcBorders>
              <w:top w:val="nil"/>
              <w:left w:val="single" w:sz="8" w:space="0" w:color="auto"/>
              <w:right w:val="single" w:sz="4" w:space="0" w:color="auto"/>
            </w:tcBorders>
            <w:shd w:val="clear" w:color="auto" w:fill="auto"/>
            <w:noWrap/>
            <w:vAlign w:val="center"/>
            <w:hideMark/>
          </w:tcPr>
          <w:p w:rsidR="00B3364C" w:rsidRPr="00293FA1" w:rsidRDefault="00B3364C" w:rsidP="00B3364C">
            <w:pPr>
              <w:jc w:val="center"/>
              <w:rPr>
                <w:color w:val="000000"/>
                <w:sz w:val="22"/>
                <w:szCs w:val="22"/>
              </w:rPr>
            </w:pPr>
            <w:r w:rsidRPr="00293FA1">
              <w:rPr>
                <w:color w:val="000000"/>
                <w:sz w:val="22"/>
                <w:szCs w:val="22"/>
              </w:rPr>
              <w:t xml:space="preserve">Горски чешми </w:t>
            </w: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336-ж</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16,9</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332-р</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23,9</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389-2</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0,8</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56-11/у</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0,8/13,1</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55-ц</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4,7</w:t>
            </w:r>
          </w:p>
        </w:tc>
      </w:tr>
      <w:tr w:rsidR="00B3364C" w:rsidRPr="00517888" w:rsidTr="00B3364C">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402-з</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0,3</w:t>
            </w:r>
          </w:p>
        </w:tc>
      </w:tr>
      <w:tr w:rsidR="00B3364C" w:rsidRPr="00517888" w:rsidTr="00804C84">
        <w:trPr>
          <w:trHeight w:val="330"/>
        </w:trPr>
        <w:tc>
          <w:tcPr>
            <w:tcW w:w="3863" w:type="dxa"/>
            <w:vMerge/>
            <w:tcBorders>
              <w:left w:val="single" w:sz="8"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Pr="00437D20" w:rsidRDefault="00B3364C" w:rsidP="00B3364C">
            <w:r w:rsidRPr="00437D20">
              <w:t>428-2</w:t>
            </w:r>
          </w:p>
        </w:tc>
        <w:tc>
          <w:tcPr>
            <w:tcW w:w="1985" w:type="dxa"/>
            <w:tcBorders>
              <w:top w:val="single" w:sz="4" w:space="0" w:color="auto"/>
              <w:left w:val="single" w:sz="4" w:space="0" w:color="auto"/>
              <w:bottom w:val="single" w:sz="4" w:space="0" w:color="auto"/>
              <w:right w:val="single" w:sz="4" w:space="0" w:color="auto"/>
            </w:tcBorders>
            <w:noWrap/>
          </w:tcPr>
          <w:p w:rsidR="00B3364C" w:rsidRPr="00C6488E" w:rsidRDefault="00B3364C" w:rsidP="00B3364C">
            <w:r w:rsidRPr="00C6488E">
              <w:t>1,5</w:t>
            </w:r>
          </w:p>
        </w:tc>
      </w:tr>
      <w:tr w:rsidR="00B3364C" w:rsidRPr="00517888" w:rsidTr="00B3364C">
        <w:trPr>
          <w:trHeight w:val="358"/>
        </w:trPr>
        <w:tc>
          <w:tcPr>
            <w:tcW w:w="3863" w:type="dxa"/>
            <w:vMerge/>
            <w:tcBorders>
              <w:left w:val="single" w:sz="8" w:space="0" w:color="auto"/>
              <w:bottom w:val="single" w:sz="4" w:space="0" w:color="auto"/>
              <w:right w:val="single" w:sz="4" w:space="0" w:color="auto"/>
            </w:tcBorders>
            <w:shd w:val="clear" w:color="auto" w:fill="auto"/>
            <w:noWrap/>
            <w:vAlign w:val="bottom"/>
          </w:tcPr>
          <w:p w:rsidR="00B3364C" w:rsidRPr="00293FA1" w:rsidRDefault="00B3364C" w:rsidP="00B3364C">
            <w:pPr>
              <w:jc w:val="center"/>
              <w:rPr>
                <w:color w:val="000000"/>
                <w:sz w:val="22"/>
                <w:szCs w:val="22"/>
              </w:rPr>
            </w:pPr>
          </w:p>
        </w:tc>
        <w:tc>
          <w:tcPr>
            <w:tcW w:w="2232" w:type="dxa"/>
            <w:tcBorders>
              <w:top w:val="single" w:sz="4" w:space="0" w:color="auto"/>
              <w:left w:val="single" w:sz="4" w:space="0" w:color="auto"/>
              <w:bottom w:val="single" w:sz="4" w:space="0" w:color="auto"/>
              <w:right w:val="single" w:sz="4" w:space="0" w:color="auto"/>
            </w:tcBorders>
            <w:noWrap/>
          </w:tcPr>
          <w:p w:rsidR="00B3364C" w:rsidRDefault="00B3364C" w:rsidP="00B3364C">
            <w:r w:rsidRPr="00437D20">
              <w:t>195-а</w:t>
            </w:r>
          </w:p>
        </w:tc>
        <w:tc>
          <w:tcPr>
            <w:tcW w:w="1985" w:type="dxa"/>
            <w:tcBorders>
              <w:top w:val="single" w:sz="4" w:space="0" w:color="auto"/>
              <w:left w:val="single" w:sz="4" w:space="0" w:color="auto"/>
              <w:bottom w:val="single" w:sz="4" w:space="0" w:color="auto"/>
              <w:right w:val="single" w:sz="4" w:space="0" w:color="auto"/>
            </w:tcBorders>
            <w:noWrap/>
          </w:tcPr>
          <w:p w:rsidR="00B3364C" w:rsidRDefault="00B3364C" w:rsidP="00B3364C">
            <w:r w:rsidRPr="00C6488E">
              <w:t>0,4</w:t>
            </w:r>
          </w:p>
        </w:tc>
      </w:tr>
    </w:tbl>
    <w:p w:rsidR="00F93708" w:rsidRPr="00517888" w:rsidRDefault="00F93708" w:rsidP="00517888">
      <w:pPr>
        <w:ind w:firstLine="709"/>
        <w:jc w:val="both"/>
        <w:rPr>
          <w:color w:val="000000"/>
        </w:rPr>
      </w:pPr>
    </w:p>
    <w:p w:rsidR="00EF5C36" w:rsidRPr="00883C20" w:rsidRDefault="00EF5C36" w:rsidP="00802C4D">
      <w:pPr>
        <w:jc w:val="both"/>
        <w:rPr>
          <w:b/>
        </w:rPr>
      </w:pPr>
      <w:r w:rsidRPr="00802C4D">
        <w:rPr>
          <w:b/>
        </w:rPr>
        <w:t>ПРЕПОРЪКИ И УКАЗАНИЯ ЗА СТОПАНИСВАНЕ НА ВКС 4.1</w:t>
      </w:r>
    </w:p>
    <w:p w:rsidR="00EF5C36" w:rsidRPr="00D0212E" w:rsidRDefault="00EF5C36" w:rsidP="00A6561F">
      <w:pPr>
        <w:pStyle w:val="a5"/>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Забрана за използване на голи сечи;</w:t>
      </w:r>
    </w:p>
    <w:p w:rsidR="00EF5C36" w:rsidRPr="00D0212E" w:rsidRDefault="00EF5C36" w:rsidP="00A6561F">
      <w:pPr>
        <w:pStyle w:val="a5"/>
        <w:numPr>
          <w:ilvl w:val="0"/>
          <w:numId w:val="3"/>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rsidR="00EF5C36" w:rsidRPr="00D0212E" w:rsidRDefault="00EF5C36" w:rsidP="00A6561F">
      <w:pPr>
        <w:pStyle w:val="a5"/>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rsidR="00EF5C36" w:rsidRPr="00D0212E" w:rsidRDefault="00EF5C36" w:rsidP="00A6561F">
      <w:pPr>
        <w:pStyle w:val="a5"/>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rsidR="00EF5C36" w:rsidRPr="00D0212E" w:rsidRDefault="00EF5C36" w:rsidP="00A6561F">
      <w:pPr>
        <w:pStyle w:val="a5"/>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rsidR="00EF5C36" w:rsidRPr="00D0212E" w:rsidRDefault="00EF5C36" w:rsidP="00A6561F">
      <w:pPr>
        <w:pStyle w:val="a5"/>
        <w:tabs>
          <w:tab w:val="left" w:pos="709"/>
        </w:tabs>
        <w:ind w:firstLine="567"/>
        <w:jc w:val="both"/>
      </w:pPr>
    </w:p>
    <w:p w:rsidR="00EF5C36" w:rsidRPr="00802C4D" w:rsidRDefault="00EF5C36" w:rsidP="00802C4D">
      <w:pPr>
        <w:jc w:val="both"/>
        <w:rPr>
          <w:b/>
        </w:rPr>
      </w:pPr>
      <w:bookmarkStart w:id="8" w:name="_Toc77398990"/>
      <w:r w:rsidRPr="00802C4D">
        <w:rPr>
          <w:b/>
        </w:rPr>
        <w:t>ПРЕПОРЪКИ И УКАЗАНИЯ ЗА МОНИТОРИНГ НА ВКС 4.1</w:t>
      </w:r>
      <w:bookmarkEnd w:id="8"/>
    </w:p>
    <w:p w:rsidR="00EF5C36" w:rsidRDefault="00EF5C36" w:rsidP="00A6561F">
      <w:pPr>
        <w:pStyle w:val="a5"/>
        <w:tabs>
          <w:tab w:val="left" w:pos="709"/>
        </w:tabs>
        <w:ind w:firstLine="567"/>
        <w:jc w:val="both"/>
      </w:pPr>
      <w:r w:rsidRPr="00D0212E">
        <w:lastRenderedPageBreak/>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rsidR="004210F5" w:rsidRPr="004210F5" w:rsidRDefault="004210F5" w:rsidP="004210F5">
      <w:pPr>
        <w:keepNext/>
        <w:spacing w:line="360" w:lineRule="auto"/>
        <w:jc w:val="both"/>
        <w:outlineLvl w:val="2"/>
        <w:rPr>
          <w:rFonts w:eastAsia="Times New Roman"/>
          <w:b/>
          <w:lang w:val="bg-BG" w:eastAsia="bg-BG"/>
        </w:rPr>
      </w:pPr>
      <w:r w:rsidRPr="004210F5">
        <w:rPr>
          <w:rFonts w:eastAsia="Times New Roman"/>
          <w:b/>
          <w:lang w:val="bg-BG" w:eastAsia="bg-BG"/>
        </w:rPr>
        <w:t xml:space="preserve">ЗАПЛАХИ </w:t>
      </w:r>
    </w:p>
    <w:p w:rsidR="004210F5" w:rsidRPr="004210F5" w:rsidRDefault="004210F5" w:rsidP="004210F5">
      <w:pPr>
        <w:keepNext/>
        <w:ind w:firstLine="426"/>
        <w:jc w:val="both"/>
        <w:outlineLvl w:val="2"/>
        <w:rPr>
          <w:rFonts w:eastAsia="Times New Roman"/>
          <w:lang w:val="bg-BG" w:eastAsia="bg-BG"/>
        </w:rPr>
      </w:pPr>
      <w:r w:rsidRPr="004210F5">
        <w:rPr>
          <w:rFonts w:eastAsia="Times New Roman"/>
          <w:lang w:val="bg-BG" w:eastAsia="bg-BG"/>
        </w:rPr>
        <w:t>1.Складиране на дървесина непосредствено във водни течения.</w:t>
      </w:r>
    </w:p>
    <w:p w:rsidR="004210F5" w:rsidRPr="004210F5" w:rsidRDefault="004210F5" w:rsidP="004210F5">
      <w:pPr>
        <w:keepNext/>
        <w:ind w:firstLine="426"/>
        <w:jc w:val="both"/>
        <w:outlineLvl w:val="2"/>
        <w:rPr>
          <w:rFonts w:eastAsia="Times New Roman"/>
          <w:lang w:val="bg-BG" w:eastAsia="bg-BG"/>
        </w:rPr>
      </w:pPr>
      <w:r w:rsidRPr="004210F5">
        <w:rPr>
          <w:rFonts w:eastAsia="Times New Roman"/>
          <w:lang w:val="bg-BG" w:eastAsia="bg-BG"/>
        </w:rPr>
        <w:t>2.Извършване на подвоз и извоз на дървесина, когато почвата е мокра и/илипреовлажнена.</w:t>
      </w:r>
    </w:p>
    <w:p w:rsidR="004210F5" w:rsidRPr="004210F5" w:rsidRDefault="004210F5" w:rsidP="004210F5">
      <w:pPr>
        <w:keepNext/>
        <w:ind w:firstLine="360"/>
        <w:jc w:val="both"/>
        <w:outlineLvl w:val="2"/>
        <w:rPr>
          <w:rFonts w:eastAsia="Times New Roman"/>
          <w:lang w:val="bg-BG" w:eastAsia="bg-BG"/>
        </w:rPr>
      </w:pPr>
      <w:r w:rsidRPr="004210F5">
        <w:rPr>
          <w:rFonts w:eastAsia="Times New Roman"/>
          <w:lang w:val="bg-BG" w:eastAsia="bg-BG"/>
        </w:rPr>
        <w:t>3.Намаляване на пълнотата на насажденията под 0,5.</w:t>
      </w:r>
    </w:p>
    <w:p w:rsidR="004210F5" w:rsidRDefault="004210F5" w:rsidP="00A6561F">
      <w:pPr>
        <w:pStyle w:val="a5"/>
        <w:tabs>
          <w:tab w:val="left" w:pos="709"/>
        </w:tabs>
        <w:ind w:firstLine="567"/>
        <w:jc w:val="both"/>
      </w:pPr>
    </w:p>
    <w:p w:rsidR="004210F5" w:rsidRDefault="004210F5" w:rsidP="00A6561F">
      <w:pPr>
        <w:pStyle w:val="a5"/>
        <w:tabs>
          <w:tab w:val="left" w:pos="709"/>
        </w:tabs>
        <w:ind w:firstLine="567"/>
        <w:jc w:val="both"/>
      </w:pPr>
    </w:p>
    <w:p w:rsidR="00913DBD" w:rsidRPr="00517888" w:rsidRDefault="00913DBD" w:rsidP="00517888">
      <w:pPr>
        <w:ind w:firstLine="708"/>
        <w:jc w:val="both"/>
        <w:rPr>
          <w:color w:val="000000"/>
        </w:rPr>
      </w:pPr>
    </w:p>
    <w:p w:rsidR="0087456B" w:rsidRPr="0096311F" w:rsidRDefault="0087456B" w:rsidP="00517888">
      <w:pPr>
        <w:pStyle w:val="1"/>
        <w:pBdr>
          <w:top w:val="single" w:sz="4" w:space="1" w:color="auto"/>
          <w:bottom w:val="single" w:sz="4" w:space="1" w:color="auto"/>
        </w:pBdr>
        <w:spacing w:before="0"/>
        <w:jc w:val="both"/>
      </w:pPr>
      <w:bookmarkStart w:id="9" w:name="_Toc45425040"/>
      <w:bookmarkStart w:id="10" w:name="_Toc77398991"/>
      <w:r w:rsidRPr="0096311F">
        <w:rPr>
          <w:rFonts w:ascii="Times New Roman" w:hAnsi="Times New Roman"/>
          <w:color w:val="C00000"/>
        </w:rPr>
        <w:t>ВКС 4.2.</w:t>
      </w:r>
      <w:r w:rsidRPr="00517888">
        <w:rPr>
          <w:rFonts w:ascii="Times New Roman" w:hAnsi="Times New Roman"/>
          <w:color w:val="000000"/>
          <w:sz w:val="24"/>
          <w:szCs w:val="24"/>
        </w:rPr>
        <w:t xml:space="preserve"> </w:t>
      </w:r>
      <w:bookmarkEnd w:id="9"/>
      <w:r w:rsidRPr="0096311F">
        <w:t>ГОРИ С РЕШАВАЩО ЗНАЧЕНИЕ ЗА РЕГУЛИРАНЕ НА ВОДНИЯ ОТТОК ВЪВ ВОДОСБОРИТЕ</w:t>
      </w:r>
      <w:bookmarkEnd w:id="10"/>
    </w:p>
    <w:p w:rsidR="0087456B" w:rsidRPr="00517888" w:rsidRDefault="0087456B" w:rsidP="00517888">
      <w:pPr>
        <w:pStyle w:val="a5"/>
        <w:spacing w:after="0"/>
        <w:jc w:val="both"/>
        <w:rPr>
          <w:color w:val="000000"/>
          <w:highlight w:val="red"/>
        </w:rPr>
      </w:pPr>
    </w:p>
    <w:p w:rsidR="0087456B" w:rsidRPr="00517888" w:rsidRDefault="0087456B" w:rsidP="00517888">
      <w:pPr>
        <w:pStyle w:val="a5"/>
        <w:spacing w:after="0"/>
        <w:jc w:val="both"/>
        <w:rPr>
          <w:b/>
          <w:color w:val="000000"/>
        </w:rPr>
      </w:pPr>
      <w:r w:rsidRPr="00517888">
        <w:rPr>
          <w:b/>
          <w:color w:val="000000"/>
        </w:rPr>
        <w:t>В България за ГВКС се приемат всички ГТ, които представляват:</w:t>
      </w:r>
    </w:p>
    <w:p w:rsidR="0087456B" w:rsidRPr="00517888" w:rsidRDefault="0087456B" w:rsidP="00517888">
      <w:pPr>
        <w:pStyle w:val="a5"/>
        <w:spacing w:after="0"/>
        <w:jc w:val="both"/>
        <w:rPr>
          <w:b/>
          <w:color w:val="000000"/>
        </w:rPr>
      </w:pPr>
      <w:r w:rsidRPr="00517888">
        <w:rPr>
          <w:b/>
          <w:color w:val="000000"/>
        </w:rPr>
        <w:t>1. ГТ попадащи във водосборите на поройни водни течения, чиято лесистост надхвърля 40%;</w:t>
      </w:r>
    </w:p>
    <w:p w:rsidR="0087456B" w:rsidRPr="00517888" w:rsidRDefault="0087456B" w:rsidP="00517888">
      <w:pPr>
        <w:pStyle w:val="a5"/>
        <w:spacing w:after="0"/>
        <w:jc w:val="both"/>
        <w:rPr>
          <w:b/>
          <w:i/>
          <w:color w:val="000000"/>
        </w:rPr>
      </w:pPr>
      <w:r w:rsidRPr="00517888">
        <w:rPr>
          <w:b/>
          <w:color w:val="000000"/>
        </w:rPr>
        <w:t>2. Съобщества на клек (</w:t>
      </w:r>
      <w:r w:rsidRPr="00517888">
        <w:rPr>
          <w:b/>
          <w:i/>
          <w:color w:val="000000"/>
        </w:rPr>
        <w:t>Pinus mugo</w:t>
      </w:r>
      <w:r w:rsidRPr="00517888">
        <w:rPr>
          <w:b/>
          <w:color w:val="000000"/>
        </w:rPr>
        <w:t>);</w:t>
      </w:r>
    </w:p>
    <w:p w:rsidR="0087456B" w:rsidRPr="00517888" w:rsidRDefault="0087456B" w:rsidP="00517888">
      <w:pPr>
        <w:pStyle w:val="a5"/>
        <w:spacing w:after="0"/>
        <w:jc w:val="both"/>
        <w:rPr>
          <w:b/>
          <w:color w:val="000000"/>
        </w:rPr>
      </w:pPr>
      <w:r w:rsidRPr="00517888">
        <w:rPr>
          <w:b/>
          <w:color w:val="000000"/>
        </w:rPr>
        <w:t>3. ГТ представляващи горна граница на гората (ГГГ), определени по реда на ЗГ или попадащи в 200 метрова ивица под ГГГ;</w:t>
      </w:r>
    </w:p>
    <w:p w:rsidR="0087456B" w:rsidRPr="00517888" w:rsidRDefault="0087456B" w:rsidP="00517888">
      <w:pPr>
        <w:pStyle w:val="a5"/>
        <w:spacing w:after="0"/>
        <w:jc w:val="both"/>
        <w:rPr>
          <w:b/>
          <w:color w:val="000000"/>
        </w:rPr>
      </w:pPr>
      <w:r w:rsidRPr="00517888">
        <w:rPr>
          <w:b/>
          <w:color w:val="000000"/>
        </w:rPr>
        <w:t xml:space="preserve">4. Крайречни естествени гори от </w:t>
      </w:r>
      <w:r w:rsidRPr="00517888">
        <w:rPr>
          <w:b/>
          <w:i/>
          <w:color w:val="000000"/>
        </w:rPr>
        <w:t>Q. pedunculiflora, Q. robur, Fr. оxycarpa, Ulmus minor, U. laevis, Salix alba, Alnus glutinosa, Pop</w:t>
      </w:r>
      <w:r w:rsidR="00827350">
        <w:rPr>
          <w:b/>
          <w:i/>
          <w:color w:val="000000"/>
          <w:lang w:val="en-US"/>
        </w:rPr>
        <w:t>u</w:t>
      </w:r>
      <w:r w:rsidRPr="00517888">
        <w:rPr>
          <w:b/>
          <w:i/>
          <w:color w:val="000000"/>
        </w:rPr>
        <w:t xml:space="preserve">lus alba, P. nigra, Platanus orientalis, </w:t>
      </w:r>
      <w:r w:rsidRPr="00517888">
        <w:rPr>
          <w:b/>
          <w:color w:val="000000"/>
        </w:rPr>
        <w:t>попадащи в заливаемата тераса на речното течение;</w:t>
      </w:r>
    </w:p>
    <w:p w:rsidR="0087456B" w:rsidRPr="00517888" w:rsidRDefault="0087456B" w:rsidP="00517888">
      <w:pPr>
        <w:pStyle w:val="a5"/>
        <w:spacing w:after="0"/>
        <w:jc w:val="both"/>
        <w:rPr>
          <w:b/>
          <w:color w:val="000000"/>
        </w:rPr>
      </w:pPr>
      <w:r w:rsidRPr="00517888">
        <w:rPr>
          <w:b/>
          <w:color w:val="000000"/>
        </w:rPr>
        <w:t>5. Горите между дигата и десния бряг на р. Дунав, горите на островите и 200 метровата ивица от високия бряг на реката;</w:t>
      </w:r>
    </w:p>
    <w:p w:rsidR="0087456B" w:rsidRPr="00517888" w:rsidRDefault="0087456B" w:rsidP="00517888">
      <w:pPr>
        <w:pStyle w:val="a5"/>
        <w:spacing w:after="0"/>
        <w:jc w:val="both"/>
        <w:rPr>
          <w:b/>
          <w:color w:val="000000"/>
        </w:rPr>
      </w:pPr>
      <w:r w:rsidRPr="00517888">
        <w:rPr>
          <w:b/>
          <w:color w:val="000000"/>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87456B" w:rsidRPr="00517888" w:rsidRDefault="0087456B" w:rsidP="00517888">
      <w:pPr>
        <w:pStyle w:val="a5"/>
        <w:spacing w:after="0"/>
        <w:jc w:val="both"/>
        <w:rPr>
          <w:b/>
          <w:color w:val="000000"/>
        </w:rPr>
      </w:pPr>
      <w:bookmarkStart w:id="11" w:name="OLE_LINK1"/>
      <w:bookmarkStart w:id="12" w:name="OLE_LINK2"/>
      <w:r w:rsidRPr="00517888">
        <w:rPr>
          <w:b/>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1"/>
    <w:bookmarkEnd w:id="12"/>
    <w:p w:rsidR="0087456B" w:rsidRPr="00517888" w:rsidRDefault="0087456B" w:rsidP="00517888">
      <w:pPr>
        <w:pStyle w:val="a5"/>
        <w:spacing w:after="0"/>
        <w:jc w:val="both"/>
        <w:rPr>
          <w:b/>
          <w:color w:val="000000"/>
        </w:rPr>
      </w:pPr>
    </w:p>
    <w:p w:rsidR="0087456B" w:rsidRPr="00517888" w:rsidRDefault="0087456B" w:rsidP="00517888">
      <w:pPr>
        <w:pStyle w:val="a5"/>
        <w:spacing w:after="0"/>
        <w:ind w:firstLine="708"/>
        <w:jc w:val="both"/>
        <w:rPr>
          <w:color w:val="000000"/>
          <w:lang w:eastAsia="ar-SA"/>
        </w:rPr>
      </w:pPr>
      <w:r w:rsidRPr="00517888">
        <w:rPr>
          <w:color w:val="000000"/>
          <w:lang w:eastAsia="ar-SA"/>
        </w:rPr>
        <w:t xml:space="preserve">За територията на </w:t>
      </w:r>
      <w:r w:rsidR="002B7D15">
        <w:rPr>
          <w:color w:val="000000"/>
          <w:lang w:eastAsia="ar-SA"/>
        </w:rPr>
        <w:t xml:space="preserve">ТП </w:t>
      </w:r>
      <w:r w:rsidR="00D90329" w:rsidRPr="00517888">
        <w:rPr>
          <w:color w:val="000000"/>
          <w:lang w:eastAsia="ar-SA"/>
        </w:rPr>
        <w:t xml:space="preserve">ДГС </w:t>
      </w:r>
      <w:r w:rsidRPr="00517888">
        <w:rPr>
          <w:color w:val="000000"/>
          <w:lang w:eastAsia="ar-SA"/>
        </w:rPr>
        <w:t>”</w:t>
      </w:r>
      <w:r w:rsidR="00F33AFE">
        <w:rPr>
          <w:color w:val="000000"/>
          <w:lang w:eastAsia="ar-SA"/>
        </w:rPr>
        <w:t>Силистра</w:t>
      </w:r>
      <w:r w:rsidRPr="00517888">
        <w:rPr>
          <w:color w:val="000000"/>
          <w:lang w:eastAsia="ar-SA"/>
        </w:rPr>
        <w:t>” са определени ГВКС, покриващи изискванията на т. 4.2.4и 4.2.</w:t>
      </w:r>
      <w:r w:rsidR="00A66591">
        <w:rPr>
          <w:color w:val="000000"/>
          <w:lang w:eastAsia="ar-SA"/>
        </w:rPr>
        <w:t>5</w:t>
      </w:r>
      <w:r w:rsidRPr="00517888">
        <w:rPr>
          <w:color w:val="000000"/>
          <w:lang w:eastAsia="ar-SA"/>
        </w:rPr>
        <w:t xml:space="preserve"> от определението, съгласно Националното ръководство за определяне на ГВКС.</w:t>
      </w:r>
    </w:p>
    <w:p w:rsidR="0087456B" w:rsidRPr="00517888" w:rsidRDefault="0087456B" w:rsidP="00517888">
      <w:pPr>
        <w:jc w:val="both"/>
        <w:rPr>
          <w:color w:val="000000"/>
        </w:rPr>
      </w:pPr>
    </w:p>
    <w:p w:rsidR="00E323B8" w:rsidRPr="00E323B8" w:rsidRDefault="00F61646" w:rsidP="00517888">
      <w:pPr>
        <w:jc w:val="both"/>
        <w:rPr>
          <w:color w:val="000000"/>
        </w:rPr>
      </w:pPr>
      <w:r w:rsidRPr="0022423B">
        <w:rPr>
          <w:lang w:eastAsia="ar-SA"/>
        </w:rPr>
        <w:t>О</w:t>
      </w:r>
      <w:r w:rsidRPr="0022423B">
        <w:rPr>
          <w:lang w:val="be-BY"/>
        </w:rPr>
        <w:t xml:space="preserve">тдели и подотдели, </w:t>
      </w:r>
      <w:r w:rsidRPr="0022423B">
        <w:t>представляващи В</w:t>
      </w:r>
      <w:r>
        <w:t xml:space="preserve">КС 4.2.4 на територията на ТП </w:t>
      </w:r>
      <w:r w:rsidR="001F4815">
        <w:t>„ДГС Силистра”</w:t>
      </w:r>
      <w:r w:rsidR="00C81609" w:rsidRPr="00C81609">
        <w:rPr>
          <w:color w:val="000000"/>
        </w:rPr>
        <w:t xml:space="preserve">: </w:t>
      </w:r>
      <w:r w:rsidR="00E323B8" w:rsidRPr="00E323B8">
        <w:rPr>
          <w:color w:val="000000"/>
        </w:rPr>
        <w:t>5 а, 6 а, 6 б, 6 в, 9 ж, 10 а, 10 щ, 11 х, 11 ц, 12 и, 12 н, 18 д, 18 м</w:t>
      </w:r>
      <w:r w:rsidR="00E323B8">
        <w:rPr>
          <w:color w:val="000000"/>
        </w:rPr>
        <w:t>.</w:t>
      </w:r>
    </w:p>
    <w:p w:rsidR="0087456B" w:rsidRPr="00517888" w:rsidRDefault="0087456B" w:rsidP="00517888">
      <w:pPr>
        <w:jc w:val="both"/>
        <w:rPr>
          <w:color w:val="000000"/>
        </w:rPr>
      </w:pPr>
    </w:p>
    <w:p w:rsidR="006870E1" w:rsidRDefault="00F61646" w:rsidP="007D0C14">
      <w:pPr>
        <w:jc w:val="both"/>
        <w:rPr>
          <w:color w:val="000000"/>
        </w:rPr>
      </w:pPr>
      <w:r w:rsidRPr="0022423B">
        <w:rPr>
          <w:lang w:eastAsia="ar-SA"/>
        </w:rPr>
        <w:t>О</w:t>
      </w:r>
      <w:r w:rsidRPr="0022423B">
        <w:rPr>
          <w:lang w:val="be-BY"/>
        </w:rPr>
        <w:t xml:space="preserve">тдели и подотдели, </w:t>
      </w:r>
      <w:r w:rsidRPr="0022423B">
        <w:t>представляващи В</w:t>
      </w:r>
      <w:r>
        <w:t xml:space="preserve">КС 4.2.5 на територията на ТП </w:t>
      </w:r>
      <w:r w:rsidR="001F4815">
        <w:t>„ДГС Силистра”</w:t>
      </w:r>
      <w:r w:rsidR="006870E1">
        <w:rPr>
          <w:color w:val="000000"/>
        </w:rPr>
        <w:t xml:space="preserve">: </w:t>
      </w:r>
      <w:r w:rsidR="007D0C14" w:rsidRPr="007D0C14">
        <w:rPr>
          <w:color w:val="000000"/>
        </w:rPr>
        <w:t>5а</w:t>
      </w:r>
      <w:r w:rsidR="007D0C14">
        <w:rPr>
          <w:color w:val="000000"/>
        </w:rPr>
        <w:t xml:space="preserve">, </w:t>
      </w:r>
      <w:r w:rsidR="007D0C14" w:rsidRPr="007D0C14">
        <w:rPr>
          <w:color w:val="000000"/>
        </w:rPr>
        <w:t>6а</w:t>
      </w:r>
      <w:r w:rsidR="007D0C14">
        <w:rPr>
          <w:color w:val="000000"/>
        </w:rPr>
        <w:t xml:space="preserve">, </w:t>
      </w:r>
      <w:r w:rsidR="007D0C14" w:rsidRPr="007D0C14">
        <w:rPr>
          <w:color w:val="000000"/>
        </w:rPr>
        <w:t>6б</w:t>
      </w:r>
      <w:r w:rsidR="007D0C14">
        <w:rPr>
          <w:color w:val="000000"/>
        </w:rPr>
        <w:t xml:space="preserve">, </w:t>
      </w:r>
      <w:r w:rsidR="007D0C14" w:rsidRPr="007D0C14">
        <w:rPr>
          <w:color w:val="000000"/>
        </w:rPr>
        <w:t>6в</w:t>
      </w:r>
      <w:r w:rsidR="007D0C14">
        <w:rPr>
          <w:color w:val="000000"/>
        </w:rPr>
        <w:t xml:space="preserve">, </w:t>
      </w:r>
      <w:r w:rsidR="007D0C14" w:rsidRPr="007D0C14">
        <w:rPr>
          <w:color w:val="000000"/>
        </w:rPr>
        <w:t>7а</w:t>
      </w:r>
      <w:r w:rsidR="007D0C14">
        <w:rPr>
          <w:color w:val="000000"/>
        </w:rPr>
        <w:t xml:space="preserve">, </w:t>
      </w:r>
      <w:r w:rsidR="007D0C14" w:rsidRPr="007D0C14">
        <w:rPr>
          <w:color w:val="000000"/>
        </w:rPr>
        <w:t>7б</w:t>
      </w:r>
      <w:r w:rsidR="007D0C14">
        <w:rPr>
          <w:color w:val="000000"/>
        </w:rPr>
        <w:t xml:space="preserve">, </w:t>
      </w:r>
      <w:r w:rsidR="007D0C14" w:rsidRPr="007D0C14">
        <w:rPr>
          <w:color w:val="000000"/>
        </w:rPr>
        <w:t>9а</w:t>
      </w:r>
      <w:r w:rsidR="007D0C14">
        <w:rPr>
          <w:color w:val="000000"/>
        </w:rPr>
        <w:t xml:space="preserve">, </w:t>
      </w:r>
      <w:r w:rsidR="007D0C14" w:rsidRPr="007D0C14">
        <w:rPr>
          <w:color w:val="000000"/>
        </w:rPr>
        <w:t>9б</w:t>
      </w:r>
      <w:r w:rsidR="007D0C14">
        <w:rPr>
          <w:color w:val="000000"/>
        </w:rPr>
        <w:t xml:space="preserve">, </w:t>
      </w:r>
      <w:r w:rsidR="007D0C14" w:rsidRPr="007D0C14">
        <w:rPr>
          <w:color w:val="000000"/>
        </w:rPr>
        <w:t>9г</w:t>
      </w:r>
      <w:r w:rsidR="007D0C14">
        <w:rPr>
          <w:color w:val="000000"/>
        </w:rPr>
        <w:t xml:space="preserve">, </w:t>
      </w:r>
      <w:r w:rsidR="007D0C14" w:rsidRPr="007D0C14">
        <w:rPr>
          <w:color w:val="000000"/>
        </w:rPr>
        <w:t>9е</w:t>
      </w:r>
      <w:r w:rsidR="007D0C14">
        <w:rPr>
          <w:color w:val="000000"/>
        </w:rPr>
        <w:t xml:space="preserve">, </w:t>
      </w:r>
      <w:r w:rsidR="007D0C14" w:rsidRPr="007D0C14">
        <w:rPr>
          <w:color w:val="000000"/>
        </w:rPr>
        <w:t>9ж</w:t>
      </w:r>
      <w:r w:rsidR="007D0C14">
        <w:rPr>
          <w:color w:val="000000"/>
        </w:rPr>
        <w:t xml:space="preserve">, </w:t>
      </w:r>
      <w:r w:rsidR="007D0C14" w:rsidRPr="007D0C14">
        <w:rPr>
          <w:color w:val="000000"/>
        </w:rPr>
        <w:t>9з</w:t>
      </w:r>
      <w:r w:rsidR="007D0C14">
        <w:rPr>
          <w:color w:val="000000"/>
        </w:rPr>
        <w:t xml:space="preserve">, </w:t>
      </w:r>
      <w:r w:rsidR="007D0C14" w:rsidRPr="007D0C14">
        <w:rPr>
          <w:color w:val="000000"/>
        </w:rPr>
        <w:t>9и</w:t>
      </w:r>
      <w:r w:rsidR="007D0C14">
        <w:rPr>
          <w:color w:val="000000"/>
        </w:rPr>
        <w:t xml:space="preserve">, </w:t>
      </w:r>
      <w:r w:rsidR="007D0C14" w:rsidRPr="007D0C14">
        <w:rPr>
          <w:color w:val="000000"/>
        </w:rPr>
        <w:t>9к</w:t>
      </w:r>
      <w:r w:rsidR="007D0C14">
        <w:rPr>
          <w:color w:val="000000"/>
        </w:rPr>
        <w:t xml:space="preserve">, </w:t>
      </w:r>
      <w:r w:rsidR="007D0C14" w:rsidRPr="007D0C14">
        <w:rPr>
          <w:color w:val="000000"/>
        </w:rPr>
        <w:t>9л</w:t>
      </w:r>
      <w:r w:rsidR="007D0C14">
        <w:rPr>
          <w:color w:val="000000"/>
        </w:rPr>
        <w:t xml:space="preserve">, </w:t>
      </w:r>
      <w:r w:rsidR="007D0C14" w:rsidRPr="007D0C14">
        <w:rPr>
          <w:color w:val="000000"/>
        </w:rPr>
        <w:t>9м</w:t>
      </w:r>
      <w:r w:rsidR="007D0C14">
        <w:rPr>
          <w:color w:val="000000"/>
        </w:rPr>
        <w:t xml:space="preserve">, </w:t>
      </w:r>
      <w:r w:rsidR="007D0C14" w:rsidRPr="007D0C14">
        <w:rPr>
          <w:color w:val="000000"/>
        </w:rPr>
        <w:t>9н</w:t>
      </w:r>
      <w:r w:rsidR="007D0C14">
        <w:rPr>
          <w:color w:val="000000"/>
        </w:rPr>
        <w:t xml:space="preserve">, </w:t>
      </w:r>
      <w:r w:rsidR="007D0C14" w:rsidRPr="007D0C14">
        <w:rPr>
          <w:color w:val="000000"/>
        </w:rPr>
        <w:t>9о</w:t>
      </w:r>
      <w:r w:rsidR="007D0C14">
        <w:rPr>
          <w:color w:val="000000"/>
        </w:rPr>
        <w:t xml:space="preserve">, </w:t>
      </w:r>
      <w:r w:rsidR="007D0C14" w:rsidRPr="007D0C14">
        <w:rPr>
          <w:color w:val="000000"/>
        </w:rPr>
        <w:t>9п</w:t>
      </w:r>
      <w:r w:rsidR="007D0C14">
        <w:rPr>
          <w:color w:val="000000"/>
        </w:rPr>
        <w:t xml:space="preserve">, </w:t>
      </w:r>
      <w:r w:rsidR="007D0C14" w:rsidRPr="007D0C14">
        <w:rPr>
          <w:color w:val="000000"/>
        </w:rPr>
        <w:t>9р</w:t>
      </w:r>
      <w:r w:rsidR="007D0C14">
        <w:rPr>
          <w:color w:val="000000"/>
        </w:rPr>
        <w:t xml:space="preserve">, </w:t>
      </w:r>
      <w:r w:rsidR="007D0C14" w:rsidRPr="007D0C14">
        <w:rPr>
          <w:color w:val="000000"/>
        </w:rPr>
        <w:t>9с</w:t>
      </w:r>
      <w:r w:rsidR="007D0C14">
        <w:rPr>
          <w:color w:val="000000"/>
        </w:rPr>
        <w:t xml:space="preserve">, </w:t>
      </w:r>
      <w:r w:rsidR="007D0C14" w:rsidRPr="007D0C14">
        <w:rPr>
          <w:color w:val="000000"/>
        </w:rPr>
        <w:t>9т</w:t>
      </w:r>
      <w:r w:rsidR="007D0C14">
        <w:rPr>
          <w:color w:val="000000"/>
        </w:rPr>
        <w:t xml:space="preserve">, </w:t>
      </w:r>
      <w:r w:rsidR="007D0C14" w:rsidRPr="007D0C14">
        <w:rPr>
          <w:color w:val="000000"/>
        </w:rPr>
        <w:t>9у</w:t>
      </w:r>
      <w:r w:rsidR="007D0C14">
        <w:rPr>
          <w:color w:val="000000"/>
        </w:rPr>
        <w:t xml:space="preserve">, </w:t>
      </w:r>
      <w:r w:rsidR="007D0C14" w:rsidRPr="007D0C14">
        <w:rPr>
          <w:color w:val="000000"/>
        </w:rPr>
        <w:t>9ф</w:t>
      </w:r>
      <w:r w:rsidR="007D0C14">
        <w:rPr>
          <w:color w:val="000000"/>
        </w:rPr>
        <w:t xml:space="preserve">, </w:t>
      </w:r>
      <w:r w:rsidR="007D0C14" w:rsidRPr="007D0C14">
        <w:rPr>
          <w:color w:val="000000"/>
        </w:rPr>
        <w:t>9х</w:t>
      </w:r>
      <w:r w:rsidR="007D0C14">
        <w:rPr>
          <w:color w:val="000000"/>
        </w:rPr>
        <w:t xml:space="preserve">, </w:t>
      </w:r>
      <w:r w:rsidR="007D0C14" w:rsidRPr="007D0C14">
        <w:rPr>
          <w:color w:val="000000"/>
        </w:rPr>
        <w:t>9ц</w:t>
      </w:r>
      <w:r w:rsidR="007D0C14">
        <w:rPr>
          <w:color w:val="000000"/>
        </w:rPr>
        <w:t xml:space="preserve">, </w:t>
      </w:r>
      <w:r w:rsidR="007D0C14" w:rsidRPr="007D0C14">
        <w:rPr>
          <w:color w:val="000000"/>
        </w:rPr>
        <w:t>9ч</w:t>
      </w:r>
      <w:r w:rsidR="007D0C14">
        <w:rPr>
          <w:color w:val="000000"/>
        </w:rPr>
        <w:t xml:space="preserve">, </w:t>
      </w:r>
      <w:r w:rsidR="007D0C14" w:rsidRPr="007D0C14">
        <w:rPr>
          <w:color w:val="000000"/>
        </w:rPr>
        <w:t>10а</w:t>
      </w:r>
      <w:r w:rsidR="007D0C14">
        <w:rPr>
          <w:color w:val="000000"/>
        </w:rPr>
        <w:t xml:space="preserve">, </w:t>
      </w:r>
      <w:r w:rsidR="007D0C14" w:rsidRPr="007D0C14">
        <w:rPr>
          <w:color w:val="000000"/>
        </w:rPr>
        <w:t>10б</w:t>
      </w:r>
      <w:r w:rsidR="007D0C14">
        <w:rPr>
          <w:color w:val="000000"/>
        </w:rPr>
        <w:t xml:space="preserve">, </w:t>
      </w:r>
      <w:r w:rsidR="007D0C14" w:rsidRPr="007D0C14">
        <w:rPr>
          <w:color w:val="000000"/>
        </w:rPr>
        <w:t>10в</w:t>
      </w:r>
      <w:r w:rsidR="007D0C14">
        <w:rPr>
          <w:color w:val="000000"/>
        </w:rPr>
        <w:t xml:space="preserve">, </w:t>
      </w:r>
      <w:r w:rsidR="007D0C14" w:rsidRPr="007D0C14">
        <w:rPr>
          <w:color w:val="000000"/>
        </w:rPr>
        <w:t>10д</w:t>
      </w:r>
      <w:r w:rsidR="007D0C14">
        <w:rPr>
          <w:color w:val="000000"/>
        </w:rPr>
        <w:t xml:space="preserve">, </w:t>
      </w:r>
      <w:r w:rsidR="007D0C14" w:rsidRPr="007D0C14">
        <w:rPr>
          <w:color w:val="000000"/>
        </w:rPr>
        <w:t>10е</w:t>
      </w:r>
      <w:r w:rsidR="007D0C14">
        <w:rPr>
          <w:color w:val="000000"/>
        </w:rPr>
        <w:t xml:space="preserve">, </w:t>
      </w:r>
      <w:r w:rsidR="007D0C14" w:rsidRPr="007D0C14">
        <w:rPr>
          <w:color w:val="000000"/>
        </w:rPr>
        <w:t>10ж</w:t>
      </w:r>
      <w:r w:rsidR="007D0C14">
        <w:rPr>
          <w:color w:val="000000"/>
        </w:rPr>
        <w:t xml:space="preserve">, </w:t>
      </w:r>
      <w:r w:rsidR="007D0C14" w:rsidRPr="007D0C14">
        <w:rPr>
          <w:color w:val="000000"/>
        </w:rPr>
        <w:t>10з</w:t>
      </w:r>
      <w:r w:rsidR="007D0C14">
        <w:rPr>
          <w:color w:val="000000"/>
        </w:rPr>
        <w:t xml:space="preserve">, </w:t>
      </w:r>
      <w:r w:rsidR="007D0C14" w:rsidRPr="007D0C14">
        <w:rPr>
          <w:color w:val="000000"/>
        </w:rPr>
        <w:t>10к</w:t>
      </w:r>
      <w:r w:rsidR="007D0C14">
        <w:rPr>
          <w:color w:val="000000"/>
        </w:rPr>
        <w:t xml:space="preserve">, </w:t>
      </w:r>
      <w:r w:rsidR="007D0C14" w:rsidRPr="007D0C14">
        <w:rPr>
          <w:color w:val="000000"/>
        </w:rPr>
        <w:t>10л</w:t>
      </w:r>
      <w:r w:rsidR="007D0C14">
        <w:rPr>
          <w:color w:val="000000"/>
        </w:rPr>
        <w:t xml:space="preserve">, </w:t>
      </w:r>
      <w:r w:rsidR="007D0C14" w:rsidRPr="007D0C14">
        <w:rPr>
          <w:color w:val="000000"/>
        </w:rPr>
        <w:t>10м</w:t>
      </w:r>
      <w:r w:rsidR="007D0C14">
        <w:rPr>
          <w:color w:val="000000"/>
        </w:rPr>
        <w:t xml:space="preserve">, </w:t>
      </w:r>
      <w:r w:rsidR="007D0C14" w:rsidRPr="007D0C14">
        <w:rPr>
          <w:color w:val="000000"/>
        </w:rPr>
        <w:t>10н</w:t>
      </w:r>
      <w:r w:rsidR="007D0C14">
        <w:rPr>
          <w:color w:val="000000"/>
        </w:rPr>
        <w:t xml:space="preserve">, </w:t>
      </w:r>
      <w:r w:rsidR="007D0C14" w:rsidRPr="007D0C14">
        <w:rPr>
          <w:color w:val="000000"/>
        </w:rPr>
        <w:t>10о</w:t>
      </w:r>
      <w:r w:rsidR="007D0C14">
        <w:rPr>
          <w:color w:val="000000"/>
        </w:rPr>
        <w:t xml:space="preserve">, </w:t>
      </w:r>
      <w:r w:rsidR="007D0C14" w:rsidRPr="007D0C14">
        <w:rPr>
          <w:color w:val="000000"/>
        </w:rPr>
        <w:t>10п</w:t>
      </w:r>
      <w:r w:rsidR="007D0C14">
        <w:rPr>
          <w:color w:val="000000"/>
        </w:rPr>
        <w:t xml:space="preserve">, </w:t>
      </w:r>
      <w:r w:rsidR="007D0C14" w:rsidRPr="007D0C14">
        <w:rPr>
          <w:color w:val="000000"/>
        </w:rPr>
        <w:t>10р</w:t>
      </w:r>
      <w:r w:rsidR="007D0C14">
        <w:rPr>
          <w:color w:val="000000"/>
        </w:rPr>
        <w:t xml:space="preserve">, </w:t>
      </w:r>
      <w:r w:rsidR="007D0C14" w:rsidRPr="007D0C14">
        <w:rPr>
          <w:color w:val="000000"/>
        </w:rPr>
        <w:t>10с</w:t>
      </w:r>
      <w:r w:rsidR="007D0C14">
        <w:rPr>
          <w:color w:val="000000"/>
        </w:rPr>
        <w:t xml:space="preserve">, </w:t>
      </w:r>
      <w:r w:rsidR="007D0C14" w:rsidRPr="007D0C14">
        <w:rPr>
          <w:color w:val="000000"/>
        </w:rPr>
        <w:t>10т</w:t>
      </w:r>
      <w:r w:rsidR="007D0C14">
        <w:rPr>
          <w:color w:val="000000"/>
        </w:rPr>
        <w:t xml:space="preserve">, </w:t>
      </w:r>
      <w:r w:rsidR="007D0C14" w:rsidRPr="007D0C14">
        <w:rPr>
          <w:color w:val="000000"/>
        </w:rPr>
        <w:t>10у</w:t>
      </w:r>
      <w:r w:rsidR="007D0C14">
        <w:rPr>
          <w:color w:val="000000"/>
        </w:rPr>
        <w:t xml:space="preserve">, </w:t>
      </w:r>
      <w:r w:rsidR="007D0C14" w:rsidRPr="007D0C14">
        <w:rPr>
          <w:color w:val="000000"/>
        </w:rPr>
        <w:t>10х</w:t>
      </w:r>
      <w:r w:rsidR="007D0C14">
        <w:rPr>
          <w:color w:val="000000"/>
        </w:rPr>
        <w:t xml:space="preserve">, </w:t>
      </w:r>
      <w:r w:rsidR="007D0C14" w:rsidRPr="007D0C14">
        <w:rPr>
          <w:color w:val="000000"/>
        </w:rPr>
        <w:t>10ц</w:t>
      </w:r>
      <w:r w:rsidR="007D0C14">
        <w:rPr>
          <w:color w:val="000000"/>
        </w:rPr>
        <w:t xml:space="preserve">, </w:t>
      </w:r>
      <w:r w:rsidR="007D0C14" w:rsidRPr="007D0C14">
        <w:rPr>
          <w:color w:val="000000"/>
        </w:rPr>
        <w:t>10ч</w:t>
      </w:r>
      <w:r w:rsidR="007D0C14">
        <w:rPr>
          <w:color w:val="000000"/>
        </w:rPr>
        <w:t xml:space="preserve">, </w:t>
      </w:r>
      <w:r w:rsidR="007D0C14" w:rsidRPr="007D0C14">
        <w:rPr>
          <w:color w:val="000000"/>
        </w:rPr>
        <w:t>10ш</w:t>
      </w:r>
      <w:r w:rsidR="007D0C14">
        <w:rPr>
          <w:color w:val="000000"/>
        </w:rPr>
        <w:t xml:space="preserve">, </w:t>
      </w:r>
      <w:r w:rsidR="007D0C14" w:rsidRPr="007D0C14">
        <w:rPr>
          <w:color w:val="000000"/>
        </w:rPr>
        <w:t>10щ</w:t>
      </w:r>
      <w:r w:rsidR="007D0C14">
        <w:rPr>
          <w:color w:val="000000"/>
        </w:rPr>
        <w:t xml:space="preserve">, </w:t>
      </w:r>
      <w:r w:rsidR="007D0C14" w:rsidRPr="007D0C14">
        <w:rPr>
          <w:color w:val="000000"/>
        </w:rPr>
        <w:t>11б</w:t>
      </w:r>
      <w:r w:rsidR="007D0C14">
        <w:rPr>
          <w:color w:val="000000"/>
        </w:rPr>
        <w:t xml:space="preserve">, </w:t>
      </w:r>
      <w:r w:rsidR="007D0C14" w:rsidRPr="007D0C14">
        <w:rPr>
          <w:color w:val="000000"/>
        </w:rPr>
        <w:t>11в</w:t>
      </w:r>
      <w:r w:rsidR="007D0C14">
        <w:rPr>
          <w:color w:val="000000"/>
        </w:rPr>
        <w:t xml:space="preserve">, </w:t>
      </w:r>
      <w:r w:rsidR="007D0C14" w:rsidRPr="007D0C14">
        <w:rPr>
          <w:color w:val="000000"/>
        </w:rPr>
        <w:t>11д</w:t>
      </w:r>
      <w:r w:rsidR="007D0C14">
        <w:rPr>
          <w:color w:val="000000"/>
        </w:rPr>
        <w:t xml:space="preserve">, </w:t>
      </w:r>
      <w:r w:rsidR="007D0C14" w:rsidRPr="007D0C14">
        <w:rPr>
          <w:color w:val="000000"/>
        </w:rPr>
        <w:t>11ж</w:t>
      </w:r>
      <w:r w:rsidR="007D0C14">
        <w:rPr>
          <w:color w:val="000000"/>
        </w:rPr>
        <w:t xml:space="preserve">, </w:t>
      </w:r>
      <w:r w:rsidR="007D0C14" w:rsidRPr="007D0C14">
        <w:rPr>
          <w:color w:val="000000"/>
        </w:rPr>
        <w:t>11з</w:t>
      </w:r>
      <w:r w:rsidR="007D0C14">
        <w:rPr>
          <w:color w:val="000000"/>
        </w:rPr>
        <w:t xml:space="preserve">, </w:t>
      </w:r>
      <w:r w:rsidR="007D0C14" w:rsidRPr="007D0C14">
        <w:rPr>
          <w:color w:val="000000"/>
        </w:rPr>
        <w:t>11и</w:t>
      </w:r>
      <w:r w:rsidR="007D0C14">
        <w:rPr>
          <w:color w:val="000000"/>
        </w:rPr>
        <w:t xml:space="preserve">, </w:t>
      </w:r>
      <w:r w:rsidR="007D0C14" w:rsidRPr="007D0C14">
        <w:rPr>
          <w:color w:val="000000"/>
        </w:rPr>
        <w:t>11к</w:t>
      </w:r>
      <w:r w:rsidR="007D0C14">
        <w:rPr>
          <w:color w:val="000000"/>
        </w:rPr>
        <w:t xml:space="preserve">, </w:t>
      </w:r>
      <w:r w:rsidR="007D0C14" w:rsidRPr="007D0C14">
        <w:rPr>
          <w:color w:val="000000"/>
        </w:rPr>
        <w:t>11л</w:t>
      </w:r>
      <w:r w:rsidR="007D0C14">
        <w:rPr>
          <w:color w:val="000000"/>
        </w:rPr>
        <w:t xml:space="preserve">, </w:t>
      </w:r>
      <w:r w:rsidR="007D0C14" w:rsidRPr="007D0C14">
        <w:rPr>
          <w:color w:val="000000"/>
        </w:rPr>
        <w:t>11н</w:t>
      </w:r>
      <w:r w:rsidR="007D0C14">
        <w:rPr>
          <w:color w:val="000000"/>
        </w:rPr>
        <w:t xml:space="preserve">, </w:t>
      </w:r>
      <w:r w:rsidR="007D0C14" w:rsidRPr="007D0C14">
        <w:rPr>
          <w:color w:val="000000"/>
        </w:rPr>
        <w:t>11о</w:t>
      </w:r>
      <w:r w:rsidR="007D0C14">
        <w:rPr>
          <w:color w:val="000000"/>
        </w:rPr>
        <w:t xml:space="preserve">, </w:t>
      </w:r>
      <w:r w:rsidR="007D0C14" w:rsidRPr="007D0C14">
        <w:rPr>
          <w:color w:val="000000"/>
        </w:rPr>
        <w:t>11п</w:t>
      </w:r>
      <w:r w:rsidR="007D0C14">
        <w:rPr>
          <w:color w:val="000000"/>
        </w:rPr>
        <w:t xml:space="preserve">, </w:t>
      </w:r>
      <w:r w:rsidR="007D0C14" w:rsidRPr="007D0C14">
        <w:rPr>
          <w:color w:val="000000"/>
        </w:rPr>
        <w:t>11р</w:t>
      </w:r>
      <w:r w:rsidR="007D0C14">
        <w:rPr>
          <w:color w:val="000000"/>
        </w:rPr>
        <w:t xml:space="preserve">, </w:t>
      </w:r>
      <w:r w:rsidR="007D0C14" w:rsidRPr="007D0C14">
        <w:rPr>
          <w:color w:val="000000"/>
        </w:rPr>
        <w:t>11т</w:t>
      </w:r>
      <w:r w:rsidR="007D0C14">
        <w:rPr>
          <w:color w:val="000000"/>
        </w:rPr>
        <w:t xml:space="preserve">, </w:t>
      </w:r>
      <w:r w:rsidR="007D0C14" w:rsidRPr="007D0C14">
        <w:rPr>
          <w:color w:val="000000"/>
        </w:rPr>
        <w:t>11у</w:t>
      </w:r>
      <w:r w:rsidR="007D0C14">
        <w:rPr>
          <w:color w:val="000000"/>
        </w:rPr>
        <w:t xml:space="preserve">, </w:t>
      </w:r>
      <w:r w:rsidR="007D0C14" w:rsidRPr="007D0C14">
        <w:rPr>
          <w:color w:val="000000"/>
        </w:rPr>
        <w:t>11ф</w:t>
      </w:r>
      <w:r w:rsidR="007D0C14">
        <w:rPr>
          <w:color w:val="000000"/>
        </w:rPr>
        <w:t xml:space="preserve">, </w:t>
      </w:r>
      <w:r w:rsidR="007D0C14" w:rsidRPr="007D0C14">
        <w:rPr>
          <w:color w:val="000000"/>
        </w:rPr>
        <w:t>11х</w:t>
      </w:r>
      <w:r w:rsidR="007D0C14">
        <w:rPr>
          <w:color w:val="000000"/>
        </w:rPr>
        <w:t xml:space="preserve">, </w:t>
      </w:r>
      <w:r w:rsidR="007D0C14" w:rsidRPr="007D0C14">
        <w:rPr>
          <w:color w:val="000000"/>
        </w:rPr>
        <w:t>11ц</w:t>
      </w:r>
      <w:r w:rsidR="007D0C14">
        <w:rPr>
          <w:color w:val="000000"/>
        </w:rPr>
        <w:t xml:space="preserve">, </w:t>
      </w:r>
      <w:r w:rsidR="007D0C14" w:rsidRPr="007D0C14">
        <w:rPr>
          <w:color w:val="000000"/>
        </w:rPr>
        <w:t>12а</w:t>
      </w:r>
      <w:r w:rsidR="007D0C14">
        <w:rPr>
          <w:color w:val="000000"/>
        </w:rPr>
        <w:t xml:space="preserve">, </w:t>
      </w:r>
      <w:r w:rsidR="007D0C14" w:rsidRPr="007D0C14">
        <w:rPr>
          <w:color w:val="000000"/>
        </w:rPr>
        <w:t>12б</w:t>
      </w:r>
      <w:r w:rsidR="007D0C14">
        <w:rPr>
          <w:color w:val="000000"/>
        </w:rPr>
        <w:t xml:space="preserve">, </w:t>
      </w:r>
      <w:r w:rsidR="007D0C14" w:rsidRPr="007D0C14">
        <w:rPr>
          <w:color w:val="000000"/>
        </w:rPr>
        <w:t>12г</w:t>
      </w:r>
      <w:r w:rsidR="007D0C14">
        <w:rPr>
          <w:color w:val="000000"/>
        </w:rPr>
        <w:t xml:space="preserve">, </w:t>
      </w:r>
      <w:r w:rsidR="007D0C14" w:rsidRPr="007D0C14">
        <w:rPr>
          <w:color w:val="000000"/>
        </w:rPr>
        <w:t>12е</w:t>
      </w:r>
      <w:r w:rsidR="007D0C14">
        <w:rPr>
          <w:color w:val="000000"/>
        </w:rPr>
        <w:t xml:space="preserve">, </w:t>
      </w:r>
      <w:r w:rsidR="007D0C14" w:rsidRPr="007D0C14">
        <w:rPr>
          <w:color w:val="000000"/>
        </w:rPr>
        <w:t>12ж</w:t>
      </w:r>
      <w:r w:rsidR="007D0C14">
        <w:rPr>
          <w:color w:val="000000"/>
        </w:rPr>
        <w:t xml:space="preserve">, </w:t>
      </w:r>
      <w:r w:rsidR="007D0C14" w:rsidRPr="007D0C14">
        <w:rPr>
          <w:color w:val="000000"/>
        </w:rPr>
        <w:t>12з</w:t>
      </w:r>
      <w:r w:rsidR="007D0C14">
        <w:rPr>
          <w:color w:val="000000"/>
        </w:rPr>
        <w:t xml:space="preserve">, </w:t>
      </w:r>
      <w:r w:rsidR="007D0C14" w:rsidRPr="007D0C14">
        <w:rPr>
          <w:color w:val="000000"/>
        </w:rPr>
        <w:t>12и</w:t>
      </w:r>
      <w:r w:rsidR="007D0C14">
        <w:rPr>
          <w:color w:val="000000"/>
        </w:rPr>
        <w:t xml:space="preserve">, </w:t>
      </w:r>
      <w:r w:rsidR="007D0C14" w:rsidRPr="007D0C14">
        <w:rPr>
          <w:color w:val="000000"/>
        </w:rPr>
        <w:t>12к</w:t>
      </w:r>
      <w:r w:rsidR="007D0C14">
        <w:rPr>
          <w:color w:val="000000"/>
        </w:rPr>
        <w:t xml:space="preserve">, </w:t>
      </w:r>
      <w:r w:rsidR="007D0C14" w:rsidRPr="007D0C14">
        <w:rPr>
          <w:color w:val="000000"/>
        </w:rPr>
        <w:t>12л</w:t>
      </w:r>
      <w:r w:rsidR="007D0C14">
        <w:rPr>
          <w:color w:val="000000"/>
        </w:rPr>
        <w:t xml:space="preserve">, </w:t>
      </w:r>
      <w:r w:rsidR="007D0C14" w:rsidRPr="007D0C14">
        <w:rPr>
          <w:color w:val="000000"/>
        </w:rPr>
        <w:t>12м</w:t>
      </w:r>
      <w:r w:rsidR="007D0C14">
        <w:rPr>
          <w:color w:val="000000"/>
        </w:rPr>
        <w:t xml:space="preserve">, </w:t>
      </w:r>
      <w:r w:rsidR="007D0C14" w:rsidRPr="007D0C14">
        <w:rPr>
          <w:color w:val="000000"/>
        </w:rPr>
        <w:t>12н</w:t>
      </w:r>
      <w:r w:rsidR="007D0C14">
        <w:rPr>
          <w:color w:val="000000"/>
        </w:rPr>
        <w:t xml:space="preserve">, </w:t>
      </w:r>
      <w:r w:rsidR="007D0C14" w:rsidRPr="007D0C14">
        <w:rPr>
          <w:color w:val="000000"/>
        </w:rPr>
        <w:t>12п</w:t>
      </w:r>
      <w:r w:rsidR="007D0C14">
        <w:rPr>
          <w:color w:val="000000"/>
        </w:rPr>
        <w:t xml:space="preserve">, </w:t>
      </w:r>
      <w:r w:rsidR="007D0C14" w:rsidRPr="007D0C14">
        <w:rPr>
          <w:color w:val="000000"/>
        </w:rPr>
        <w:t>12р</w:t>
      </w:r>
      <w:r w:rsidR="007D0C14">
        <w:rPr>
          <w:color w:val="000000"/>
        </w:rPr>
        <w:t xml:space="preserve">, </w:t>
      </w:r>
      <w:r w:rsidR="007D0C14" w:rsidRPr="007D0C14">
        <w:rPr>
          <w:color w:val="000000"/>
        </w:rPr>
        <w:t>15а</w:t>
      </w:r>
      <w:r w:rsidR="007D0C14">
        <w:rPr>
          <w:color w:val="000000"/>
        </w:rPr>
        <w:t xml:space="preserve">, </w:t>
      </w:r>
      <w:r w:rsidR="007D0C14" w:rsidRPr="007D0C14">
        <w:rPr>
          <w:color w:val="000000"/>
        </w:rPr>
        <w:t>15б</w:t>
      </w:r>
      <w:r w:rsidR="007D0C14">
        <w:rPr>
          <w:color w:val="000000"/>
        </w:rPr>
        <w:t xml:space="preserve">, </w:t>
      </w:r>
      <w:r w:rsidR="007D0C14" w:rsidRPr="007D0C14">
        <w:rPr>
          <w:color w:val="000000"/>
        </w:rPr>
        <w:t>15г</w:t>
      </w:r>
      <w:r w:rsidR="007D0C14">
        <w:rPr>
          <w:color w:val="000000"/>
        </w:rPr>
        <w:t xml:space="preserve">, </w:t>
      </w:r>
      <w:r w:rsidR="007D0C14" w:rsidRPr="007D0C14">
        <w:rPr>
          <w:color w:val="000000"/>
        </w:rPr>
        <w:t>15д</w:t>
      </w:r>
      <w:r w:rsidR="007D0C14">
        <w:rPr>
          <w:color w:val="000000"/>
        </w:rPr>
        <w:t xml:space="preserve">, </w:t>
      </w:r>
      <w:r w:rsidR="007D0C14" w:rsidRPr="007D0C14">
        <w:rPr>
          <w:color w:val="000000"/>
        </w:rPr>
        <w:t>15е</w:t>
      </w:r>
      <w:r w:rsidR="007D0C14">
        <w:rPr>
          <w:color w:val="000000"/>
        </w:rPr>
        <w:t xml:space="preserve">, </w:t>
      </w:r>
      <w:r w:rsidR="007D0C14" w:rsidRPr="007D0C14">
        <w:rPr>
          <w:color w:val="000000"/>
        </w:rPr>
        <w:t>15ж</w:t>
      </w:r>
      <w:r w:rsidR="007D0C14">
        <w:rPr>
          <w:color w:val="000000"/>
        </w:rPr>
        <w:t xml:space="preserve">, </w:t>
      </w:r>
      <w:r w:rsidR="007D0C14" w:rsidRPr="007D0C14">
        <w:rPr>
          <w:color w:val="000000"/>
        </w:rPr>
        <w:t>15м</w:t>
      </w:r>
      <w:r w:rsidR="007D0C14">
        <w:rPr>
          <w:color w:val="000000"/>
        </w:rPr>
        <w:t xml:space="preserve">, </w:t>
      </w:r>
      <w:r w:rsidR="007D0C14" w:rsidRPr="007D0C14">
        <w:rPr>
          <w:color w:val="000000"/>
        </w:rPr>
        <w:t>16а</w:t>
      </w:r>
      <w:r w:rsidR="007D0C14">
        <w:rPr>
          <w:color w:val="000000"/>
        </w:rPr>
        <w:t xml:space="preserve">, </w:t>
      </w:r>
      <w:r w:rsidR="007D0C14" w:rsidRPr="007D0C14">
        <w:rPr>
          <w:color w:val="000000"/>
        </w:rPr>
        <w:t>16б</w:t>
      </w:r>
      <w:r w:rsidR="007D0C14">
        <w:rPr>
          <w:color w:val="000000"/>
        </w:rPr>
        <w:t xml:space="preserve">, </w:t>
      </w:r>
      <w:r w:rsidR="007D0C14" w:rsidRPr="007D0C14">
        <w:rPr>
          <w:color w:val="000000"/>
        </w:rPr>
        <w:t>16в</w:t>
      </w:r>
      <w:r w:rsidR="007D0C14">
        <w:rPr>
          <w:color w:val="000000"/>
        </w:rPr>
        <w:t xml:space="preserve">, </w:t>
      </w:r>
      <w:r w:rsidR="007D0C14" w:rsidRPr="007D0C14">
        <w:rPr>
          <w:color w:val="000000"/>
        </w:rPr>
        <w:t>16г</w:t>
      </w:r>
      <w:r w:rsidR="007D0C14">
        <w:rPr>
          <w:color w:val="000000"/>
        </w:rPr>
        <w:t xml:space="preserve">, </w:t>
      </w:r>
      <w:r w:rsidR="007D0C14" w:rsidRPr="007D0C14">
        <w:rPr>
          <w:color w:val="000000"/>
        </w:rPr>
        <w:t>16д</w:t>
      </w:r>
      <w:r w:rsidR="007D0C14">
        <w:rPr>
          <w:color w:val="000000"/>
        </w:rPr>
        <w:t xml:space="preserve">, </w:t>
      </w:r>
      <w:r w:rsidR="007D0C14" w:rsidRPr="007D0C14">
        <w:rPr>
          <w:color w:val="000000"/>
        </w:rPr>
        <w:t>16е</w:t>
      </w:r>
      <w:r w:rsidR="007D0C14">
        <w:rPr>
          <w:color w:val="000000"/>
        </w:rPr>
        <w:t xml:space="preserve">, </w:t>
      </w:r>
      <w:r w:rsidR="007D0C14" w:rsidRPr="007D0C14">
        <w:rPr>
          <w:color w:val="000000"/>
        </w:rPr>
        <w:t>16ж</w:t>
      </w:r>
      <w:r w:rsidR="007D0C14">
        <w:rPr>
          <w:color w:val="000000"/>
        </w:rPr>
        <w:t xml:space="preserve">, </w:t>
      </w:r>
      <w:r w:rsidR="007D0C14" w:rsidRPr="007D0C14">
        <w:rPr>
          <w:color w:val="000000"/>
        </w:rPr>
        <w:t>16л</w:t>
      </w:r>
      <w:r w:rsidR="007D0C14">
        <w:rPr>
          <w:color w:val="000000"/>
        </w:rPr>
        <w:t xml:space="preserve">, </w:t>
      </w:r>
      <w:r w:rsidR="007D0C14" w:rsidRPr="007D0C14">
        <w:rPr>
          <w:color w:val="000000"/>
        </w:rPr>
        <w:t>16м</w:t>
      </w:r>
      <w:r w:rsidR="007D0C14">
        <w:rPr>
          <w:color w:val="000000"/>
        </w:rPr>
        <w:t xml:space="preserve">, </w:t>
      </w:r>
      <w:r w:rsidR="007D0C14" w:rsidRPr="007D0C14">
        <w:rPr>
          <w:color w:val="000000"/>
        </w:rPr>
        <w:t>16н</w:t>
      </w:r>
      <w:r w:rsidR="007D0C14">
        <w:rPr>
          <w:color w:val="000000"/>
        </w:rPr>
        <w:t xml:space="preserve">, </w:t>
      </w:r>
      <w:r w:rsidR="007D0C14" w:rsidRPr="007D0C14">
        <w:rPr>
          <w:color w:val="000000"/>
        </w:rPr>
        <w:t>16о</w:t>
      </w:r>
      <w:r w:rsidR="007D0C14">
        <w:rPr>
          <w:color w:val="000000"/>
        </w:rPr>
        <w:t xml:space="preserve">, </w:t>
      </w:r>
      <w:r w:rsidR="007D0C14" w:rsidRPr="007D0C14">
        <w:rPr>
          <w:color w:val="000000"/>
        </w:rPr>
        <w:t>16т</w:t>
      </w:r>
      <w:r w:rsidR="007D0C14">
        <w:rPr>
          <w:color w:val="000000"/>
        </w:rPr>
        <w:t xml:space="preserve">, </w:t>
      </w:r>
      <w:r w:rsidR="007D0C14" w:rsidRPr="007D0C14">
        <w:rPr>
          <w:color w:val="000000"/>
        </w:rPr>
        <w:t>16у</w:t>
      </w:r>
      <w:r w:rsidR="007D0C14">
        <w:rPr>
          <w:color w:val="000000"/>
        </w:rPr>
        <w:t xml:space="preserve">, </w:t>
      </w:r>
      <w:r w:rsidR="007D0C14" w:rsidRPr="007D0C14">
        <w:rPr>
          <w:color w:val="000000"/>
        </w:rPr>
        <w:t>16ф</w:t>
      </w:r>
      <w:r w:rsidR="007D0C14">
        <w:rPr>
          <w:color w:val="000000"/>
        </w:rPr>
        <w:t xml:space="preserve">, </w:t>
      </w:r>
      <w:r w:rsidR="007D0C14" w:rsidRPr="007D0C14">
        <w:rPr>
          <w:color w:val="000000"/>
        </w:rPr>
        <w:t>16х</w:t>
      </w:r>
      <w:r w:rsidR="007D0C14">
        <w:rPr>
          <w:color w:val="000000"/>
        </w:rPr>
        <w:t xml:space="preserve">, </w:t>
      </w:r>
      <w:r w:rsidR="007D0C14" w:rsidRPr="007D0C14">
        <w:rPr>
          <w:color w:val="000000"/>
        </w:rPr>
        <w:t>17а</w:t>
      </w:r>
      <w:r w:rsidR="007D0C14">
        <w:rPr>
          <w:color w:val="000000"/>
        </w:rPr>
        <w:t xml:space="preserve">, </w:t>
      </w:r>
      <w:r w:rsidR="007D0C14" w:rsidRPr="007D0C14">
        <w:rPr>
          <w:color w:val="000000"/>
        </w:rPr>
        <w:t>17г</w:t>
      </w:r>
      <w:r w:rsidR="007D0C14">
        <w:rPr>
          <w:color w:val="000000"/>
        </w:rPr>
        <w:t xml:space="preserve">, </w:t>
      </w:r>
      <w:r w:rsidR="007D0C14" w:rsidRPr="007D0C14">
        <w:rPr>
          <w:color w:val="000000"/>
        </w:rPr>
        <w:t>17д</w:t>
      </w:r>
      <w:r w:rsidR="007D0C14">
        <w:rPr>
          <w:color w:val="000000"/>
        </w:rPr>
        <w:t xml:space="preserve">, </w:t>
      </w:r>
      <w:r w:rsidR="007D0C14" w:rsidRPr="007D0C14">
        <w:rPr>
          <w:color w:val="000000"/>
        </w:rPr>
        <w:t>17д</w:t>
      </w:r>
      <w:r w:rsidR="007D0C14">
        <w:rPr>
          <w:color w:val="000000"/>
        </w:rPr>
        <w:t xml:space="preserve">, </w:t>
      </w:r>
      <w:r w:rsidR="007D0C14" w:rsidRPr="007D0C14">
        <w:rPr>
          <w:color w:val="000000"/>
        </w:rPr>
        <w:t>17е</w:t>
      </w:r>
      <w:r w:rsidR="007D0C14">
        <w:rPr>
          <w:color w:val="000000"/>
        </w:rPr>
        <w:t xml:space="preserve">, </w:t>
      </w:r>
      <w:r w:rsidR="007D0C14" w:rsidRPr="007D0C14">
        <w:rPr>
          <w:color w:val="000000"/>
        </w:rPr>
        <w:t>17е</w:t>
      </w:r>
      <w:r w:rsidR="007D0C14">
        <w:rPr>
          <w:color w:val="000000"/>
        </w:rPr>
        <w:t xml:space="preserve">, </w:t>
      </w:r>
      <w:r w:rsidR="007D0C14" w:rsidRPr="007D0C14">
        <w:rPr>
          <w:color w:val="000000"/>
        </w:rPr>
        <w:t>17ж</w:t>
      </w:r>
      <w:r w:rsidR="007D0C14">
        <w:rPr>
          <w:color w:val="000000"/>
        </w:rPr>
        <w:t xml:space="preserve">, </w:t>
      </w:r>
      <w:r w:rsidR="007D0C14" w:rsidRPr="007D0C14">
        <w:rPr>
          <w:color w:val="000000"/>
        </w:rPr>
        <w:t>17з</w:t>
      </w:r>
      <w:r w:rsidR="007D0C14">
        <w:rPr>
          <w:color w:val="000000"/>
        </w:rPr>
        <w:t xml:space="preserve">, </w:t>
      </w:r>
      <w:r w:rsidR="007D0C14" w:rsidRPr="007D0C14">
        <w:rPr>
          <w:color w:val="000000"/>
        </w:rPr>
        <w:t>17з</w:t>
      </w:r>
      <w:r w:rsidR="007D0C14">
        <w:rPr>
          <w:color w:val="000000"/>
        </w:rPr>
        <w:t xml:space="preserve">, </w:t>
      </w:r>
      <w:r w:rsidR="007D0C14" w:rsidRPr="007D0C14">
        <w:rPr>
          <w:color w:val="000000"/>
        </w:rPr>
        <w:t>17и</w:t>
      </w:r>
      <w:r w:rsidR="007D0C14">
        <w:rPr>
          <w:color w:val="000000"/>
        </w:rPr>
        <w:t xml:space="preserve">, </w:t>
      </w:r>
      <w:r w:rsidR="007D0C14" w:rsidRPr="007D0C14">
        <w:rPr>
          <w:color w:val="000000"/>
        </w:rPr>
        <w:t>18а</w:t>
      </w:r>
      <w:r w:rsidR="007D0C14">
        <w:rPr>
          <w:color w:val="000000"/>
        </w:rPr>
        <w:t xml:space="preserve">, </w:t>
      </w:r>
      <w:r w:rsidR="007D0C14" w:rsidRPr="007D0C14">
        <w:rPr>
          <w:color w:val="000000"/>
        </w:rPr>
        <w:t>18а1</w:t>
      </w:r>
      <w:r w:rsidR="007D0C14">
        <w:rPr>
          <w:color w:val="000000"/>
        </w:rPr>
        <w:t xml:space="preserve">, </w:t>
      </w:r>
      <w:r w:rsidR="007D0C14" w:rsidRPr="007D0C14">
        <w:rPr>
          <w:color w:val="000000"/>
        </w:rPr>
        <w:t>18б1</w:t>
      </w:r>
      <w:r w:rsidR="007D0C14">
        <w:rPr>
          <w:color w:val="000000"/>
        </w:rPr>
        <w:t xml:space="preserve">, </w:t>
      </w:r>
      <w:r w:rsidR="007D0C14" w:rsidRPr="007D0C14">
        <w:rPr>
          <w:color w:val="000000"/>
        </w:rPr>
        <w:t>18в</w:t>
      </w:r>
      <w:r w:rsidR="007D0C14">
        <w:rPr>
          <w:color w:val="000000"/>
        </w:rPr>
        <w:t xml:space="preserve">, </w:t>
      </w:r>
      <w:r w:rsidR="007D0C14" w:rsidRPr="007D0C14">
        <w:rPr>
          <w:color w:val="000000"/>
        </w:rPr>
        <w:t>18в1</w:t>
      </w:r>
      <w:r w:rsidR="007D0C14">
        <w:rPr>
          <w:color w:val="000000"/>
        </w:rPr>
        <w:t xml:space="preserve">, </w:t>
      </w:r>
      <w:r w:rsidR="007D0C14" w:rsidRPr="007D0C14">
        <w:rPr>
          <w:color w:val="000000"/>
        </w:rPr>
        <w:t>18г</w:t>
      </w:r>
      <w:r w:rsidR="007D0C14">
        <w:rPr>
          <w:color w:val="000000"/>
        </w:rPr>
        <w:t xml:space="preserve">, </w:t>
      </w:r>
      <w:r w:rsidR="007D0C14" w:rsidRPr="007D0C14">
        <w:rPr>
          <w:color w:val="000000"/>
        </w:rPr>
        <w:t>18г1</w:t>
      </w:r>
      <w:r w:rsidR="007D0C14">
        <w:rPr>
          <w:color w:val="000000"/>
        </w:rPr>
        <w:t xml:space="preserve">, </w:t>
      </w:r>
      <w:r w:rsidR="007D0C14" w:rsidRPr="007D0C14">
        <w:rPr>
          <w:color w:val="000000"/>
        </w:rPr>
        <w:t>18д</w:t>
      </w:r>
      <w:r w:rsidR="007D0C14">
        <w:rPr>
          <w:color w:val="000000"/>
        </w:rPr>
        <w:t xml:space="preserve">, </w:t>
      </w:r>
      <w:r w:rsidR="007D0C14" w:rsidRPr="007D0C14">
        <w:rPr>
          <w:color w:val="000000"/>
        </w:rPr>
        <w:t>18д1</w:t>
      </w:r>
      <w:r w:rsidR="007D0C14">
        <w:rPr>
          <w:color w:val="000000"/>
        </w:rPr>
        <w:t xml:space="preserve">, </w:t>
      </w:r>
      <w:r w:rsidR="007D0C14" w:rsidRPr="007D0C14">
        <w:rPr>
          <w:color w:val="000000"/>
        </w:rPr>
        <w:t>18е1</w:t>
      </w:r>
      <w:r w:rsidR="007D0C14">
        <w:rPr>
          <w:color w:val="000000"/>
        </w:rPr>
        <w:t xml:space="preserve">, </w:t>
      </w:r>
      <w:r w:rsidR="007D0C14" w:rsidRPr="007D0C14">
        <w:rPr>
          <w:color w:val="000000"/>
        </w:rPr>
        <w:t>18ж</w:t>
      </w:r>
      <w:r w:rsidR="007D0C14">
        <w:rPr>
          <w:color w:val="000000"/>
        </w:rPr>
        <w:t xml:space="preserve">, </w:t>
      </w:r>
      <w:r w:rsidR="007D0C14" w:rsidRPr="007D0C14">
        <w:rPr>
          <w:color w:val="000000"/>
        </w:rPr>
        <w:t>18ж1</w:t>
      </w:r>
      <w:r w:rsidR="007D0C14">
        <w:rPr>
          <w:color w:val="000000"/>
        </w:rPr>
        <w:t xml:space="preserve">, </w:t>
      </w:r>
      <w:r w:rsidR="007D0C14" w:rsidRPr="007D0C14">
        <w:rPr>
          <w:color w:val="000000"/>
        </w:rPr>
        <w:t>18з</w:t>
      </w:r>
      <w:r w:rsidR="007D0C14">
        <w:rPr>
          <w:color w:val="000000"/>
        </w:rPr>
        <w:t xml:space="preserve">, </w:t>
      </w:r>
      <w:r w:rsidR="007D0C14" w:rsidRPr="007D0C14">
        <w:rPr>
          <w:color w:val="000000"/>
        </w:rPr>
        <w:t>18з1</w:t>
      </w:r>
      <w:r w:rsidR="007D0C14">
        <w:rPr>
          <w:color w:val="000000"/>
        </w:rPr>
        <w:t xml:space="preserve">, </w:t>
      </w:r>
      <w:r w:rsidR="007D0C14" w:rsidRPr="007D0C14">
        <w:rPr>
          <w:color w:val="000000"/>
        </w:rPr>
        <w:t>18и1</w:t>
      </w:r>
      <w:r w:rsidR="007D0C14">
        <w:rPr>
          <w:color w:val="000000"/>
        </w:rPr>
        <w:t xml:space="preserve">, </w:t>
      </w:r>
      <w:r w:rsidR="007D0C14" w:rsidRPr="007D0C14">
        <w:rPr>
          <w:color w:val="000000"/>
        </w:rPr>
        <w:t>18к</w:t>
      </w:r>
      <w:r w:rsidR="007D0C14">
        <w:rPr>
          <w:color w:val="000000"/>
        </w:rPr>
        <w:t xml:space="preserve">, </w:t>
      </w:r>
      <w:r w:rsidR="007D0C14" w:rsidRPr="007D0C14">
        <w:rPr>
          <w:color w:val="000000"/>
        </w:rPr>
        <w:t>18к</w:t>
      </w:r>
      <w:r w:rsidR="007D0C14">
        <w:rPr>
          <w:color w:val="000000"/>
        </w:rPr>
        <w:t xml:space="preserve">, </w:t>
      </w:r>
      <w:r w:rsidR="007D0C14" w:rsidRPr="007D0C14">
        <w:rPr>
          <w:color w:val="000000"/>
        </w:rPr>
        <w:t>18к1</w:t>
      </w:r>
      <w:r w:rsidR="007D0C14">
        <w:rPr>
          <w:color w:val="000000"/>
        </w:rPr>
        <w:t xml:space="preserve">, </w:t>
      </w:r>
      <w:r w:rsidR="007D0C14" w:rsidRPr="007D0C14">
        <w:rPr>
          <w:color w:val="000000"/>
        </w:rPr>
        <w:t>18л1</w:t>
      </w:r>
      <w:r w:rsidR="007D0C14">
        <w:rPr>
          <w:color w:val="000000"/>
        </w:rPr>
        <w:t xml:space="preserve">, </w:t>
      </w:r>
      <w:r w:rsidR="007D0C14" w:rsidRPr="007D0C14">
        <w:rPr>
          <w:color w:val="000000"/>
        </w:rPr>
        <w:t>18м</w:t>
      </w:r>
      <w:r w:rsidR="007D0C14">
        <w:rPr>
          <w:color w:val="000000"/>
        </w:rPr>
        <w:t xml:space="preserve">, </w:t>
      </w:r>
      <w:r w:rsidR="007D0C14" w:rsidRPr="007D0C14">
        <w:rPr>
          <w:color w:val="000000"/>
        </w:rPr>
        <w:t>18н</w:t>
      </w:r>
      <w:r w:rsidR="007D0C14">
        <w:rPr>
          <w:color w:val="000000"/>
        </w:rPr>
        <w:t xml:space="preserve">, </w:t>
      </w:r>
      <w:r w:rsidR="007D0C14" w:rsidRPr="007D0C14">
        <w:rPr>
          <w:color w:val="000000"/>
        </w:rPr>
        <w:t>18о</w:t>
      </w:r>
      <w:r w:rsidR="007D0C14">
        <w:rPr>
          <w:color w:val="000000"/>
        </w:rPr>
        <w:t xml:space="preserve">, </w:t>
      </w:r>
      <w:r w:rsidR="007D0C14" w:rsidRPr="007D0C14">
        <w:rPr>
          <w:color w:val="000000"/>
        </w:rPr>
        <w:t>18п</w:t>
      </w:r>
      <w:r w:rsidR="007D0C14">
        <w:rPr>
          <w:color w:val="000000"/>
        </w:rPr>
        <w:t xml:space="preserve">, </w:t>
      </w:r>
      <w:r w:rsidR="007D0C14" w:rsidRPr="007D0C14">
        <w:rPr>
          <w:color w:val="000000"/>
        </w:rPr>
        <w:t>18с</w:t>
      </w:r>
      <w:r w:rsidR="007D0C14">
        <w:rPr>
          <w:color w:val="000000"/>
        </w:rPr>
        <w:t xml:space="preserve">, </w:t>
      </w:r>
      <w:r w:rsidR="007D0C14" w:rsidRPr="007D0C14">
        <w:rPr>
          <w:color w:val="000000"/>
        </w:rPr>
        <w:t>18у</w:t>
      </w:r>
      <w:r w:rsidR="007D0C14">
        <w:rPr>
          <w:color w:val="000000"/>
        </w:rPr>
        <w:t xml:space="preserve">, </w:t>
      </w:r>
      <w:r w:rsidR="007D0C14" w:rsidRPr="007D0C14">
        <w:rPr>
          <w:color w:val="000000"/>
        </w:rPr>
        <w:t>18х</w:t>
      </w:r>
      <w:r w:rsidR="007D0C14">
        <w:rPr>
          <w:color w:val="000000"/>
        </w:rPr>
        <w:t xml:space="preserve">, </w:t>
      </w:r>
      <w:r w:rsidR="007D0C14" w:rsidRPr="007D0C14">
        <w:rPr>
          <w:color w:val="000000"/>
        </w:rPr>
        <w:t>18ц</w:t>
      </w:r>
      <w:r w:rsidR="007D0C14">
        <w:rPr>
          <w:color w:val="000000"/>
        </w:rPr>
        <w:t xml:space="preserve">, </w:t>
      </w:r>
      <w:r w:rsidR="007D0C14" w:rsidRPr="007D0C14">
        <w:rPr>
          <w:color w:val="000000"/>
        </w:rPr>
        <w:t>18ш</w:t>
      </w:r>
      <w:r w:rsidR="007D0C14">
        <w:rPr>
          <w:color w:val="000000"/>
        </w:rPr>
        <w:t xml:space="preserve">, </w:t>
      </w:r>
      <w:r w:rsidR="007D0C14" w:rsidRPr="007D0C14">
        <w:rPr>
          <w:color w:val="000000"/>
        </w:rPr>
        <w:t>18щ</w:t>
      </w:r>
      <w:r w:rsidR="007D0C14">
        <w:rPr>
          <w:color w:val="000000"/>
        </w:rPr>
        <w:t xml:space="preserve">, </w:t>
      </w:r>
      <w:r w:rsidR="007D0C14" w:rsidRPr="007D0C14">
        <w:rPr>
          <w:color w:val="000000"/>
        </w:rPr>
        <w:t>18ю</w:t>
      </w:r>
      <w:r w:rsidR="007D0C14">
        <w:rPr>
          <w:color w:val="000000"/>
        </w:rPr>
        <w:t xml:space="preserve">, </w:t>
      </w:r>
      <w:r w:rsidR="007D0C14" w:rsidRPr="007D0C14">
        <w:rPr>
          <w:color w:val="000000"/>
        </w:rPr>
        <w:t>18я</w:t>
      </w:r>
      <w:r w:rsidR="006870E1">
        <w:rPr>
          <w:color w:val="000000"/>
        </w:rPr>
        <w:t>.</w:t>
      </w:r>
    </w:p>
    <w:p w:rsidR="00C81609" w:rsidRDefault="00C81609" w:rsidP="00517888">
      <w:pPr>
        <w:jc w:val="both"/>
        <w:rPr>
          <w:color w:val="000000"/>
        </w:rPr>
      </w:pPr>
    </w:p>
    <w:p w:rsidR="00B67683" w:rsidRPr="00802C4D" w:rsidRDefault="00B67683" w:rsidP="00802C4D">
      <w:pPr>
        <w:jc w:val="both"/>
        <w:rPr>
          <w:b/>
        </w:rPr>
      </w:pPr>
      <w:bookmarkStart w:id="13" w:name="_Toc77398995"/>
      <w:r w:rsidRPr="00802C4D">
        <w:rPr>
          <w:b/>
        </w:rPr>
        <w:t>ПРЕПОРЪКИ И УКАЗАНИЯ ЗА СТОПАНИСВАНЕ НА ВКС 4.2</w:t>
      </w:r>
      <w:bookmarkEnd w:id="13"/>
    </w:p>
    <w:p w:rsidR="00B67683" w:rsidRDefault="00B67683" w:rsidP="00802C4D">
      <w:pPr>
        <w:pStyle w:val="a5"/>
        <w:spacing w:line="276" w:lineRule="auto"/>
        <w:jc w:val="both"/>
      </w:pPr>
      <w:r w:rsidRPr="00C62881">
        <w:lastRenderedPageBreak/>
        <w:t>1. Планирането и провеждането на стопанските дейности в ГВКС следва да се съобразяват с поддържане и подобряване на ВКС 4.2.</w:t>
      </w:r>
    </w:p>
    <w:p w:rsidR="00B67683" w:rsidRPr="00C62881" w:rsidRDefault="00B67683" w:rsidP="00802C4D">
      <w:pPr>
        <w:pStyle w:val="a5"/>
        <w:spacing w:line="276" w:lineRule="auto"/>
        <w:jc w:val="both"/>
        <w:rPr>
          <w:lang w:val="ru-RU"/>
        </w:rPr>
      </w:pPr>
      <w:r>
        <w:t>2</w:t>
      </w:r>
      <w:r w:rsidRPr="00C62881">
        <w:t xml:space="preserve">. За насажденията с ВКС 4.2, т.4 са в сила всички мерки, които са посочени за съответните насаждения, посочени във </w:t>
      </w:r>
      <w:r w:rsidRPr="00C62881">
        <w:rPr>
          <w:lang w:val="ru-RU"/>
        </w:rPr>
        <w:t xml:space="preserve">ВКС 3 </w:t>
      </w:r>
    </w:p>
    <w:p w:rsidR="00B67683" w:rsidRPr="00C62881" w:rsidRDefault="00B67683" w:rsidP="00802C4D">
      <w:pPr>
        <w:pStyle w:val="a5"/>
        <w:spacing w:line="276" w:lineRule="auto"/>
        <w:jc w:val="both"/>
      </w:pPr>
      <w:r>
        <w:t>3</w:t>
      </w:r>
      <w:r w:rsidRPr="007D0B9C">
        <w:t xml:space="preserve">. В насажденията, формиращи 100 метровата ивица около </w:t>
      </w:r>
      <w:r>
        <w:t xml:space="preserve">р. </w:t>
      </w:r>
      <w:r w:rsidR="008D1D9A">
        <w:t>Дунав</w:t>
      </w:r>
      <w:r>
        <w:t xml:space="preserve"> и </w:t>
      </w:r>
      <w:r w:rsidRPr="007D0B9C">
        <w:t xml:space="preserve">р. </w:t>
      </w:r>
      <w:r w:rsidR="008D1D9A">
        <w:t>Янтра</w:t>
      </w:r>
      <w:r w:rsidRPr="007D0B9C">
        <w:t xml:space="preserve"> могат да се посочат следните общи препоръки за лесовъдска намеса: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При нужда се провеждат за</w:t>
      </w:r>
      <w:r>
        <w:t>лесителни мероприятия с използва</w:t>
      </w:r>
      <w:r w:rsidRPr="00C62881">
        <w:t>не на местни видове за увеличаване лесистостта;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В насаждения с влошени структурни параметри и устойчивост да се планират и прилагат възстановителни мероприятия;</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Подпомага се създаването и поддържането на смесени насаждения с неравномерна пространствена структура;</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Пълнотата на насажденията в ивицата да не намалява под 0.6;</w:t>
      </w:r>
    </w:p>
    <w:p w:rsidR="00B67683" w:rsidRPr="00C62881" w:rsidRDefault="00B67683" w:rsidP="00802C4D">
      <w:pPr>
        <w:pStyle w:val="a5"/>
        <w:numPr>
          <w:ilvl w:val="0"/>
          <w:numId w:val="5"/>
        </w:numPr>
        <w:tabs>
          <w:tab w:val="left" w:pos="360"/>
        </w:tabs>
        <w:suppressAutoHyphens/>
        <w:spacing w:after="0" w:line="276" w:lineRule="auto"/>
        <w:ind w:left="360" w:hanging="360"/>
        <w:jc w:val="both"/>
      </w:pPr>
      <w:r w:rsidRPr="00C62881">
        <w:t>Забрана за използване на голи сечи;</w:t>
      </w:r>
    </w:p>
    <w:p w:rsidR="00B67683" w:rsidRPr="00C62881" w:rsidRDefault="00B67683" w:rsidP="00802C4D">
      <w:pPr>
        <w:pStyle w:val="a5"/>
        <w:spacing w:line="276" w:lineRule="auto"/>
        <w:jc w:val="both"/>
      </w:pPr>
      <w:r>
        <w:t>4</w:t>
      </w:r>
      <w:r w:rsidRPr="00C62881">
        <w:rPr>
          <w:lang w:val="ru-RU"/>
        </w:rPr>
        <w:t>. Да се осигури запазването на ключови елементи на биоразнообразието – мъртва дървесина, острови на старостта, дървета с хралупи, зони на спокойствие и т.н.</w:t>
      </w:r>
    </w:p>
    <w:p w:rsidR="00B67683" w:rsidRPr="00C62881" w:rsidRDefault="00B67683" w:rsidP="00802C4D">
      <w:pPr>
        <w:pStyle w:val="a5"/>
        <w:spacing w:line="276" w:lineRule="auto"/>
        <w:jc w:val="both"/>
      </w:pPr>
      <w:r>
        <w:t>5</w:t>
      </w:r>
      <w:r w:rsidRPr="00C62881">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rsidR="00B67683" w:rsidRPr="00C62881" w:rsidRDefault="00B67683" w:rsidP="00802C4D">
      <w:pPr>
        <w:pStyle w:val="a5"/>
        <w:spacing w:line="276" w:lineRule="auto"/>
        <w:jc w:val="both"/>
      </w:pPr>
      <w:r>
        <w:t>6</w:t>
      </w:r>
      <w:r w:rsidRPr="00C62881">
        <w:t>. След прекратяване на стопанските дейности се извършва рехабилитация на нарушените терени (напр. извозни горски пътища);</w:t>
      </w:r>
    </w:p>
    <w:p w:rsidR="00B67683" w:rsidRPr="00C62881" w:rsidRDefault="00B67683" w:rsidP="00802C4D">
      <w:pPr>
        <w:pStyle w:val="a5"/>
        <w:spacing w:line="276" w:lineRule="auto"/>
        <w:jc w:val="both"/>
        <w:rPr>
          <w:b/>
          <w:bCs/>
        </w:rPr>
      </w:pPr>
      <w:r>
        <w:t>7</w:t>
      </w:r>
      <w:r w:rsidRPr="00C62881">
        <w:t>. Препоръчва се провеждане на обучение на персонала, участващ в горскостопанските мероприятия, което</w:t>
      </w:r>
      <w:r w:rsidRPr="00C62881">
        <w:rPr>
          <w:lang w:val="be-BY"/>
        </w:rPr>
        <w:t xml:space="preserve"> трябва да го запознае</w:t>
      </w:r>
      <w:r w:rsidRPr="00C62881">
        <w:t xml:space="preserve"> с ограниченията, предизвикани от наличието на ВКС и мерките за неговото опазване.</w:t>
      </w:r>
      <w:bookmarkStart w:id="14" w:name="_Toc77398996"/>
    </w:p>
    <w:p w:rsidR="00B67683" w:rsidRPr="00802C4D" w:rsidRDefault="00B67683" w:rsidP="00802C4D">
      <w:pPr>
        <w:jc w:val="both"/>
        <w:rPr>
          <w:color w:val="000000"/>
        </w:rPr>
      </w:pPr>
    </w:p>
    <w:p w:rsidR="00B67683" w:rsidRPr="00802C4D" w:rsidRDefault="00B67683" w:rsidP="00802C4D">
      <w:pPr>
        <w:jc w:val="both"/>
        <w:rPr>
          <w:b/>
        </w:rPr>
      </w:pPr>
      <w:r w:rsidRPr="00802C4D">
        <w:rPr>
          <w:b/>
        </w:rPr>
        <w:t>ПРЕПОРЪКИ И УКАЗАНИЯ ЗА МОНИТОРИНГ НА ВКС 4.2</w:t>
      </w:r>
      <w:bookmarkEnd w:id="14"/>
    </w:p>
    <w:p w:rsidR="00B67683" w:rsidRPr="00C62881" w:rsidRDefault="00B67683" w:rsidP="00146EC6">
      <w:pPr>
        <w:pStyle w:val="a5"/>
        <w:spacing w:line="276" w:lineRule="auto"/>
        <w:jc w:val="both"/>
      </w:pPr>
      <w:r w:rsidRPr="00C62881">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дървесина.Като допълнение се организира мониторинг на параметри, характеризиращи водорегулационните функции на гората, като динамика на лесистостта, ерозионните процеси, степен на повреди по крайречната растителност и др.</w:t>
      </w:r>
    </w:p>
    <w:p w:rsidR="00B67683" w:rsidRPr="00C62881" w:rsidRDefault="00B67683" w:rsidP="00146EC6">
      <w:pPr>
        <w:pStyle w:val="a5"/>
        <w:spacing w:line="276" w:lineRule="auto"/>
        <w:jc w:val="both"/>
      </w:pPr>
      <w:r w:rsidRPr="00C62881">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rsidR="00734D5E" w:rsidRPr="00734D5E" w:rsidRDefault="00734D5E" w:rsidP="00734D5E">
      <w:pPr>
        <w:spacing w:after="120" w:line="360" w:lineRule="auto"/>
        <w:rPr>
          <w:rFonts w:eastAsia="Times New Roman"/>
          <w:b/>
          <w:color w:val="000000"/>
          <w:lang w:val="bg-BG" w:eastAsia="bg-BG"/>
        </w:rPr>
      </w:pPr>
      <w:r w:rsidRPr="00734D5E">
        <w:rPr>
          <w:rFonts w:eastAsia="Times New Roman"/>
          <w:b/>
          <w:color w:val="000000"/>
          <w:lang w:val="bg-BG" w:eastAsia="bg-BG"/>
        </w:rPr>
        <w:t xml:space="preserve">ЗАПЛАХИ </w:t>
      </w:r>
    </w:p>
    <w:p w:rsidR="0087456B" w:rsidRDefault="00734D5E" w:rsidP="00734D5E">
      <w:pPr>
        <w:jc w:val="both"/>
        <w:rPr>
          <w:rFonts w:eastAsia="Times New Roman"/>
          <w:lang w:val="bg-BG" w:eastAsia="bg-BG"/>
        </w:rPr>
      </w:pPr>
      <w:r w:rsidRPr="00734D5E">
        <w:rPr>
          <w:rFonts w:eastAsia="Times New Roman"/>
          <w:color w:val="000000"/>
          <w:lang w:val="bg-BG" w:eastAsia="bg-BG"/>
        </w:rPr>
        <w:t xml:space="preserve">Нарушаване на видовото, възрастовото и структурното разнообразие в насажденията. Намаляне на склопеността на насаждението при сечта, </w:t>
      </w:r>
      <w:r w:rsidRPr="00734D5E">
        <w:rPr>
          <w:rFonts w:eastAsia="Times New Roman"/>
          <w:lang w:val="bg-BG" w:eastAsia="bg-BG"/>
        </w:rPr>
        <w:t>нарушаване на естествената групова структура на насажденията. Залесяване с немесни видове</w:t>
      </w:r>
    </w:p>
    <w:p w:rsidR="00734D5E" w:rsidRPr="00517888" w:rsidRDefault="00734D5E" w:rsidP="00734D5E">
      <w:pPr>
        <w:jc w:val="both"/>
        <w:rPr>
          <w:color w:val="000000"/>
        </w:rPr>
      </w:pPr>
    </w:p>
    <w:p w:rsidR="0087456B" w:rsidRPr="00517888" w:rsidRDefault="0087456B" w:rsidP="00517888">
      <w:pPr>
        <w:pStyle w:val="1"/>
        <w:pBdr>
          <w:top w:val="single" w:sz="4" w:space="1" w:color="auto"/>
          <w:bottom w:val="single" w:sz="4" w:space="1" w:color="auto"/>
        </w:pBdr>
        <w:spacing w:before="0"/>
        <w:rPr>
          <w:rFonts w:ascii="Times New Roman" w:hAnsi="Times New Roman"/>
          <w:color w:val="000000"/>
          <w:sz w:val="24"/>
          <w:szCs w:val="24"/>
        </w:rPr>
      </w:pPr>
      <w:bookmarkStart w:id="15" w:name="_Toc45425043"/>
      <w:bookmarkStart w:id="16" w:name="_Toc77398997"/>
      <w:r w:rsidRPr="0096311F">
        <w:rPr>
          <w:rFonts w:ascii="Times New Roman" w:hAnsi="Times New Roman"/>
          <w:color w:val="C00000"/>
        </w:rPr>
        <w:t>ВКС 4.3</w:t>
      </w:r>
      <w:r w:rsidRPr="00517888">
        <w:rPr>
          <w:rFonts w:ascii="Times New Roman" w:hAnsi="Times New Roman"/>
          <w:color w:val="000000"/>
          <w:sz w:val="24"/>
          <w:szCs w:val="24"/>
        </w:rPr>
        <w:t xml:space="preserve"> </w:t>
      </w:r>
      <w:bookmarkEnd w:id="15"/>
      <w:r w:rsidRPr="0096311F">
        <w:t>ГОРИ С РЕШАВАЩО ПРОТИВОЕРОЗИОННО ЗНАЧЕНИЕ</w:t>
      </w:r>
      <w:bookmarkEnd w:id="16"/>
    </w:p>
    <w:p w:rsidR="0087456B" w:rsidRPr="00517888" w:rsidRDefault="0087456B" w:rsidP="00517888">
      <w:pPr>
        <w:pStyle w:val="a5"/>
        <w:spacing w:after="0"/>
        <w:jc w:val="both"/>
        <w:rPr>
          <w:b/>
          <w:color w:val="000000"/>
        </w:rPr>
      </w:pPr>
      <w:r w:rsidRPr="00517888">
        <w:rPr>
          <w:b/>
          <w:color w:val="000000"/>
        </w:rPr>
        <w:t>В България за ГВКС се приемат всички ГТ, представляващи:</w:t>
      </w:r>
    </w:p>
    <w:p w:rsidR="0087456B" w:rsidRPr="00517888" w:rsidRDefault="0087456B" w:rsidP="00517888">
      <w:pPr>
        <w:pStyle w:val="a5"/>
        <w:spacing w:after="0"/>
        <w:jc w:val="both"/>
        <w:rPr>
          <w:b/>
          <w:color w:val="000000"/>
        </w:rPr>
      </w:pPr>
      <w:r w:rsidRPr="00517888">
        <w:rPr>
          <w:b/>
          <w:color w:val="000000"/>
        </w:rPr>
        <w:t>1. ГТ с наклон над 30</w:t>
      </w:r>
      <w:r w:rsidRPr="00517888">
        <w:rPr>
          <w:b/>
          <w:color w:val="000000"/>
          <w:vertAlign w:val="superscript"/>
        </w:rPr>
        <w:t>о</w:t>
      </w:r>
      <w:r w:rsidRPr="00517888">
        <w:rPr>
          <w:b/>
          <w:color w:val="000000"/>
        </w:rPr>
        <w:t xml:space="preserve"> (или по-малък, при разположение под обработваеми земи, поляни, голини, редини, които са с наклон над 10</w:t>
      </w:r>
      <w:r w:rsidRPr="00517888">
        <w:rPr>
          <w:b/>
          <w:color w:val="000000"/>
          <w:vertAlign w:val="superscript"/>
        </w:rPr>
        <w:t>о</w:t>
      </w:r>
      <w:r w:rsidRPr="00517888">
        <w:rPr>
          <w:b/>
          <w:color w:val="000000"/>
        </w:rPr>
        <w:t xml:space="preserve"> и дължина по-голяма от 200 м) с площ над 1 ha и пълнота над 0,6;</w:t>
      </w:r>
    </w:p>
    <w:p w:rsidR="0087456B" w:rsidRPr="00517888" w:rsidRDefault="0087456B" w:rsidP="00517888">
      <w:pPr>
        <w:pStyle w:val="a5"/>
        <w:spacing w:after="0"/>
        <w:jc w:val="both"/>
        <w:rPr>
          <w:b/>
          <w:color w:val="000000"/>
        </w:rPr>
      </w:pPr>
      <w:r w:rsidRPr="00517888">
        <w:rPr>
          <w:b/>
          <w:color w:val="000000"/>
        </w:rPr>
        <w:t xml:space="preserve">2. Гори, създадени по технически проекти за борба с ерозията, корекционни, брегозащитни и колматажни горски пояси, </w:t>
      </w:r>
    </w:p>
    <w:p w:rsidR="0087456B" w:rsidRPr="00517888" w:rsidRDefault="0087456B" w:rsidP="00517888">
      <w:pPr>
        <w:pStyle w:val="a5"/>
        <w:spacing w:after="0"/>
        <w:jc w:val="both"/>
        <w:rPr>
          <w:b/>
          <w:color w:val="000000"/>
        </w:rPr>
      </w:pPr>
      <w:r w:rsidRPr="00517888">
        <w:rPr>
          <w:b/>
          <w:color w:val="000000"/>
        </w:rPr>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517888">
        <w:rPr>
          <w:b/>
          <w:color w:val="000000"/>
          <w:vertAlign w:val="superscript"/>
        </w:rPr>
        <w:t>о</w:t>
      </w:r>
      <w:r w:rsidRPr="00517888">
        <w:rPr>
          <w:b/>
          <w:color w:val="000000"/>
        </w:rPr>
        <w:t>–50</w:t>
      </w:r>
      <w:r w:rsidRPr="00517888">
        <w:rPr>
          <w:b/>
          <w:color w:val="000000"/>
          <w:vertAlign w:val="superscript"/>
        </w:rPr>
        <w:t>о</w:t>
      </w:r>
      <w:r w:rsidRPr="00517888">
        <w:rPr>
          <w:b/>
          <w:color w:val="000000"/>
        </w:rPr>
        <w:t>, както и такива разположени под обезлесена снегосборна област с дължина над 200 м. и наклон над 20</w:t>
      </w:r>
      <w:r w:rsidRPr="00517888">
        <w:rPr>
          <w:b/>
          <w:color w:val="000000"/>
          <w:vertAlign w:val="superscript"/>
        </w:rPr>
        <w:t>о</w:t>
      </w:r>
      <w:r w:rsidRPr="00517888">
        <w:rPr>
          <w:b/>
          <w:color w:val="000000"/>
        </w:rPr>
        <w:t>;</w:t>
      </w:r>
    </w:p>
    <w:p w:rsidR="0087456B" w:rsidRDefault="0087456B" w:rsidP="00517888">
      <w:pPr>
        <w:pStyle w:val="a5"/>
        <w:spacing w:after="0"/>
        <w:jc w:val="both"/>
        <w:rPr>
          <w:b/>
          <w:color w:val="000000"/>
          <w:highlight w:val="red"/>
        </w:rPr>
      </w:pPr>
    </w:p>
    <w:p w:rsidR="006E6BC2" w:rsidRPr="00517888" w:rsidRDefault="006E6BC2" w:rsidP="00517888">
      <w:pPr>
        <w:pStyle w:val="a5"/>
        <w:spacing w:after="0"/>
        <w:jc w:val="both"/>
        <w:rPr>
          <w:b/>
          <w:color w:val="000000"/>
          <w:highlight w:val="red"/>
        </w:rPr>
      </w:pPr>
      <w:r w:rsidRPr="00517888">
        <w:rPr>
          <w:color w:val="000000"/>
        </w:rPr>
        <w:t xml:space="preserve">От </w:t>
      </w:r>
      <w:r>
        <w:rPr>
          <w:color w:val="000000"/>
        </w:rPr>
        <w:t>горските територии</w:t>
      </w:r>
      <w:r w:rsidRPr="00517888">
        <w:rPr>
          <w:color w:val="000000"/>
        </w:rPr>
        <w:t xml:space="preserve">, включени на територията на ТП </w:t>
      </w:r>
      <w:r w:rsidR="001F4815">
        <w:rPr>
          <w:color w:val="000000"/>
        </w:rPr>
        <w:t>„ДГС Силистра”</w:t>
      </w:r>
      <w:r w:rsidRPr="00517888">
        <w:rPr>
          <w:color w:val="000000"/>
        </w:rPr>
        <w:t xml:space="preserve"> за тази консервационна стойност се покриват определението по т.1</w:t>
      </w:r>
    </w:p>
    <w:p w:rsidR="00A66591" w:rsidRPr="006E6BC2" w:rsidRDefault="00A66591" w:rsidP="006E6BC2">
      <w:pPr>
        <w:jc w:val="both"/>
        <w:rPr>
          <w:color w:val="000000" w:themeColor="text1"/>
          <w:lang w:val="ru-RU"/>
        </w:rPr>
      </w:pPr>
      <w:r w:rsidRPr="006E6BC2">
        <w:rPr>
          <w:color w:val="000000" w:themeColor="text1"/>
        </w:rPr>
        <w:t>Гори с наклон над 30</w:t>
      </w:r>
      <w:r w:rsidRPr="006E6BC2">
        <w:rPr>
          <w:color w:val="000000" w:themeColor="text1"/>
          <w:vertAlign w:val="superscript"/>
        </w:rPr>
        <w:t xml:space="preserve">о </w:t>
      </w:r>
      <w:r w:rsidRPr="006E6BC2">
        <w:rPr>
          <w:color w:val="000000" w:themeColor="text1"/>
        </w:rPr>
        <w:t xml:space="preserve"> – отдели/подотдели, площите им в /ха/: </w:t>
      </w:r>
      <w:r w:rsidRPr="006E6BC2">
        <w:rPr>
          <w:color w:val="000000" w:themeColor="text1"/>
          <w:lang w:val="ru-RU"/>
        </w:rPr>
        <w:t xml:space="preserve">16в </w:t>
      </w:r>
      <w:r w:rsidR="00CA0542" w:rsidRPr="006E6BC2">
        <w:rPr>
          <w:color w:val="000000" w:themeColor="text1"/>
          <w:lang w:val="ru-RU"/>
        </w:rPr>
        <w:t>-</w:t>
      </w:r>
      <w:r w:rsidRPr="006E6BC2">
        <w:rPr>
          <w:color w:val="000000" w:themeColor="text1"/>
          <w:lang w:val="ru-RU"/>
        </w:rPr>
        <w:t xml:space="preserve"> 1.4. 50н </w:t>
      </w:r>
      <w:r w:rsidR="00CA0542" w:rsidRPr="006E6BC2">
        <w:rPr>
          <w:color w:val="000000" w:themeColor="text1"/>
          <w:lang w:val="ru-RU"/>
        </w:rPr>
        <w:t>-</w:t>
      </w:r>
      <w:r w:rsidR="00EE6987">
        <w:rPr>
          <w:color w:val="000000" w:themeColor="text1"/>
          <w:lang w:val="ru-RU"/>
        </w:rPr>
        <w:t xml:space="preserve"> 1.5</w:t>
      </w:r>
      <w:r w:rsidRPr="006E6BC2">
        <w:rPr>
          <w:color w:val="000000" w:themeColor="text1"/>
        </w:rPr>
        <w:t>;</w:t>
      </w:r>
      <w:r w:rsidRPr="006E6BC2">
        <w:rPr>
          <w:color w:val="000000" w:themeColor="text1"/>
          <w:lang w:val="ru-RU"/>
        </w:rPr>
        <w:t xml:space="preserve"> 56п </w:t>
      </w:r>
      <w:r w:rsidR="00CA0542" w:rsidRPr="006E6BC2">
        <w:rPr>
          <w:color w:val="000000" w:themeColor="text1"/>
          <w:lang w:val="ru-RU"/>
        </w:rPr>
        <w:t>-</w:t>
      </w:r>
      <w:r w:rsidRPr="006E6BC2">
        <w:rPr>
          <w:color w:val="000000" w:themeColor="text1"/>
          <w:lang w:val="ru-RU"/>
        </w:rPr>
        <w:t xml:space="preserve"> 0.4; 195</w:t>
      </w:r>
      <w:r w:rsidR="00CA0542" w:rsidRPr="006E6BC2">
        <w:rPr>
          <w:color w:val="000000" w:themeColor="text1"/>
          <w:lang w:val="ru-RU"/>
        </w:rPr>
        <w:t>г -</w:t>
      </w:r>
      <w:r w:rsidRPr="006E6BC2">
        <w:rPr>
          <w:color w:val="000000" w:themeColor="text1"/>
          <w:lang w:val="ru-RU"/>
        </w:rPr>
        <w:t xml:space="preserve">7.6; 202и </w:t>
      </w:r>
      <w:r w:rsidR="00CA0542" w:rsidRPr="006E6BC2">
        <w:rPr>
          <w:color w:val="000000" w:themeColor="text1"/>
          <w:lang w:val="ru-RU"/>
        </w:rPr>
        <w:t>-</w:t>
      </w:r>
      <w:r w:rsidRPr="006E6BC2">
        <w:rPr>
          <w:color w:val="000000" w:themeColor="text1"/>
          <w:lang w:val="ru-RU"/>
        </w:rPr>
        <w:t xml:space="preserve"> 6.4; 202л </w:t>
      </w:r>
      <w:r w:rsidR="00CA0542" w:rsidRPr="006E6BC2">
        <w:rPr>
          <w:color w:val="000000" w:themeColor="text1"/>
          <w:lang w:val="ru-RU"/>
        </w:rPr>
        <w:t>-</w:t>
      </w:r>
      <w:r w:rsidRPr="006E6BC2">
        <w:rPr>
          <w:color w:val="000000" w:themeColor="text1"/>
          <w:lang w:val="ru-RU"/>
        </w:rPr>
        <w:t xml:space="preserve"> 5.5; 297а </w:t>
      </w:r>
      <w:r w:rsidR="00CA0542" w:rsidRPr="006E6BC2">
        <w:rPr>
          <w:color w:val="000000" w:themeColor="text1"/>
          <w:lang w:val="ru-RU"/>
        </w:rPr>
        <w:t>-</w:t>
      </w:r>
      <w:r w:rsidRPr="006E6BC2">
        <w:rPr>
          <w:color w:val="000000" w:themeColor="text1"/>
          <w:lang w:val="ru-RU"/>
        </w:rPr>
        <w:t xml:space="preserve"> 2.2; 324б </w:t>
      </w:r>
      <w:r w:rsidR="00CA0542" w:rsidRPr="006E6BC2">
        <w:rPr>
          <w:color w:val="000000" w:themeColor="text1"/>
          <w:lang w:val="ru-RU"/>
        </w:rPr>
        <w:t xml:space="preserve">- </w:t>
      </w:r>
      <w:r w:rsidR="005057B0">
        <w:rPr>
          <w:color w:val="000000" w:themeColor="text1"/>
          <w:lang w:val="ru-RU"/>
        </w:rPr>
        <w:t>11.7</w:t>
      </w:r>
      <w:r w:rsidRPr="006E6BC2">
        <w:rPr>
          <w:color w:val="000000" w:themeColor="text1"/>
          <w:lang w:val="ru-RU"/>
        </w:rPr>
        <w:t xml:space="preserve">; 332б </w:t>
      </w:r>
      <w:r w:rsidR="00CA0542" w:rsidRPr="006E6BC2">
        <w:rPr>
          <w:color w:val="000000" w:themeColor="text1"/>
          <w:lang w:val="ru-RU"/>
        </w:rPr>
        <w:t xml:space="preserve">- </w:t>
      </w:r>
      <w:r w:rsidRPr="006E6BC2">
        <w:rPr>
          <w:color w:val="000000" w:themeColor="text1"/>
          <w:lang w:val="ru-RU"/>
        </w:rPr>
        <w:t xml:space="preserve">15.5; 332е </w:t>
      </w:r>
      <w:r w:rsidR="005057B0">
        <w:rPr>
          <w:color w:val="000000" w:themeColor="text1"/>
          <w:lang w:val="ru-RU"/>
        </w:rPr>
        <w:t>– 1.2</w:t>
      </w:r>
      <w:r w:rsidRPr="006E6BC2">
        <w:rPr>
          <w:color w:val="000000" w:themeColor="text1"/>
          <w:lang w:val="ru-RU"/>
        </w:rPr>
        <w:t xml:space="preserve">; 332у </w:t>
      </w:r>
      <w:r w:rsidR="00CA0542" w:rsidRPr="006E6BC2">
        <w:rPr>
          <w:color w:val="000000" w:themeColor="text1"/>
          <w:lang w:val="ru-RU"/>
        </w:rPr>
        <w:t>-</w:t>
      </w:r>
      <w:r w:rsidR="005057B0">
        <w:rPr>
          <w:color w:val="000000" w:themeColor="text1"/>
          <w:lang w:val="ru-RU"/>
        </w:rPr>
        <w:t xml:space="preserve"> 1</w:t>
      </w:r>
      <w:r w:rsidRPr="006E6BC2">
        <w:rPr>
          <w:color w:val="000000" w:themeColor="text1"/>
          <w:lang w:val="ru-RU"/>
        </w:rPr>
        <w:t xml:space="preserve">.4; 333л </w:t>
      </w:r>
      <w:r w:rsidR="00CA0542" w:rsidRPr="006E6BC2">
        <w:rPr>
          <w:color w:val="000000" w:themeColor="text1"/>
          <w:lang w:val="ru-RU"/>
        </w:rPr>
        <w:t>-</w:t>
      </w:r>
      <w:r w:rsidRPr="006E6BC2">
        <w:rPr>
          <w:color w:val="000000" w:themeColor="text1"/>
          <w:lang w:val="ru-RU"/>
        </w:rPr>
        <w:t xml:space="preserve"> 5.1; 337б </w:t>
      </w:r>
      <w:r w:rsidR="00CA0542" w:rsidRPr="006E6BC2">
        <w:rPr>
          <w:color w:val="000000" w:themeColor="text1"/>
          <w:lang w:val="ru-RU"/>
        </w:rPr>
        <w:t>-</w:t>
      </w:r>
      <w:r w:rsidRPr="006E6BC2">
        <w:rPr>
          <w:color w:val="000000" w:themeColor="text1"/>
          <w:lang w:val="ru-RU"/>
        </w:rPr>
        <w:t xml:space="preserve"> 4.5; 341з </w:t>
      </w:r>
      <w:r w:rsidR="00CA0542" w:rsidRPr="006E6BC2">
        <w:rPr>
          <w:color w:val="000000" w:themeColor="text1"/>
          <w:lang w:val="ru-RU"/>
        </w:rPr>
        <w:t>-</w:t>
      </w:r>
      <w:r w:rsidRPr="006E6BC2">
        <w:rPr>
          <w:color w:val="000000" w:themeColor="text1"/>
          <w:lang w:val="ru-RU"/>
        </w:rPr>
        <w:t xml:space="preserve"> 4.3; 395и </w:t>
      </w:r>
      <w:r w:rsidR="00CA0542" w:rsidRPr="006E6BC2">
        <w:rPr>
          <w:color w:val="000000" w:themeColor="text1"/>
          <w:lang w:val="ru-RU"/>
        </w:rPr>
        <w:t xml:space="preserve">- </w:t>
      </w:r>
      <w:r w:rsidR="00493301">
        <w:rPr>
          <w:color w:val="000000" w:themeColor="text1"/>
          <w:lang w:val="ru-RU"/>
        </w:rPr>
        <w:t>1.3</w:t>
      </w:r>
      <w:r w:rsidRPr="006E6BC2">
        <w:rPr>
          <w:color w:val="000000" w:themeColor="text1"/>
          <w:lang w:val="ru-RU"/>
        </w:rPr>
        <w:t>.</w:t>
      </w:r>
    </w:p>
    <w:p w:rsidR="006E6BC2" w:rsidRPr="006E6BC2" w:rsidRDefault="006E6BC2" w:rsidP="006E6BC2">
      <w:pPr>
        <w:jc w:val="both"/>
        <w:rPr>
          <w:color w:val="000000" w:themeColor="text1"/>
          <w:lang w:val="ru-RU"/>
        </w:rPr>
      </w:pPr>
    </w:p>
    <w:p w:rsidR="00A66591" w:rsidRPr="006E6BC2" w:rsidRDefault="00A66591" w:rsidP="006E6BC2">
      <w:pPr>
        <w:jc w:val="both"/>
        <w:rPr>
          <w:color w:val="000000" w:themeColor="text1"/>
          <w:lang w:val="ru-RU"/>
        </w:rPr>
      </w:pPr>
      <w:r w:rsidRPr="006E6BC2">
        <w:rPr>
          <w:color w:val="000000" w:themeColor="text1"/>
          <w:lang w:val="ru-RU"/>
        </w:rPr>
        <w:t>Други гори разположени под обработваеми земеделски земи с наклон над 10</w:t>
      </w:r>
      <w:r w:rsidRPr="006E6BC2">
        <w:rPr>
          <w:color w:val="000000" w:themeColor="text1"/>
          <w:vertAlign w:val="superscript"/>
          <w:lang w:val="ru-RU"/>
        </w:rPr>
        <w:t>0</w:t>
      </w:r>
      <w:r w:rsidRPr="006E6BC2">
        <w:rPr>
          <w:color w:val="000000" w:themeColor="text1"/>
          <w:lang w:val="ru-RU"/>
        </w:rPr>
        <w:t xml:space="preserve"> и дължина по голяма от 200 м. С площ над 1 /ха/и пълното над 0,6. Играещи окрепителна роля за ререфната форма:17и </w:t>
      </w:r>
      <w:r w:rsidR="00CA0542" w:rsidRPr="006E6BC2">
        <w:rPr>
          <w:color w:val="000000" w:themeColor="text1"/>
          <w:lang w:val="ru-RU"/>
        </w:rPr>
        <w:t xml:space="preserve">- </w:t>
      </w:r>
      <w:r w:rsidR="00B05AAD">
        <w:rPr>
          <w:color w:val="000000" w:themeColor="text1"/>
          <w:lang w:val="ru-RU"/>
        </w:rPr>
        <w:t>6,4</w:t>
      </w:r>
      <w:r w:rsidRPr="006E6BC2">
        <w:rPr>
          <w:color w:val="000000" w:themeColor="text1"/>
          <w:lang w:val="ru-RU"/>
        </w:rPr>
        <w:t xml:space="preserve">; 16х </w:t>
      </w:r>
      <w:r w:rsidR="00B05AAD">
        <w:rPr>
          <w:color w:val="000000" w:themeColor="text1"/>
        </w:rPr>
        <w:t>–</w:t>
      </w:r>
      <w:r w:rsidR="00CA0542" w:rsidRPr="006E6BC2">
        <w:rPr>
          <w:color w:val="000000" w:themeColor="text1"/>
        </w:rPr>
        <w:t xml:space="preserve"> </w:t>
      </w:r>
      <w:r w:rsidR="00B05AAD">
        <w:rPr>
          <w:color w:val="000000" w:themeColor="text1"/>
          <w:lang w:val="ru-RU"/>
        </w:rPr>
        <w:t>5.2; 16щ</w:t>
      </w:r>
      <w:r w:rsidRPr="006E6BC2">
        <w:rPr>
          <w:color w:val="000000" w:themeColor="text1"/>
          <w:lang w:val="ru-RU"/>
        </w:rPr>
        <w:t xml:space="preserve"> </w:t>
      </w:r>
      <w:r w:rsidR="00CA0542" w:rsidRPr="006E6BC2">
        <w:rPr>
          <w:color w:val="000000" w:themeColor="text1"/>
        </w:rPr>
        <w:t xml:space="preserve">- </w:t>
      </w:r>
      <w:r w:rsidRPr="006E6BC2">
        <w:rPr>
          <w:color w:val="000000" w:themeColor="text1"/>
          <w:lang w:val="ru-RU"/>
        </w:rPr>
        <w:t xml:space="preserve">5,6; 16о </w:t>
      </w:r>
      <w:r w:rsidR="00CA0542" w:rsidRPr="006E6BC2">
        <w:rPr>
          <w:color w:val="000000" w:themeColor="text1"/>
        </w:rPr>
        <w:t xml:space="preserve">- </w:t>
      </w:r>
      <w:r w:rsidR="00B05AAD">
        <w:rPr>
          <w:color w:val="000000" w:themeColor="text1"/>
          <w:lang w:val="bg-BG"/>
        </w:rPr>
        <w:t>0</w:t>
      </w:r>
      <w:r w:rsidR="00B05AAD">
        <w:rPr>
          <w:color w:val="000000" w:themeColor="text1"/>
          <w:lang w:val="ru-RU"/>
        </w:rPr>
        <w:t>,7</w:t>
      </w:r>
      <w:r w:rsidRPr="006E6BC2">
        <w:rPr>
          <w:color w:val="000000" w:themeColor="text1"/>
          <w:lang w:val="ru-RU"/>
        </w:rPr>
        <w:t xml:space="preserve">; 23б </w:t>
      </w:r>
      <w:r w:rsidR="00CA0542" w:rsidRPr="006E6BC2">
        <w:rPr>
          <w:color w:val="000000" w:themeColor="text1"/>
        </w:rPr>
        <w:t xml:space="preserve">- </w:t>
      </w:r>
      <w:r w:rsidRPr="006E6BC2">
        <w:rPr>
          <w:color w:val="000000" w:themeColor="text1"/>
          <w:lang w:val="ru-RU"/>
        </w:rPr>
        <w:t xml:space="preserve">9,5; 23х </w:t>
      </w:r>
      <w:r w:rsidR="00B05AAD">
        <w:rPr>
          <w:color w:val="000000" w:themeColor="text1"/>
        </w:rPr>
        <w:t>–</w:t>
      </w:r>
      <w:r w:rsidR="00CA0542" w:rsidRPr="006E6BC2">
        <w:rPr>
          <w:color w:val="000000" w:themeColor="text1"/>
        </w:rPr>
        <w:t xml:space="preserve"> </w:t>
      </w:r>
      <w:r w:rsidRPr="006E6BC2">
        <w:rPr>
          <w:color w:val="000000" w:themeColor="text1"/>
          <w:lang w:val="ru-RU"/>
        </w:rPr>
        <w:t>1</w:t>
      </w:r>
      <w:r w:rsidR="00B05AAD">
        <w:rPr>
          <w:color w:val="000000" w:themeColor="text1"/>
          <w:lang w:val="ru-RU"/>
        </w:rPr>
        <w:t>.5</w:t>
      </w:r>
      <w:r w:rsidRPr="006E6BC2">
        <w:rPr>
          <w:color w:val="000000" w:themeColor="text1"/>
          <w:lang w:val="ru-RU"/>
        </w:rPr>
        <w:t xml:space="preserve">; 24а </w:t>
      </w:r>
      <w:r w:rsidR="00CA0542" w:rsidRPr="006E6BC2">
        <w:rPr>
          <w:color w:val="000000" w:themeColor="text1"/>
        </w:rPr>
        <w:t xml:space="preserve">- </w:t>
      </w:r>
      <w:r w:rsidR="00B05AAD">
        <w:rPr>
          <w:color w:val="000000" w:themeColor="text1"/>
          <w:lang w:val="ru-RU"/>
        </w:rPr>
        <w:t>5,3</w:t>
      </w:r>
      <w:r w:rsidRPr="006E6BC2">
        <w:rPr>
          <w:color w:val="000000" w:themeColor="text1"/>
          <w:lang w:val="ru-RU"/>
        </w:rPr>
        <w:t xml:space="preserve">; 24в </w:t>
      </w:r>
      <w:r w:rsidR="00551725">
        <w:rPr>
          <w:color w:val="000000" w:themeColor="text1"/>
        </w:rPr>
        <w:t>–</w:t>
      </w:r>
      <w:r w:rsidR="00CA0542" w:rsidRPr="006E6BC2">
        <w:rPr>
          <w:color w:val="000000" w:themeColor="text1"/>
        </w:rPr>
        <w:t xml:space="preserve"> </w:t>
      </w:r>
      <w:r w:rsidR="00551725">
        <w:rPr>
          <w:color w:val="000000" w:themeColor="text1"/>
          <w:lang w:val="ru-RU"/>
        </w:rPr>
        <w:t>1.4</w:t>
      </w:r>
      <w:r w:rsidRPr="006E6BC2">
        <w:rPr>
          <w:color w:val="000000" w:themeColor="text1"/>
          <w:lang w:val="ru-RU"/>
        </w:rPr>
        <w:t xml:space="preserve">; 25а </w:t>
      </w:r>
      <w:r w:rsidR="00551725">
        <w:rPr>
          <w:color w:val="000000" w:themeColor="text1"/>
        </w:rPr>
        <w:t>–</w:t>
      </w:r>
      <w:r w:rsidR="00CA0542" w:rsidRPr="006E6BC2">
        <w:rPr>
          <w:color w:val="000000" w:themeColor="text1"/>
        </w:rPr>
        <w:t xml:space="preserve"> </w:t>
      </w:r>
      <w:r w:rsidR="00551725">
        <w:rPr>
          <w:color w:val="000000" w:themeColor="text1"/>
          <w:lang w:val="ru-RU"/>
        </w:rPr>
        <w:t>10.3; 25н</w:t>
      </w:r>
      <w:r w:rsidRPr="006E6BC2">
        <w:rPr>
          <w:color w:val="000000" w:themeColor="text1"/>
          <w:lang w:val="ru-RU"/>
        </w:rPr>
        <w:t xml:space="preserve"> </w:t>
      </w:r>
      <w:r w:rsidR="00551725">
        <w:rPr>
          <w:color w:val="000000" w:themeColor="text1"/>
        </w:rPr>
        <w:t>–</w:t>
      </w:r>
      <w:r w:rsidR="00CA0542" w:rsidRPr="006E6BC2">
        <w:rPr>
          <w:color w:val="000000" w:themeColor="text1"/>
        </w:rPr>
        <w:t xml:space="preserve"> </w:t>
      </w:r>
      <w:r w:rsidR="00551725">
        <w:rPr>
          <w:color w:val="000000" w:themeColor="text1"/>
          <w:lang w:val="ru-RU"/>
        </w:rPr>
        <w:t>6.4</w:t>
      </w:r>
      <w:r w:rsidRPr="006E6BC2">
        <w:rPr>
          <w:color w:val="000000" w:themeColor="text1"/>
          <w:lang w:val="ru-RU"/>
        </w:rPr>
        <w:t xml:space="preserve">; 26м </w:t>
      </w:r>
      <w:r w:rsidR="00551725">
        <w:rPr>
          <w:color w:val="000000" w:themeColor="text1"/>
        </w:rPr>
        <w:t>–</w:t>
      </w:r>
      <w:r w:rsidR="00CA0542" w:rsidRPr="006E6BC2">
        <w:rPr>
          <w:color w:val="000000" w:themeColor="text1"/>
        </w:rPr>
        <w:t xml:space="preserve"> </w:t>
      </w:r>
      <w:r w:rsidR="00551725">
        <w:rPr>
          <w:color w:val="000000" w:themeColor="text1"/>
          <w:lang w:val="ru-RU"/>
        </w:rPr>
        <w:t>0.9; 26п</w:t>
      </w:r>
      <w:r w:rsidRPr="006E6BC2">
        <w:rPr>
          <w:color w:val="000000" w:themeColor="text1"/>
          <w:lang w:val="ru-RU"/>
        </w:rPr>
        <w:t xml:space="preserve"> </w:t>
      </w:r>
      <w:r w:rsidR="00CA0542" w:rsidRPr="006E6BC2">
        <w:rPr>
          <w:color w:val="000000" w:themeColor="text1"/>
        </w:rPr>
        <w:t xml:space="preserve">- </w:t>
      </w:r>
      <w:r w:rsidR="00551725">
        <w:rPr>
          <w:color w:val="000000" w:themeColor="text1"/>
          <w:lang w:val="ru-RU"/>
        </w:rPr>
        <w:t>13,1; 26ц</w:t>
      </w:r>
      <w:r w:rsidRPr="006E6BC2">
        <w:rPr>
          <w:color w:val="000000" w:themeColor="text1"/>
          <w:lang w:val="ru-RU"/>
        </w:rPr>
        <w:t xml:space="preserve"> </w:t>
      </w:r>
      <w:r w:rsidR="00CA0542" w:rsidRPr="006E6BC2">
        <w:rPr>
          <w:color w:val="000000" w:themeColor="text1"/>
        </w:rPr>
        <w:t xml:space="preserve">- </w:t>
      </w:r>
      <w:r w:rsidR="00551725">
        <w:rPr>
          <w:color w:val="000000" w:themeColor="text1"/>
          <w:lang w:val="ru-RU"/>
        </w:rPr>
        <w:t>4,7; 26ш</w:t>
      </w:r>
      <w:r w:rsidRPr="006E6BC2">
        <w:rPr>
          <w:color w:val="000000" w:themeColor="text1"/>
          <w:lang w:val="ru-RU"/>
        </w:rPr>
        <w:t xml:space="preserve"> </w:t>
      </w:r>
      <w:r w:rsidR="00CA0542" w:rsidRPr="006E6BC2">
        <w:rPr>
          <w:color w:val="000000" w:themeColor="text1"/>
        </w:rPr>
        <w:t xml:space="preserve">- </w:t>
      </w:r>
      <w:r w:rsidR="00551725">
        <w:rPr>
          <w:color w:val="000000" w:themeColor="text1"/>
          <w:lang w:val="ru-RU"/>
        </w:rPr>
        <w:t>5,5; 26ц</w:t>
      </w:r>
      <w:r w:rsidRPr="006E6BC2">
        <w:rPr>
          <w:color w:val="000000" w:themeColor="text1"/>
          <w:lang w:val="ru-RU"/>
        </w:rPr>
        <w:t xml:space="preserve"> </w:t>
      </w:r>
      <w:r w:rsidR="00CA0542" w:rsidRPr="006E6BC2">
        <w:rPr>
          <w:color w:val="000000" w:themeColor="text1"/>
        </w:rPr>
        <w:t xml:space="preserve">- </w:t>
      </w:r>
      <w:r w:rsidR="00551725">
        <w:rPr>
          <w:color w:val="000000" w:themeColor="text1"/>
          <w:lang w:val="ru-RU"/>
        </w:rPr>
        <w:t>4,7</w:t>
      </w:r>
      <w:r w:rsidRPr="006E6BC2">
        <w:rPr>
          <w:color w:val="000000" w:themeColor="text1"/>
          <w:lang w:val="ru-RU"/>
        </w:rPr>
        <w:t xml:space="preserve">; 27т </w:t>
      </w:r>
      <w:r w:rsidR="00CA0542" w:rsidRPr="006E6BC2">
        <w:rPr>
          <w:color w:val="000000" w:themeColor="text1"/>
        </w:rPr>
        <w:t xml:space="preserve">- </w:t>
      </w:r>
      <w:r w:rsidRPr="006E6BC2">
        <w:rPr>
          <w:color w:val="000000" w:themeColor="text1"/>
          <w:lang w:val="ru-RU"/>
        </w:rPr>
        <w:t xml:space="preserve">4,5; 27а </w:t>
      </w:r>
      <w:r w:rsidR="00CA0542" w:rsidRPr="006E6BC2">
        <w:rPr>
          <w:color w:val="000000" w:themeColor="text1"/>
        </w:rPr>
        <w:t xml:space="preserve">- </w:t>
      </w:r>
      <w:r w:rsidR="00551725">
        <w:rPr>
          <w:color w:val="000000" w:themeColor="text1"/>
          <w:lang w:val="ru-RU"/>
        </w:rPr>
        <w:t>6,1</w:t>
      </w:r>
      <w:r w:rsidR="00A05852">
        <w:rPr>
          <w:color w:val="000000" w:themeColor="text1"/>
          <w:lang w:val="ru-RU"/>
        </w:rPr>
        <w:t>; 54я</w:t>
      </w:r>
      <w:r w:rsidRPr="006E6BC2">
        <w:rPr>
          <w:color w:val="000000" w:themeColor="text1"/>
          <w:lang w:val="ru-RU"/>
        </w:rPr>
        <w:t xml:space="preserve"> </w:t>
      </w:r>
      <w:r w:rsidR="00CA0542" w:rsidRPr="006E6BC2">
        <w:rPr>
          <w:color w:val="000000" w:themeColor="text1"/>
        </w:rPr>
        <w:t xml:space="preserve">- </w:t>
      </w:r>
      <w:r w:rsidR="00A05852">
        <w:rPr>
          <w:color w:val="000000" w:themeColor="text1"/>
          <w:lang w:val="ru-RU"/>
        </w:rPr>
        <w:t>14,6</w:t>
      </w:r>
      <w:r w:rsidRPr="006E6BC2">
        <w:rPr>
          <w:color w:val="000000" w:themeColor="text1"/>
          <w:lang w:val="ru-RU"/>
        </w:rPr>
        <w:t xml:space="preserve">; 70а </w:t>
      </w:r>
      <w:r w:rsidR="00CA0542" w:rsidRPr="006E6BC2">
        <w:rPr>
          <w:color w:val="000000" w:themeColor="text1"/>
        </w:rPr>
        <w:t xml:space="preserve">- </w:t>
      </w:r>
      <w:r w:rsidR="00A05852">
        <w:rPr>
          <w:color w:val="000000" w:themeColor="text1"/>
          <w:lang w:val="ru-RU"/>
        </w:rPr>
        <w:t>10,1</w:t>
      </w:r>
      <w:r w:rsidRPr="006E6BC2">
        <w:rPr>
          <w:color w:val="000000" w:themeColor="text1"/>
          <w:lang w:val="ru-RU"/>
        </w:rPr>
        <w:t xml:space="preserve">; 70б </w:t>
      </w:r>
      <w:r w:rsidR="00CA0542" w:rsidRPr="006E6BC2">
        <w:rPr>
          <w:color w:val="000000" w:themeColor="text1"/>
        </w:rPr>
        <w:t xml:space="preserve">- </w:t>
      </w:r>
      <w:r w:rsidR="00A05852">
        <w:rPr>
          <w:color w:val="000000" w:themeColor="text1"/>
          <w:lang w:val="ru-RU"/>
        </w:rPr>
        <w:t>5,1</w:t>
      </w:r>
      <w:r w:rsidRPr="006E6BC2">
        <w:rPr>
          <w:color w:val="000000" w:themeColor="text1"/>
          <w:lang w:val="ru-RU"/>
        </w:rPr>
        <w:t xml:space="preserve">; 70ю </w:t>
      </w:r>
      <w:r w:rsidR="00CA0542" w:rsidRPr="006E6BC2">
        <w:rPr>
          <w:color w:val="000000" w:themeColor="text1"/>
        </w:rPr>
        <w:t xml:space="preserve">- </w:t>
      </w:r>
      <w:r w:rsidR="00A05852">
        <w:rPr>
          <w:color w:val="000000" w:themeColor="text1"/>
          <w:lang w:val="ru-RU"/>
        </w:rPr>
        <w:t>4,1</w:t>
      </w:r>
      <w:r w:rsidRPr="006E6BC2">
        <w:rPr>
          <w:color w:val="000000" w:themeColor="text1"/>
          <w:lang w:val="ru-RU"/>
        </w:rPr>
        <w:t xml:space="preserve">; 70ч </w:t>
      </w:r>
      <w:r w:rsidR="00CA0542" w:rsidRPr="006E6BC2">
        <w:rPr>
          <w:color w:val="000000" w:themeColor="text1"/>
        </w:rPr>
        <w:t xml:space="preserve">- </w:t>
      </w:r>
      <w:r w:rsidR="00A05852">
        <w:rPr>
          <w:color w:val="000000" w:themeColor="text1"/>
          <w:lang w:val="ru-RU"/>
        </w:rPr>
        <w:t>4,6; 179ц</w:t>
      </w:r>
      <w:r w:rsidRPr="006E6BC2">
        <w:rPr>
          <w:color w:val="000000" w:themeColor="text1"/>
          <w:lang w:val="ru-RU"/>
        </w:rPr>
        <w:t xml:space="preserve"> </w:t>
      </w:r>
      <w:r w:rsidR="00CA0542" w:rsidRPr="006E6BC2">
        <w:rPr>
          <w:color w:val="000000" w:themeColor="text1"/>
        </w:rPr>
        <w:t xml:space="preserve">- </w:t>
      </w:r>
      <w:r w:rsidRPr="006E6BC2">
        <w:rPr>
          <w:color w:val="000000" w:themeColor="text1"/>
          <w:lang w:val="ru-RU"/>
        </w:rPr>
        <w:t xml:space="preserve">2,6; 302ж </w:t>
      </w:r>
      <w:r w:rsidR="00CA0542" w:rsidRPr="006E6BC2">
        <w:rPr>
          <w:color w:val="000000" w:themeColor="text1"/>
        </w:rPr>
        <w:t xml:space="preserve">- </w:t>
      </w:r>
      <w:r w:rsidR="00A05852">
        <w:rPr>
          <w:color w:val="000000" w:themeColor="text1"/>
          <w:lang w:val="ru-RU"/>
        </w:rPr>
        <w:t>7,8; 320р</w:t>
      </w:r>
      <w:r w:rsidRPr="006E6BC2">
        <w:rPr>
          <w:color w:val="000000" w:themeColor="text1"/>
          <w:lang w:val="ru-RU"/>
        </w:rPr>
        <w:t xml:space="preserve"> </w:t>
      </w:r>
      <w:r w:rsidR="00CA0542" w:rsidRPr="006E6BC2">
        <w:rPr>
          <w:color w:val="000000" w:themeColor="text1"/>
        </w:rPr>
        <w:t xml:space="preserve">- </w:t>
      </w:r>
      <w:r w:rsidR="00A05852">
        <w:rPr>
          <w:color w:val="000000" w:themeColor="text1"/>
          <w:lang w:val="ru-RU"/>
        </w:rPr>
        <w:t>8,7</w:t>
      </w:r>
      <w:r w:rsidRPr="006E6BC2">
        <w:rPr>
          <w:color w:val="000000" w:themeColor="text1"/>
          <w:lang w:val="ru-RU"/>
        </w:rPr>
        <w:t xml:space="preserve">; 320ц </w:t>
      </w:r>
      <w:r w:rsidR="00CA0542" w:rsidRPr="006E6BC2">
        <w:rPr>
          <w:color w:val="000000" w:themeColor="text1"/>
        </w:rPr>
        <w:t xml:space="preserve">- </w:t>
      </w:r>
      <w:r w:rsidR="00A05852">
        <w:rPr>
          <w:color w:val="000000" w:themeColor="text1"/>
          <w:lang w:val="ru-RU"/>
        </w:rPr>
        <w:t>6,7; 409п</w:t>
      </w:r>
      <w:r w:rsidRPr="006E6BC2">
        <w:rPr>
          <w:color w:val="000000" w:themeColor="text1"/>
          <w:lang w:val="ru-RU"/>
        </w:rPr>
        <w:t xml:space="preserve"> </w:t>
      </w:r>
      <w:r w:rsidR="00CA0542" w:rsidRPr="006E6BC2">
        <w:rPr>
          <w:color w:val="000000" w:themeColor="text1"/>
        </w:rPr>
        <w:t xml:space="preserve">- </w:t>
      </w:r>
      <w:r w:rsidR="00A05852">
        <w:rPr>
          <w:color w:val="000000" w:themeColor="text1"/>
          <w:lang w:val="bg-BG"/>
        </w:rPr>
        <w:t>2</w:t>
      </w:r>
      <w:r w:rsidR="00A05852">
        <w:rPr>
          <w:color w:val="000000" w:themeColor="text1"/>
          <w:lang w:val="ru-RU"/>
        </w:rPr>
        <w:t>,9</w:t>
      </w:r>
      <w:r w:rsidRPr="006E6BC2">
        <w:rPr>
          <w:color w:val="000000" w:themeColor="text1"/>
          <w:lang w:val="ru-RU"/>
        </w:rPr>
        <w:t xml:space="preserve">; 442а </w:t>
      </w:r>
      <w:r w:rsidR="00CA0542" w:rsidRPr="006E6BC2">
        <w:rPr>
          <w:color w:val="000000" w:themeColor="text1"/>
        </w:rPr>
        <w:t xml:space="preserve">- </w:t>
      </w:r>
      <w:r w:rsidRPr="006E6BC2">
        <w:rPr>
          <w:color w:val="000000" w:themeColor="text1"/>
          <w:lang w:val="ru-RU"/>
        </w:rPr>
        <w:t>4,5.</w:t>
      </w:r>
    </w:p>
    <w:p w:rsidR="00A66591" w:rsidRPr="006E6BC2" w:rsidRDefault="00A66591" w:rsidP="006E6BC2">
      <w:pPr>
        <w:jc w:val="both"/>
        <w:rPr>
          <w:color w:val="000000" w:themeColor="text1"/>
          <w:lang w:val="ru-RU"/>
        </w:rPr>
      </w:pPr>
    </w:p>
    <w:p w:rsidR="00A66591" w:rsidRPr="006E6BC2" w:rsidRDefault="00A66591" w:rsidP="006E6BC2">
      <w:pPr>
        <w:jc w:val="both"/>
        <w:rPr>
          <w:color w:val="000000" w:themeColor="text1"/>
          <w:lang w:val="ru-RU"/>
        </w:rPr>
      </w:pPr>
      <w:r w:rsidRPr="006E6BC2">
        <w:rPr>
          <w:color w:val="000000" w:themeColor="text1"/>
          <w:lang w:val="ru-RU"/>
        </w:rPr>
        <w:t>Забележка: към последния списък може да се включат и следните отдели , които в миналото са били едно цяло но поради проведената гола сеч до 10 дка на 2 пъти те са разделени: 56-ш 0,6; 56-ц 0</w:t>
      </w:r>
      <w:r w:rsidR="00291DC8">
        <w:rPr>
          <w:color w:val="000000" w:themeColor="text1"/>
          <w:lang w:val="ru-RU"/>
        </w:rPr>
        <w:t>,6</w:t>
      </w:r>
      <w:r w:rsidR="00967600">
        <w:rPr>
          <w:color w:val="000000" w:themeColor="text1"/>
          <w:lang w:val="ru-RU"/>
        </w:rPr>
        <w:t>; 56-ф 0,8; 56-х 1,4; 56-в1 0,8; 56-г1 0,9; 56-д1 0,8</w:t>
      </w:r>
      <w:r w:rsidRPr="006E6BC2">
        <w:rPr>
          <w:color w:val="000000" w:themeColor="text1"/>
          <w:lang w:val="ru-RU"/>
        </w:rPr>
        <w:t>; 56-е1 0,9.</w:t>
      </w:r>
    </w:p>
    <w:p w:rsidR="00B67683" w:rsidRPr="006E6BC2" w:rsidRDefault="00B67683" w:rsidP="006E6BC2">
      <w:pPr>
        <w:jc w:val="both"/>
        <w:rPr>
          <w:color w:val="000000" w:themeColor="text1"/>
        </w:rPr>
      </w:pPr>
    </w:p>
    <w:p w:rsidR="00B67683" w:rsidRPr="00802C4D" w:rsidRDefault="00B67683" w:rsidP="00802C4D">
      <w:pPr>
        <w:jc w:val="both"/>
        <w:rPr>
          <w:b/>
        </w:rPr>
      </w:pPr>
      <w:bookmarkStart w:id="17" w:name="_Toc77399001"/>
      <w:r w:rsidRPr="00802C4D">
        <w:rPr>
          <w:b/>
        </w:rPr>
        <w:t>ПРЕПОРЪКИ И УКАЗАНИЯ ЗА СТОПАНИСВАНЕ НА ВКС 4.3</w:t>
      </w:r>
      <w:bookmarkEnd w:id="17"/>
    </w:p>
    <w:p w:rsidR="00B67683" w:rsidRPr="00D2621C" w:rsidRDefault="00B67683" w:rsidP="00E64C44">
      <w:pPr>
        <w:spacing w:line="276" w:lineRule="auto"/>
        <w:jc w:val="both"/>
      </w:pPr>
      <w:r w:rsidRPr="00D2621C">
        <w:t>1. Стопанисването на гори, представляващи ВКС 4.3. трябва да е насочено към ограничаване опасността от развитие на ерозионни процеси.</w:t>
      </w:r>
    </w:p>
    <w:p w:rsidR="00B67683" w:rsidRPr="00D2621C" w:rsidRDefault="00B67683"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rsidR="00B67683" w:rsidRPr="00D2621C" w:rsidRDefault="00B67683" w:rsidP="00E64C44">
      <w:pPr>
        <w:spacing w:line="276" w:lineRule="auto"/>
        <w:ind w:firstLine="120"/>
        <w:jc w:val="both"/>
      </w:pPr>
      <w:r w:rsidRPr="00D2621C">
        <w:t>В горите с решаващо противоерозионно значение:</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Да се извеждат навреме отгледните мероприятия, особено в горските култури, за да се осигурят жизнеността и устойчивостта на насажденията;</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p>
    <w:p w:rsidR="00B67683" w:rsidRPr="00D2621C" w:rsidRDefault="00B67683" w:rsidP="00804C84">
      <w:pPr>
        <w:numPr>
          <w:ilvl w:val="0"/>
          <w:numId w:val="8"/>
        </w:numPr>
        <w:tabs>
          <w:tab w:val="left" w:pos="720"/>
        </w:tabs>
        <w:suppressAutoHyphens/>
        <w:spacing w:line="276" w:lineRule="auto"/>
        <w:ind w:left="720" w:hanging="360"/>
        <w:jc w:val="both"/>
      </w:pPr>
      <w:r w:rsidRPr="00D2621C">
        <w:lastRenderedPageBreak/>
        <w:t>При много стръмни терени (31-45</w:t>
      </w:r>
      <w:r w:rsidRPr="00D2621C">
        <w:rPr>
          <w:vertAlign w:val="superscript"/>
        </w:rPr>
        <w:t>о</w:t>
      </w:r>
      <w:r w:rsidRPr="00D2621C">
        <w:t>) не се водят голи сечи и краткосрочно постепенни сечи;</w:t>
      </w:r>
    </w:p>
    <w:p w:rsidR="00B67683" w:rsidRPr="00D2621C" w:rsidRDefault="00B67683" w:rsidP="00804C84">
      <w:pPr>
        <w:pStyle w:val="a5"/>
        <w:numPr>
          <w:ilvl w:val="0"/>
          <w:numId w:val="8"/>
        </w:numPr>
        <w:spacing w:after="0" w:line="276" w:lineRule="auto"/>
        <w:ind w:left="720" w:hanging="360"/>
        <w:jc w:val="both"/>
      </w:pPr>
      <w:r w:rsidRPr="00D2621C">
        <w:rPr>
          <w:lang w:val="ru-RU"/>
        </w:rPr>
        <w:t>При каменливи и урвести терени (над 45</w:t>
      </w:r>
      <w:r w:rsidRPr="00D2621C">
        <w:rPr>
          <w:vertAlign w:val="superscript"/>
          <w:lang w:val="ru-RU"/>
        </w:rPr>
        <w:t>о</w:t>
      </w:r>
      <w:r w:rsidRPr="00D2621C">
        <w:rPr>
          <w:lang w:val="ru-RU"/>
        </w:rPr>
        <w:t>) да не се провеждат стопански мероприятия;</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p>
    <w:p w:rsidR="00B67683" w:rsidRPr="00D2621C" w:rsidRDefault="00B67683" w:rsidP="00804C84">
      <w:pPr>
        <w:pStyle w:val="a5"/>
        <w:numPr>
          <w:ilvl w:val="0"/>
          <w:numId w:val="8"/>
        </w:numPr>
        <w:tabs>
          <w:tab w:val="left" w:pos="720"/>
        </w:tabs>
        <w:suppressAutoHyphens/>
        <w:spacing w:after="0" w:line="276" w:lineRule="auto"/>
        <w:ind w:left="720" w:hanging="360"/>
        <w:jc w:val="both"/>
      </w:pPr>
      <w:r w:rsidRPr="00D2621C">
        <w:t>При нужда се провеждат залесителни мероприятия, като с предимство се използва коренната горскодървесна растителност;</w:t>
      </w:r>
    </w:p>
    <w:p w:rsidR="00B67683" w:rsidRPr="00D2621C" w:rsidRDefault="00B67683" w:rsidP="00E64C44">
      <w:pPr>
        <w:pStyle w:val="a5"/>
        <w:spacing w:line="276" w:lineRule="auto"/>
        <w:ind w:firstLine="120"/>
      </w:pPr>
      <w:r w:rsidRPr="00D2621C">
        <w:t>В горите с решаващо значение против формиране на срутища и сипеи:</w:t>
      </w:r>
    </w:p>
    <w:p w:rsidR="00B67683" w:rsidRPr="00D2621C" w:rsidRDefault="00B67683" w:rsidP="00804C84">
      <w:pPr>
        <w:numPr>
          <w:ilvl w:val="0"/>
          <w:numId w:val="9"/>
        </w:numPr>
        <w:tabs>
          <w:tab w:val="left" w:pos="720"/>
        </w:tabs>
        <w:suppressAutoHyphens/>
        <w:spacing w:line="276" w:lineRule="auto"/>
        <w:ind w:left="720" w:hanging="360"/>
        <w:jc w:val="both"/>
      </w:pPr>
      <w:r w:rsidRPr="00D2621C">
        <w:t>Не се допуска извеждането на сечи;</w:t>
      </w:r>
    </w:p>
    <w:p w:rsidR="00B67683" w:rsidRPr="00D2621C" w:rsidRDefault="00B67683" w:rsidP="00804C84">
      <w:pPr>
        <w:pStyle w:val="a5"/>
        <w:numPr>
          <w:ilvl w:val="0"/>
          <w:numId w:val="9"/>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p>
    <w:p w:rsidR="00B67683" w:rsidRPr="00D2621C" w:rsidRDefault="00B67683" w:rsidP="00804C84">
      <w:pPr>
        <w:numPr>
          <w:ilvl w:val="0"/>
          <w:numId w:val="9"/>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rsidR="00B67683" w:rsidRPr="00D2621C" w:rsidRDefault="00B67683" w:rsidP="00E64C44">
      <w:pPr>
        <w:pStyle w:val="a5"/>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rsidR="00B67683" w:rsidRPr="00D2621C" w:rsidRDefault="00B67683" w:rsidP="00E64C44">
      <w:pPr>
        <w:pStyle w:val="a5"/>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rsidR="00B67683" w:rsidRPr="00D2621C" w:rsidRDefault="00B67683" w:rsidP="00E64C44">
      <w:pPr>
        <w:pStyle w:val="a5"/>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rsidR="00B67683" w:rsidRPr="00D2621C" w:rsidRDefault="00B67683" w:rsidP="00E64C44">
      <w:pPr>
        <w:pStyle w:val="a5"/>
        <w:spacing w:line="276" w:lineRule="auto"/>
        <w:rPr>
          <w:highlight w:val="red"/>
        </w:rPr>
      </w:pPr>
    </w:p>
    <w:p w:rsidR="00B67683" w:rsidRPr="00802C4D" w:rsidRDefault="00B67683" w:rsidP="00802C4D">
      <w:pPr>
        <w:jc w:val="both"/>
        <w:rPr>
          <w:b/>
        </w:rPr>
      </w:pPr>
      <w:bookmarkStart w:id="18" w:name="_Toc77399002"/>
      <w:r w:rsidRPr="00802C4D">
        <w:rPr>
          <w:b/>
        </w:rPr>
        <w:t>ПРЕПОРЪКИ И УКАЗАНИЯ ЗА МОНИТОРИНГ НА ВКС 4.3</w:t>
      </w:r>
      <w:bookmarkEnd w:id="18"/>
    </w:p>
    <w:p w:rsidR="00B67683" w:rsidRPr="00D2621C" w:rsidRDefault="00B67683" w:rsidP="003F2C5E">
      <w:pPr>
        <w:pStyle w:val="a5"/>
        <w:spacing w:line="276" w:lineRule="auto"/>
        <w:jc w:val="both"/>
      </w:pPr>
      <w:r w:rsidRPr="00D2621C">
        <w:t>1. Препоръчително е да се осъществят контакти и консултации със специалисти от РИОСВ.</w:t>
      </w:r>
    </w:p>
    <w:p w:rsidR="00B67683" w:rsidRPr="00D2621C" w:rsidRDefault="00B67683" w:rsidP="003F2C5E">
      <w:pPr>
        <w:pStyle w:val="a5"/>
        <w:spacing w:line="276" w:lineRule="auto"/>
        <w:jc w:val="both"/>
      </w:pPr>
      <w:r w:rsidRPr="00D2621C">
        <w:t>2. За горите с решаващо противоерозионно значение да се извършва два вида мониторинг – краткосрочен и дългосрочен:</w:t>
      </w:r>
    </w:p>
    <w:p w:rsidR="00B67683" w:rsidRPr="00D2621C" w:rsidRDefault="00B67683" w:rsidP="003F2C5E">
      <w:pPr>
        <w:pStyle w:val="a5"/>
        <w:numPr>
          <w:ilvl w:val="0"/>
          <w:numId w:val="6"/>
        </w:numPr>
        <w:spacing w:after="0" w:line="276" w:lineRule="auto"/>
        <w:jc w:val="both"/>
      </w:pPr>
      <w:r w:rsidRPr="00D2621C">
        <w:t>краткосрочен – наличие на прояви на съвременна ерозия (засегната площ). Наблюдение – всяка година;</w:t>
      </w:r>
    </w:p>
    <w:p w:rsidR="00B67683" w:rsidRPr="00D2621C" w:rsidRDefault="00B67683" w:rsidP="003F2C5E">
      <w:pPr>
        <w:pStyle w:val="a5"/>
        <w:numPr>
          <w:ilvl w:val="0"/>
          <w:numId w:val="6"/>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rsidR="00B67683" w:rsidRPr="00D2621C" w:rsidRDefault="00B67683" w:rsidP="003F2C5E">
      <w:pPr>
        <w:spacing w:line="276" w:lineRule="auto"/>
        <w:jc w:val="both"/>
      </w:pPr>
      <w:r w:rsidRPr="00D2621C">
        <w:t>3. За горите с решаващо значение против формиране на срутища и сипеи се отчита динамиката на следните параметри:</w:t>
      </w:r>
    </w:p>
    <w:p w:rsidR="00B67683" w:rsidRPr="00D2621C" w:rsidRDefault="00B67683" w:rsidP="003F2C5E">
      <w:pPr>
        <w:numPr>
          <w:ilvl w:val="0"/>
          <w:numId w:val="7"/>
        </w:numPr>
        <w:spacing w:line="276" w:lineRule="auto"/>
        <w:jc w:val="both"/>
      </w:pPr>
      <w:r w:rsidRPr="00D2621C">
        <w:t>При формиран сипей се отчита обема на отложените материали;</w:t>
      </w:r>
    </w:p>
    <w:p w:rsidR="00B67683" w:rsidRPr="00D2621C" w:rsidRDefault="00B67683" w:rsidP="003F2C5E">
      <w:pPr>
        <w:pStyle w:val="a5"/>
        <w:numPr>
          <w:ilvl w:val="0"/>
          <w:numId w:val="7"/>
        </w:numPr>
        <w:spacing w:after="0" w:line="276" w:lineRule="auto"/>
        <w:jc w:val="both"/>
      </w:pPr>
      <w:r w:rsidRPr="00D2621C">
        <w:t>Площна динамика на свлачището;</w:t>
      </w:r>
    </w:p>
    <w:p w:rsidR="00B67683" w:rsidRPr="00D2621C" w:rsidRDefault="00B67683" w:rsidP="003F2C5E">
      <w:pPr>
        <w:numPr>
          <w:ilvl w:val="0"/>
          <w:numId w:val="7"/>
        </w:numPr>
        <w:spacing w:line="276" w:lineRule="auto"/>
        <w:jc w:val="both"/>
      </w:pPr>
      <w:r w:rsidRPr="00D2621C">
        <w:t>Площна (обемна) динамика на зоната на разрушаване;</w:t>
      </w:r>
    </w:p>
    <w:p w:rsidR="00B67683" w:rsidRPr="00D2621C" w:rsidRDefault="00B67683" w:rsidP="003F2C5E">
      <w:pPr>
        <w:pStyle w:val="21"/>
        <w:spacing w:line="276" w:lineRule="auto"/>
        <w:jc w:val="both"/>
      </w:pPr>
      <w:r w:rsidRPr="00D2621C">
        <w:t>Наблюденията се извършват всяка година.</w:t>
      </w:r>
    </w:p>
    <w:p w:rsidR="00884E60" w:rsidRPr="00884E60" w:rsidRDefault="00884E60" w:rsidP="00884E60">
      <w:pPr>
        <w:spacing w:after="120"/>
        <w:ind w:firstLine="540"/>
        <w:jc w:val="both"/>
        <w:rPr>
          <w:rFonts w:eastAsia="Times New Roman"/>
          <w:b/>
          <w:color w:val="000000"/>
          <w:lang w:val="bg-BG" w:eastAsia="bg-BG"/>
        </w:rPr>
      </w:pPr>
      <w:r w:rsidRPr="00884E60">
        <w:rPr>
          <w:rFonts w:eastAsia="Times New Roman"/>
          <w:b/>
          <w:color w:val="000000"/>
          <w:lang w:val="bg-BG" w:eastAsia="bg-BG"/>
        </w:rPr>
        <w:t>ЗАПЛАХИ</w:t>
      </w:r>
    </w:p>
    <w:p w:rsidR="00884E60" w:rsidRPr="00884E60" w:rsidRDefault="00884E60" w:rsidP="00884E60">
      <w:pPr>
        <w:autoSpaceDE w:val="0"/>
        <w:autoSpaceDN w:val="0"/>
        <w:adjustRightInd w:val="0"/>
        <w:ind w:firstLine="540"/>
        <w:jc w:val="both"/>
        <w:rPr>
          <w:rFonts w:eastAsia="SimSun"/>
          <w:lang w:val="bg-BG" w:eastAsia="bg-BG"/>
        </w:rPr>
      </w:pPr>
      <w:r w:rsidRPr="00884E60">
        <w:rPr>
          <w:rFonts w:eastAsia="Times New Roman"/>
          <w:color w:val="000000"/>
          <w:lang w:val="bg-BG" w:eastAsia="bg-BG"/>
        </w:rPr>
        <w:lastRenderedPageBreak/>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884E60">
        <w:rPr>
          <w:rFonts w:eastAsia="SimSun"/>
          <w:lang w:val="bg-BG" w:eastAsia="bg-BG"/>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rsidR="0087456B" w:rsidRDefault="0087456B" w:rsidP="00517888">
      <w:pPr>
        <w:jc w:val="both"/>
        <w:rPr>
          <w:color w:val="000000"/>
          <w:lang w:val="bg-BG"/>
        </w:rPr>
      </w:pPr>
    </w:p>
    <w:p w:rsidR="00884E60" w:rsidRPr="00884E60" w:rsidRDefault="00884E60" w:rsidP="00517888">
      <w:pPr>
        <w:jc w:val="both"/>
        <w:rPr>
          <w:color w:val="000000"/>
          <w:lang w:val="bg-BG"/>
        </w:rPr>
      </w:pPr>
    </w:p>
    <w:p w:rsidR="0087456B" w:rsidRPr="0096311F" w:rsidRDefault="0096311F" w:rsidP="00517888">
      <w:pPr>
        <w:pStyle w:val="1"/>
        <w:pBdr>
          <w:top w:val="single" w:sz="4" w:space="1" w:color="auto"/>
          <w:bottom w:val="single" w:sz="4" w:space="1" w:color="auto"/>
        </w:pBdr>
        <w:tabs>
          <w:tab w:val="num" w:pos="0"/>
        </w:tabs>
        <w:spacing w:before="0"/>
        <w:jc w:val="both"/>
      </w:pPr>
      <w:r>
        <w:rPr>
          <w:rFonts w:ascii="Times New Roman" w:hAnsi="Times New Roman"/>
          <w:color w:val="C00000"/>
        </w:rPr>
        <w:t xml:space="preserve">ВКС </w:t>
      </w:r>
      <w:r w:rsidR="0087456B" w:rsidRPr="0096311F">
        <w:rPr>
          <w:rFonts w:ascii="Times New Roman" w:hAnsi="Times New Roman"/>
          <w:color w:val="C00000"/>
        </w:rPr>
        <w:t>4.4.</w:t>
      </w:r>
      <w:r w:rsidR="0087456B" w:rsidRPr="00517888">
        <w:rPr>
          <w:rFonts w:ascii="Times New Roman" w:hAnsi="Times New Roman"/>
          <w:color w:val="000000"/>
          <w:sz w:val="24"/>
          <w:szCs w:val="24"/>
        </w:rPr>
        <w:t xml:space="preserve"> </w:t>
      </w:r>
      <w:r w:rsidR="0087456B" w:rsidRPr="0096311F">
        <w:t>ГОРИ, КОИТО ПРЕДСТАВЛЯВАТ БАРИЕРА ЗА РАЗПРОСТРАНЕНИЕТО НА ПОЖАРИ</w:t>
      </w:r>
    </w:p>
    <w:p w:rsidR="0087456B" w:rsidRPr="00517888" w:rsidRDefault="0087456B" w:rsidP="00517888">
      <w:pPr>
        <w:rPr>
          <w:color w:val="000000"/>
          <w:lang w:val="be-BY"/>
        </w:rPr>
      </w:pPr>
    </w:p>
    <w:p w:rsidR="0087456B" w:rsidRPr="00517888" w:rsidRDefault="0087456B" w:rsidP="00517888">
      <w:pPr>
        <w:jc w:val="both"/>
        <w:rPr>
          <w:b/>
          <w:color w:val="000000"/>
        </w:rPr>
      </w:pPr>
      <w:r w:rsidRPr="00517888">
        <w:rPr>
          <w:b/>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color w:val="000000"/>
          <w:lang w:val="ru-RU"/>
        </w:rPr>
        <w:t>.</w:t>
      </w:r>
      <w:r w:rsidRPr="00517888">
        <w:rPr>
          <w:b/>
          <w:color w:val="000000"/>
        </w:rPr>
        <w:t xml:space="preserve"> И максимум 250 м</w:t>
      </w:r>
      <w:r w:rsidRPr="00517888">
        <w:rPr>
          <w:b/>
          <w:color w:val="000000"/>
          <w:lang w:val="ru-RU"/>
        </w:rPr>
        <w:t>.</w:t>
      </w:r>
      <w:r w:rsidRPr="00517888">
        <w:rPr>
          <w:b/>
          <w:color w:val="000000"/>
        </w:rPr>
        <w:t xml:space="preserve"> И състав включващ всички широколистни видове без бреза, акация и тополови култивари.</w:t>
      </w:r>
    </w:p>
    <w:p w:rsidR="0087456B" w:rsidRPr="00517888" w:rsidRDefault="0087456B" w:rsidP="00517888">
      <w:pPr>
        <w:jc w:val="both"/>
        <w:rPr>
          <w:b/>
          <w:color w:val="000000"/>
        </w:rPr>
      </w:pPr>
    </w:p>
    <w:p w:rsidR="009D3009" w:rsidRPr="008351A8" w:rsidRDefault="0087456B" w:rsidP="008351A8">
      <w:pPr>
        <w:jc w:val="both"/>
        <w:rPr>
          <w:color w:val="000000"/>
        </w:rPr>
      </w:pPr>
      <w:r w:rsidRPr="00517888">
        <w:rPr>
          <w:color w:val="000000"/>
        </w:rPr>
        <w:t xml:space="preserve">На територията на </w:t>
      </w:r>
      <w:r w:rsidR="00636CB1">
        <w:rPr>
          <w:color w:val="000000"/>
        </w:rPr>
        <w:t xml:space="preserve">ТП </w:t>
      </w:r>
      <w:r w:rsidRPr="00517888">
        <w:rPr>
          <w:color w:val="000000"/>
        </w:rPr>
        <w:t>ДГС „</w:t>
      </w:r>
      <w:r w:rsidR="00F33AFE">
        <w:rPr>
          <w:color w:val="000000"/>
        </w:rPr>
        <w:t>Силистра</w:t>
      </w:r>
      <w:r w:rsidRPr="00517888">
        <w:rPr>
          <w:color w:val="000000"/>
        </w:rPr>
        <w:t>“ като гори, представляващи бариера за разпростр</w:t>
      </w:r>
      <w:r w:rsidR="008351A8">
        <w:rPr>
          <w:color w:val="000000"/>
        </w:rPr>
        <w:t xml:space="preserve">анение на пожари са </w:t>
      </w:r>
      <w:r w:rsidR="008351A8" w:rsidRPr="008351A8">
        <w:rPr>
          <w:color w:val="000000"/>
        </w:rPr>
        <w:t xml:space="preserve">определени: </w:t>
      </w:r>
      <w:r w:rsidR="009D3009" w:rsidRPr="008351A8">
        <w:t>16 н, 23 б, 34 а, 41 е, 41 к, 44 т, 44 у, 44 х, 45 к, 49 г, 49 к, 49 л, 49 п, 49 с, 49 т, 50 в, 50 д, 50 н, 51 з, 51 к, 53 б, 54 а1, 54 в, 54 г, 54 е, 54 ж, 54 н, 54 ю, 54 я,</w:t>
      </w:r>
      <w:r w:rsidR="003C669F">
        <w:rPr>
          <w:lang w:val="bg-BG"/>
        </w:rPr>
        <w:t xml:space="preserve"> 54 м,</w:t>
      </w:r>
      <w:r w:rsidR="009D3009" w:rsidRPr="008351A8">
        <w:t xml:space="preserve"> 55 б1, 55 в, 55 в1, 55 г1, 55 д, 55 д1, 55 е1, 55 ж, 55 з, 55 и, 55 к1, 55 л1, 55 м, 55 м1, 55 о, 55 у, 55 ф, 55 ч, 55 щ, 56 а1, 56 б1, 56 в, 56 г, 56 з, 56 к, 56 н, 56 у, 56 ю, 57 а, 57 в, 69 б, 70 в, 70 г, 70 з, 70 и, 70 п, 70 с, 195 в, 197 г, 197 д, 210 г, 210 д, 210 е, 224 з, 228 е, 233 г, 233 д, 235 б, 236 а, 237 л, 241 е, 241 з, 241 к, 290 а1, 291 б, 291 в, 291 г, 291 д, 291 ж, 303 б, 304 г, 304 ж, 304 к, 304 н, 305 р, 343 о, 343 п, 343 у, 346 е, 367 а, 368 р, 368 с, 369 а, 369 л, 369 н, 369 о, 369 п1, 369 у, 369 х, 369 ц, 369 ч, 369 щ, 386 л, 386 н, 394 г, 398 в1, 398 д1, 398 ж1, 398 з1, 398 к1, 408 а, 408 и, 447 м1, 449 б, 450 а, 452 а1, 454 б, 543 а, 574 а, 584 б, 762 а, 769 а</w:t>
      </w:r>
      <w:bookmarkStart w:id="19" w:name="_Toc95123314"/>
      <w:r w:rsidR="009D3009" w:rsidRPr="008351A8">
        <w:t>.</w:t>
      </w:r>
    </w:p>
    <w:p w:rsidR="009D3009" w:rsidRPr="008351A8" w:rsidRDefault="009D3009" w:rsidP="008351A8">
      <w:pPr>
        <w:jc w:val="both"/>
      </w:pPr>
    </w:p>
    <w:p w:rsidR="00B67683" w:rsidRPr="00BF5422" w:rsidRDefault="00B67683" w:rsidP="008351A8">
      <w:pPr>
        <w:jc w:val="both"/>
        <w:rPr>
          <w:b/>
        </w:rPr>
      </w:pPr>
      <w:r w:rsidRPr="008351A8">
        <w:rPr>
          <w:b/>
        </w:rPr>
        <w:t>ПРЕПОРЪКИ И УКАЗАНИЯ ЗА СТОПАНИСВАНЕ НА ВКС 4.4</w:t>
      </w:r>
      <w:bookmarkEnd w:id="19"/>
    </w:p>
    <w:p w:rsidR="00B67683" w:rsidRPr="00D2621C" w:rsidRDefault="00B67683" w:rsidP="00E17331">
      <w:pPr>
        <w:pStyle w:val="a5"/>
        <w:spacing w:line="276" w:lineRule="auto"/>
        <w:jc w:val="both"/>
      </w:pPr>
      <w:r w:rsidRPr="00D2621C">
        <w:t xml:space="preserve">1. Да не се допуска фрагментация на тези гори. Насажденията с отворен склоп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rsidR="00B67683" w:rsidRPr="00D2621C" w:rsidRDefault="00B67683" w:rsidP="00E17331">
      <w:pPr>
        <w:pStyle w:val="a5"/>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rsidR="00B67683" w:rsidRPr="00D2621C" w:rsidRDefault="00B67683" w:rsidP="00E17331">
      <w:pPr>
        <w:pStyle w:val="a5"/>
        <w:spacing w:line="276" w:lineRule="auto"/>
        <w:jc w:val="both"/>
        <w:rPr>
          <w:lang w:val="ru-RU"/>
        </w:rPr>
      </w:pPr>
      <w:r w:rsidRPr="00D2621C">
        <w:t xml:space="preserve">3. </w:t>
      </w:r>
      <w:r w:rsidRPr="00D2621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rsidR="00B67683" w:rsidRPr="00D2621C" w:rsidRDefault="00B67683" w:rsidP="00E17331">
      <w:pPr>
        <w:pStyle w:val="a5"/>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rsidR="00B67683" w:rsidRPr="008351A8" w:rsidRDefault="00B67683" w:rsidP="008351A8">
      <w:pPr>
        <w:jc w:val="both"/>
      </w:pPr>
    </w:p>
    <w:p w:rsidR="00B67683" w:rsidRPr="008351A8" w:rsidRDefault="00B67683" w:rsidP="008351A8">
      <w:pPr>
        <w:jc w:val="both"/>
        <w:rPr>
          <w:b/>
        </w:rPr>
      </w:pPr>
      <w:bookmarkStart w:id="20" w:name="_Toc95123315"/>
      <w:r w:rsidRPr="008351A8">
        <w:rPr>
          <w:b/>
        </w:rPr>
        <w:t>ПРЕПОРЪКИ И УКАЗАНИЯ ЗА МОНИТОРИНГ НА ВКС 4.4</w:t>
      </w:r>
      <w:bookmarkEnd w:id="20"/>
    </w:p>
    <w:p w:rsidR="00B67683" w:rsidRDefault="00B67683" w:rsidP="00E17331">
      <w:pPr>
        <w:pStyle w:val="a5"/>
        <w:spacing w:line="276" w:lineRule="auto"/>
        <w:jc w:val="both"/>
      </w:pPr>
      <w:r w:rsidRPr="00D2621C">
        <w:t>При тази ВКС се извършва мониторинг за честотата и площното разпространение на запалванията и пожарите в горскостопанската единица.</w:t>
      </w:r>
    </w:p>
    <w:p w:rsidR="0095678C" w:rsidRPr="0095678C" w:rsidRDefault="0095678C" w:rsidP="0095678C">
      <w:pPr>
        <w:rPr>
          <w:rFonts w:eastAsia="Times New Roman"/>
          <w:b/>
          <w:szCs w:val="20"/>
          <w:lang w:val="bg-BG"/>
        </w:rPr>
      </w:pPr>
      <w:r w:rsidRPr="0095678C">
        <w:rPr>
          <w:rFonts w:eastAsia="Times New Roman"/>
          <w:b/>
          <w:szCs w:val="20"/>
          <w:lang w:val="bg-BG"/>
        </w:rPr>
        <w:lastRenderedPageBreak/>
        <w:t xml:space="preserve">ЗАПЛАХИ </w:t>
      </w:r>
    </w:p>
    <w:p w:rsidR="0095678C" w:rsidRPr="0095678C" w:rsidRDefault="0095678C" w:rsidP="0095678C">
      <w:pPr>
        <w:ind w:firstLine="708"/>
        <w:jc w:val="both"/>
        <w:rPr>
          <w:rFonts w:eastAsia="Times New Roman"/>
          <w:szCs w:val="20"/>
          <w:lang w:val="bg-BG"/>
        </w:rPr>
      </w:pPr>
      <w:r w:rsidRPr="0095678C">
        <w:rPr>
          <w:rFonts w:eastAsia="Times New Roman"/>
          <w:szCs w:val="20"/>
          <w:lang w:val="bg-BG"/>
        </w:rPr>
        <w:t xml:space="preserve">Фрагментация на горите. Намалена склопеност в насажденията. Увеличено участие на иглолистните видове. Изсичане на буферните зони от пожароустойчиви дървесни видове. </w:t>
      </w:r>
    </w:p>
    <w:p w:rsidR="0095678C" w:rsidRPr="00D2621C" w:rsidRDefault="0095678C" w:rsidP="00E17331">
      <w:pPr>
        <w:pStyle w:val="a5"/>
        <w:spacing w:line="276" w:lineRule="auto"/>
        <w:jc w:val="both"/>
      </w:pPr>
    </w:p>
    <w:p w:rsidR="000554D4" w:rsidRPr="00517888" w:rsidRDefault="000554D4" w:rsidP="00517888">
      <w:pPr>
        <w:pStyle w:val="a5"/>
        <w:spacing w:after="0"/>
        <w:jc w:val="both"/>
        <w:rPr>
          <w:color w:val="000000"/>
        </w:rPr>
      </w:pPr>
    </w:p>
    <w:p w:rsidR="0087456B" w:rsidRPr="00A4651C" w:rsidRDefault="0087456B" w:rsidP="00517888">
      <w:pPr>
        <w:pStyle w:val="1"/>
        <w:pBdr>
          <w:top w:val="single" w:sz="4" w:space="1" w:color="auto"/>
          <w:bottom w:val="single" w:sz="4" w:space="1" w:color="auto"/>
        </w:pBdr>
        <w:spacing w:before="0"/>
        <w:jc w:val="both"/>
      </w:pPr>
      <w:bookmarkStart w:id="21" w:name="_Toc95123316"/>
      <w:r w:rsidRPr="00A4651C">
        <w:rPr>
          <w:rFonts w:ascii="Times New Roman" w:hAnsi="Times New Roman"/>
          <w:color w:val="C00000"/>
        </w:rPr>
        <w:t>ВКС 4.5.</w:t>
      </w:r>
      <w:r w:rsidRPr="00517888">
        <w:rPr>
          <w:rFonts w:ascii="Times New Roman" w:hAnsi="Times New Roman"/>
          <w:color w:val="000000"/>
          <w:sz w:val="24"/>
          <w:szCs w:val="24"/>
        </w:rPr>
        <w:t xml:space="preserve"> </w:t>
      </w:r>
      <w:r w:rsidRPr="00A4651C">
        <w:t>ГОРИ С РЕШАВАЩО ЗНАЧЕНИЕ ЗА СЪСТОЯНИЕТО НА СЕЛСКОСТОПАНСКИТЕ ДЕЙНОСТИ (ЗЕМЕДЕЛИЕ, РИБНИ ЗАПАСИ) И ЗА ЗАЩИТАТА НА ИНФРАСТРУКТУРНИТЕ ОБЕКТИ</w:t>
      </w:r>
      <w:bookmarkEnd w:id="21"/>
    </w:p>
    <w:p w:rsidR="0087456B" w:rsidRPr="00517888" w:rsidRDefault="0087456B" w:rsidP="00517888">
      <w:pPr>
        <w:pStyle w:val="a5"/>
        <w:spacing w:after="0"/>
        <w:jc w:val="both"/>
        <w:rPr>
          <w:color w:val="000000"/>
        </w:rPr>
      </w:pPr>
    </w:p>
    <w:p w:rsidR="0087456B" w:rsidRPr="00517888" w:rsidRDefault="0087456B" w:rsidP="00517888">
      <w:pPr>
        <w:pStyle w:val="a5"/>
        <w:spacing w:after="0"/>
        <w:jc w:val="both"/>
        <w:rPr>
          <w:b/>
          <w:color w:val="000000"/>
        </w:rPr>
      </w:pPr>
      <w:r w:rsidRPr="00517888">
        <w:rPr>
          <w:b/>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rsidR="0087456B" w:rsidRPr="00517888" w:rsidRDefault="0087456B" w:rsidP="00517888">
      <w:pPr>
        <w:pStyle w:val="a5"/>
        <w:spacing w:after="0"/>
        <w:jc w:val="both"/>
        <w:rPr>
          <w:b/>
          <w:color w:val="000000"/>
        </w:rPr>
      </w:pPr>
      <w:bookmarkStart w:id="22" w:name="_Toc66784755"/>
      <w:bookmarkStart w:id="23" w:name="_Toc77399007"/>
      <w:bookmarkStart w:id="24" w:name="_Toc95122993"/>
      <w:bookmarkStart w:id="25" w:name="_Toc95123319"/>
      <w:r w:rsidRPr="00517888">
        <w:rPr>
          <w:b/>
          <w:color w:val="000000"/>
        </w:rPr>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2"/>
      <w:bookmarkEnd w:id="23"/>
      <w:bookmarkEnd w:id="24"/>
      <w:bookmarkEnd w:id="25"/>
    </w:p>
    <w:p w:rsidR="0087456B" w:rsidRPr="00517888" w:rsidRDefault="0087456B" w:rsidP="00517888">
      <w:pPr>
        <w:pStyle w:val="a5"/>
        <w:spacing w:after="0"/>
        <w:jc w:val="both"/>
        <w:rPr>
          <w:b/>
          <w:color w:val="000000"/>
        </w:rPr>
      </w:pPr>
      <w:r w:rsidRPr="00517888">
        <w:rPr>
          <w:b/>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87456B" w:rsidRDefault="0087456B" w:rsidP="00517888">
      <w:pPr>
        <w:jc w:val="both"/>
        <w:rPr>
          <w:b/>
          <w:color w:val="000000"/>
        </w:rPr>
      </w:pPr>
      <w:r w:rsidRPr="00517888">
        <w:rPr>
          <w:b/>
          <w:color w:val="000000"/>
        </w:rPr>
        <w:t>3. Гори създадени за защита на инженерни съоръжения.</w:t>
      </w:r>
    </w:p>
    <w:p w:rsidR="00FD2181" w:rsidRDefault="00FD2181" w:rsidP="00517888">
      <w:pPr>
        <w:jc w:val="both"/>
        <w:rPr>
          <w:b/>
          <w:color w:val="000000"/>
        </w:rPr>
      </w:pPr>
    </w:p>
    <w:p w:rsidR="00B67683" w:rsidRDefault="004B79A4" w:rsidP="00517888">
      <w:pPr>
        <w:jc w:val="both"/>
        <w:rPr>
          <w:lang w:val="be-BY"/>
        </w:rPr>
      </w:pPr>
      <w:r w:rsidRPr="00E64C44">
        <w:rPr>
          <w:lang w:val="be-BY"/>
        </w:rPr>
        <w:t xml:space="preserve">За територията на ТП </w:t>
      </w:r>
      <w:r w:rsidR="001F4815">
        <w:rPr>
          <w:lang w:val="be-BY"/>
        </w:rPr>
        <w:t>„ДГС Силистра”</w:t>
      </w:r>
      <w:r w:rsidR="00B67683" w:rsidRPr="004B79A4">
        <w:rPr>
          <w:lang w:val="be-BY"/>
        </w:rPr>
        <w:t xml:space="preserve"> са идентифицирани гори, които отговарят на определението за ВКС 4.5</w:t>
      </w:r>
      <w:r w:rsidR="00D60B71">
        <w:rPr>
          <w:lang w:val="be-BY"/>
        </w:rPr>
        <w:t>.</w:t>
      </w:r>
    </w:p>
    <w:p w:rsidR="00FF57CD" w:rsidRDefault="00FF57CD" w:rsidP="00517888">
      <w:pPr>
        <w:jc w:val="both"/>
        <w:rPr>
          <w:lang w:val="be-BY"/>
        </w:rPr>
      </w:pPr>
    </w:p>
    <w:p w:rsidR="00FF57CD" w:rsidRDefault="00211DBC" w:rsidP="00517888">
      <w:pPr>
        <w:jc w:val="both"/>
        <w:rPr>
          <w:lang w:val="be-BY"/>
        </w:rPr>
      </w:pPr>
      <w:r>
        <w:rPr>
          <w:lang w:val="be-BY"/>
        </w:rPr>
        <w:t xml:space="preserve">За територията на ТП </w:t>
      </w:r>
      <w:r w:rsidR="001F4815">
        <w:rPr>
          <w:lang w:val="be-BY"/>
        </w:rPr>
        <w:t>„ДГС Силистра”</w:t>
      </w:r>
      <w:r w:rsidRPr="0022423B">
        <w:rPr>
          <w:lang w:val="be-BY"/>
        </w:rPr>
        <w:t xml:space="preserve"> са идентифицирани гори, които отговарят на определението за ВКС 4</w:t>
      </w:r>
      <w:r>
        <w:rPr>
          <w:lang w:val="be-BY"/>
        </w:rPr>
        <w:t>.5.1:</w:t>
      </w:r>
    </w:p>
    <w:p w:rsidR="00FF57CD" w:rsidRPr="00FF57CD" w:rsidRDefault="00FF57CD" w:rsidP="00517888">
      <w:pPr>
        <w:jc w:val="both"/>
      </w:pPr>
    </w:p>
    <w:p w:rsidR="00A66591" w:rsidRPr="00C73168" w:rsidRDefault="00A66591" w:rsidP="00A66591">
      <w:pPr>
        <w:jc w:val="both"/>
        <w:rPr>
          <w:b/>
          <w:lang w:val="be-BY"/>
        </w:rPr>
      </w:pPr>
      <w:r w:rsidRPr="00C73168">
        <w:rPr>
          <w:b/>
          <w:lang w:val="be-BY"/>
        </w:rPr>
        <w:t xml:space="preserve">Таблица </w:t>
      </w:r>
      <w:r w:rsidR="00211DBC" w:rsidRPr="00C73168">
        <w:rPr>
          <w:b/>
          <w:lang w:val="be-BY"/>
        </w:rPr>
        <w:t>3</w:t>
      </w:r>
      <w:r w:rsidRPr="00C73168">
        <w:rPr>
          <w:b/>
          <w:lang w:val="be-BY"/>
        </w:rPr>
        <w:t xml:space="preserve">. Списък на отдели и подотдели, </w:t>
      </w:r>
      <w:r w:rsidR="00211DBC" w:rsidRPr="00C73168">
        <w:rPr>
          <w:b/>
          <w:lang w:val="be-BY"/>
        </w:rPr>
        <w:t>представляващи ВКС 4.5.1</w:t>
      </w:r>
    </w:p>
    <w:p w:rsidR="00211DBC" w:rsidRPr="00A66591" w:rsidRDefault="00211DBC" w:rsidP="00A66591">
      <w:pPr>
        <w:jc w:val="both"/>
        <w:rPr>
          <w:rFonts w:ascii="Arial" w:hAnsi="Arial"/>
          <w:color w:val="FF0000"/>
          <w:sz w:val="20"/>
          <w:szCs w:val="20"/>
          <w:highlight w:val="yellow"/>
        </w:rPr>
      </w:pPr>
    </w:p>
    <w:tbl>
      <w:tblPr>
        <w:tblW w:w="36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5"/>
        <w:gridCol w:w="2834"/>
        <w:gridCol w:w="2132"/>
      </w:tblGrid>
      <w:tr w:rsidR="00A66591" w:rsidRPr="00A66591" w:rsidTr="00211DBC">
        <w:trPr>
          <w:jc w:val="center"/>
        </w:trPr>
        <w:tc>
          <w:tcPr>
            <w:tcW w:w="1333" w:type="pct"/>
          </w:tcPr>
          <w:p w:rsidR="00A66591" w:rsidRPr="00211DBC" w:rsidRDefault="00A66591" w:rsidP="00A66591">
            <w:pPr>
              <w:rPr>
                <w:b/>
                <w:color w:val="000000" w:themeColor="text1"/>
                <w:lang w:val="be-BY"/>
              </w:rPr>
            </w:pPr>
            <w:r w:rsidRPr="00211DBC">
              <w:rPr>
                <w:b/>
                <w:color w:val="000000" w:themeColor="text1"/>
              </w:rPr>
              <w:t>Гори отговарящи на определението за ВКС 4.5.</w:t>
            </w:r>
            <w:r w:rsidR="00211DBC" w:rsidRPr="00211DBC">
              <w:rPr>
                <w:b/>
                <w:color w:val="000000" w:themeColor="text1"/>
              </w:rPr>
              <w:t>1</w:t>
            </w:r>
          </w:p>
        </w:tc>
        <w:tc>
          <w:tcPr>
            <w:tcW w:w="2093" w:type="pct"/>
          </w:tcPr>
          <w:p w:rsidR="00A66591" w:rsidRPr="00211DBC" w:rsidRDefault="00A66591" w:rsidP="00A66591">
            <w:pPr>
              <w:jc w:val="center"/>
              <w:rPr>
                <w:b/>
                <w:color w:val="000000" w:themeColor="text1"/>
              </w:rPr>
            </w:pPr>
            <w:r w:rsidRPr="00211DBC">
              <w:rPr>
                <w:b/>
                <w:color w:val="000000" w:themeColor="text1"/>
              </w:rPr>
              <w:t>Отдели и подотдели</w:t>
            </w:r>
          </w:p>
        </w:tc>
        <w:tc>
          <w:tcPr>
            <w:tcW w:w="1574" w:type="pct"/>
          </w:tcPr>
          <w:p w:rsidR="00A66591" w:rsidRPr="00211DBC" w:rsidRDefault="00A66591" w:rsidP="00A66591">
            <w:pPr>
              <w:jc w:val="center"/>
              <w:rPr>
                <w:b/>
                <w:color w:val="000000" w:themeColor="text1"/>
              </w:rPr>
            </w:pPr>
            <w:r w:rsidRPr="00211DBC">
              <w:rPr>
                <w:b/>
                <w:color w:val="000000" w:themeColor="text1"/>
              </w:rPr>
              <w:t>Площи на отделите</w:t>
            </w:r>
          </w:p>
          <w:p w:rsidR="00A66591" w:rsidRPr="00211DBC" w:rsidRDefault="00A66591" w:rsidP="00A66591">
            <w:pPr>
              <w:jc w:val="center"/>
              <w:rPr>
                <w:b/>
                <w:color w:val="000000" w:themeColor="text1"/>
              </w:rPr>
            </w:pPr>
            <w:r w:rsidRPr="00211DBC">
              <w:rPr>
                <w:b/>
                <w:color w:val="000000" w:themeColor="text1"/>
              </w:rPr>
              <w:t>/ха/</w:t>
            </w:r>
          </w:p>
        </w:tc>
      </w:tr>
      <w:tr w:rsidR="00A66591" w:rsidRPr="00A66591" w:rsidTr="00211DBC">
        <w:trPr>
          <w:trHeight w:val="334"/>
          <w:jc w:val="center"/>
        </w:trPr>
        <w:tc>
          <w:tcPr>
            <w:tcW w:w="1333" w:type="pct"/>
            <w:vAlign w:val="center"/>
          </w:tcPr>
          <w:p w:rsidR="00A66591" w:rsidRPr="00211DBC" w:rsidRDefault="00A66591" w:rsidP="00A66591">
            <w:pPr>
              <w:jc w:val="both"/>
              <w:rPr>
                <w:b/>
                <w:color w:val="000000" w:themeColor="text1"/>
              </w:rPr>
            </w:pPr>
            <w:r w:rsidRPr="00211DBC">
              <w:rPr>
                <w:b/>
                <w:color w:val="000000" w:themeColor="text1"/>
              </w:rPr>
              <w:t>Полезащитни горски пояси</w:t>
            </w:r>
          </w:p>
        </w:tc>
        <w:tc>
          <w:tcPr>
            <w:tcW w:w="2093" w:type="pct"/>
          </w:tcPr>
          <w:p w:rsidR="00A66591" w:rsidRPr="00211DBC" w:rsidRDefault="00A66591" w:rsidP="00A66591">
            <w:pPr>
              <w:ind w:right="1759"/>
              <w:rPr>
                <w:color w:val="000000" w:themeColor="text1"/>
                <w:lang w:val="ru-RU"/>
              </w:rPr>
            </w:pPr>
            <w:r w:rsidRPr="00211DBC">
              <w:rPr>
                <w:color w:val="000000" w:themeColor="text1"/>
                <w:lang w:val="ru-RU"/>
              </w:rPr>
              <w:t>501-а</w:t>
            </w:r>
          </w:p>
          <w:p w:rsidR="00A66591" w:rsidRPr="00211DBC" w:rsidRDefault="00A66591" w:rsidP="00A66591">
            <w:pPr>
              <w:ind w:right="1759"/>
              <w:rPr>
                <w:color w:val="000000" w:themeColor="text1"/>
                <w:lang w:val="ru-RU"/>
              </w:rPr>
            </w:pPr>
            <w:r w:rsidRPr="00211DBC">
              <w:rPr>
                <w:color w:val="000000" w:themeColor="text1"/>
                <w:lang w:val="ru-RU"/>
              </w:rPr>
              <w:t>502-а</w:t>
            </w:r>
          </w:p>
          <w:p w:rsidR="00A66591" w:rsidRPr="00211DBC" w:rsidRDefault="00A66591" w:rsidP="00A66591">
            <w:pPr>
              <w:ind w:right="1759"/>
              <w:rPr>
                <w:color w:val="000000" w:themeColor="text1"/>
                <w:lang w:val="ru-RU"/>
              </w:rPr>
            </w:pPr>
            <w:r w:rsidRPr="00211DBC">
              <w:rPr>
                <w:color w:val="000000" w:themeColor="text1"/>
                <w:lang w:val="ru-RU"/>
              </w:rPr>
              <w:t>503-а</w:t>
            </w:r>
          </w:p>
          <w:p w:rsidR="00A66591" w:rsidRPr="00211DBC" w:rsidRDefault="00A66591" w:rsidP="00A66591">
            <w:pPr>
              <w:ind w:right="1759"/>
              <w:rPr>
                <w:color w:val="000000" w:themeColor="text1"/>
                <w:lang w:val="ru-RU"/>
              </w:rPr>
            </w:pPr>
            <w:r w:rsidRPr="00211DBC">
              <w:rPr>
                <w:color w:val="000000" w:themeColor="text1"/>
                <w:lang w:val="ru-RU"/>
              </w:rPr>
              <w:t>504-а</w:t>
            </w:r>
          </w:p>
          <w:p w:rsidR="00A66591" w:rsidRPr="00211DBC" w:rsidRDefault="00A66591" w:rsidP="00A66591">
            <w:pPr>
              <w:ind w:right="1759"/>
              <w:rPr>
                <w:color w:val="000000" w:themeColor="text1"/>
                <w:lang w:val="ru-RU"/>
              </w:rPr>
            </w:pPr>
            <w:r w:rsidRPr="00211DBC">
              <w:rPr>
                <w:color w:val="000000" w:themeColor="text1"/>
                <w:lang w:val="ru-RU"/>
              </w:rPr>
              <w:t>504-б</w:t>
            </w:r>
          </w:p>
          <w:p w:rsidR="00A66591" w:rsidRPr="00211DBC" w:rsidRDefault="00A66591" w:rsidP="00A66591">
            <w:pPr>
              <w:ind w:right="1759"/>
              <w:rPr>
                <w:color w:val="000000" w:themeColor="text1"/>
                <w:lang w:val="ru-RU"/>
              </w:rPr>
            </w:pPr>
            <w:r w:rsidRPr="00211DBC">
              <w:rPr>
                <w:color w:val="000000" w:themeColor="text1"/>
                <w:lang w:val="ru-RU"/>
              </w:rPr>
              <w:t>505-а</w:t>
            </w:r>
          </w:p>
          <w:p w:rsidR="00A66591" w:rsidRPr="00211DBC" w:rsidRDefault="00A66591" w:rsidP="00A66591">
            <w:pPr>
              <w:ind w:right="1759"/>
              <w:rPr>
                <w:color w:val="000000" w:themeColor="text1"/>
                <w:lang w:val="ru-RU"/>
              </w:rPr>
            </w:pPr>
            <w:r w:rsidRPr="00211DBC">
              <w:rPr>
                <w:color w:val="000000" w:themeColor="text1"/>
                <w:lang w:val="ru-RU"/>
              </w:rPr>
              <w:t>506-а</w:t>
            </w:r>
          </w:p>
          <w:p w:rsidR="00A66591" w:rsidRPr="00211DBC" w:rsidRDefault="00A66591" w:rsidP="00A66591">
            <w:pPr>
              <w:ind w:right="1759"/>
              <w:rPr>
                <w:color w:val="000000" w:themeColor="text1"/>
                <w:lang w:val="ru-RU"/>
              </w:rPr>
            </w:pPr>
            <w:r w:rsidRPr="00211DBC">
              <w:rPr>
                <w:color w:val="000000" w:themeColor="text1"/>
                <w:lang w:val="ru-RU"/>
              </w:rPr>
              <w:t>507-а</w:t>
            </w:r>
          </w:p>
          <w:p w:rsidR="00A66591" w:rsidRPr="00211DBC" w:rsidRDefault="00A66591" w:rsidP="00A66591">
            <w:pPr>
              <w:ind w:right="1759"/>
              <w:rPr>
                <w:color w:val="000000" w:themeColor="text1"/>
                <w:lang w:val="ru-RU"/>
              </w:rPr>
            </w:pPr>
            <w:r w:rsidRPr="00211DBC">
              <w:rPr>
                <w:color w:val="000000" w:themeColor="text1"/>
                <w:lang w:val="ru-RU"/>
              </w:rPr>
              <w:t>508-а</w:t>
            </w:r>
          </w:p>
          <w:p w:rsidR="00A66591" w:rsidRPr="00211DBC" w:rsidRDefault="00A66591" w:rsidP="00A66591">
            <w:pPr>
              <w:ind w:right="1759"/>
              <w:rPr>
                <w:color w:val="000000" w:themeColor="text1"/>
                <w:lang w:val="ru-RU"/>
              </w:rPr>
            </w:pPr>
            <w:r w:rsidRPr="00211DBC">
              <w:rPr>
                <w:color w:val="000000" w:themeColor="text1"/>
                <w:lang w:val="ru-RU"/>
              </w:rPr>
              <w:t>509-а</w:t>
            </w:r>
          </w:p>
          <w:p w:rsidR="00A66591" w:rsidRPr="00211DBC" w:rsidRDefault="00A66591" w:rsidP="00A66591">
            <w:pPr>
              <w:ind w:right="1759"/>
              <w:rPr>
                <w:color w:val="000000" w:themeColor="text1"/>
                <w:lang w:val="ru-RU"/>
              </w:rPr>
            </w:pPr>
            <w:r w:rsidRPr="00211DBC">
              <w:rPr>
                <w:color w:val="000000" w:themeColor="text1"/>
                <w:lang w:val="ru-RU"/>
              </w:rPr>
              <w:t xml:space="preserve">510-а </w:t>
            </w:r>
          </w:p>
          <w:p w:rsidR="00A66591" w:rsidRPr="00211DBC" w:rsidRDefault="00A66591" w:rsidP="00A66591">
            <w:pPr>
              <w:ind w:right="1759"/>
              <w:rPr>
                <w:color w:val="000000" w:themeColor="text1"/>
                <w:lang w:val="ru-RU"/>
              </w:rPr>
            </w:pPr>
            <w:r w:rsidRPr="00211DBC">
              <w:rPr>
                <w:color w:val="000000" w:themeColor="text1"/>
                <w:lang w:val="ru-RU"/>
              </w:rPr>
              <w:t>510-б</w:t>
            </w:r>
          </w:p>
          <w:p w:rsidR="00A66591" w:rsidRPr="00211DBC" w:rsidRDefault="00A66591" w:rsidP="00A66591">
            <w:pPr>
              <w:ind w:right="1759"/>
              <w:rPr>
                <w:color w:val="000000" w:themeColor="text1"/>
                <w:lang w:val="ru-RU"/>
              </w:rPr>
            </w:pPr>
            <w:r w:rsidRPr="00211DBC">
              <w:rPr>
                <w:color w:val="000000" w:themeColor="text1"/>
                <w:lang w:val="ru-RU"/>
              </w:rPr>
              <w:t>510-в</w:t>
            </w:r>
          </w:p>
          <w:p w:rsidR="00A66591" w:rsidRPr="00211DBC" w:rsidRDefault="00A66591" w:rsidP="00A66591">
            <w:pPr>
              <w:ind w:right="1759"/>
              <w:rPr>
                <w:color w:val="000000" w:themeColor="text1"/>
                <w:lang w:val="ru-RU"/>
              </w:rPr>
            </w:pPr>
            <w:r w:rsidRPr="00211DBC">
              <w:rPr>
                <w:color w:val="000000" w:themeColor="text1"/>
                <w:lang w:val="ru-RU"/>
              </w:rPr>
              <w:lastRenderedPageBreak/>
              <w:t>511-а</w:t>
            </w:r>
          </w:p>
          <w:p w:rsidR="00A66591" w:rsidRPr="00211DBC" w:rsidRDefault="00A66591" w:rsidP="00A66591">
            <w:pPr>
              <w:ind w:right="1759"/>
              <w:rPr>
                <w:color w:val="000000" w:themeColor="text1"/>
                <w:lang w:val="ru-RU"/>
              </w:rPr>
            </w:pPr>
            <w:r w:rsidRPr="00211DBC">
              <w:rPr>
                <w:color w:val="000000" w:themeColor="text1"/>
                <w:lang w:val="ru-RU"/>
              </w:rPr>
              <w:t>512-а</w:t>
            </w:r>
          </w:p>
          <w:p w:rsidR="00A66591" w:rsidRPr="00211DBC" w:rsidRDefault="00A66591" w:rsidP="00A66591">
            <w:pPr>
              <w:ind w:right="1759"/>
              <w:rPr>
                <w:color w:val="000000" w:themeColor="text1"/>
                <w:lang w:val="ru-RU"/>
              </w:rPr>
            </w:pPr>
            <w:r w:rsidRPr="00211DBC">
              <w:rPr>
                <w:color w:val="000000" w:themeColor="text1"/>
                <w:lang w:val="ru-RU"/>
              </w:rPr>
              <w:t xml:space="preserve">513-а </w:t>
            </w:r>
          </w:p>
          <w:p w:rsidR="00A66591" w:rsidRPr="00211DBC" w:rsidRDefault="00A66591" w:rsidP="00A66591">
            <w:pPr>
              <w:ind w:right="1759"/>
              <w:rPr>
                <w:color w:val="000000" w:themeColor="text1"/>
                <w:lang w:val="ru-RU"/>
              </w:rPr>
            </w:pPr>
            <w:r w:rsidRPr="00211DBC">
              <w:rPr>
                <w:color w:val="000000" w:themeColor="text1"/>
                <w:lang w:val="ru-RU"/>
              </w:rPr>
              <w:t>514-а</w:t>
            </w:r>
          </w:p>
          <w:p w:rsidR="00A66591" w:rsidRPr="00D83DA3" w:rsidRDefault="00A66591" w:rsidP="00A66591">
            <w:pPr>
              <w:ind w:right="1759"/>
              <w:rPr>
                <w:color w:val="000000" w:themeColor="text1"/>
                <w:lang w:val="bg-BG"/>
              </w:rPr>
            </w:pPr>
            <w:r w:rsidRPr="00211DBC">
              <w:rPr>
                <w:color w:val="000000" w:themeColor="text1"/>
                <w:lang w:val="ru-RU"/>
              </w:rPr>
              <w:t>514-б</w:t>
            </w:r>
          </w:p>
          <w:p w:rsidR="00A66591" w:rsidRPr="00211DBC" w:rsidRDefault="00A66591" w:rsidP="00A66591">
            <w:pPr>
              <w:ind w:right="1759"/>
              <w:rPr>
                <w:color w:val="000000" w:themeColor="text1"/>
                <w:lang w:val="ru-RU"/>
              </w:rPr>
            </w:pPr>
            <w:r w:rsidRPr="00211DBC">
              <w:rPr>
                <w:color w:val="000000" w:themeColor="text1"/>
                <w:lang w:val="ru-RU"/>
              </w:rPr>
              <w:t>515-а</w:t>
            </w:r>
          </w:p>
          <w:p w:rsidR="00A66591" w:rsidRPr="00211DBC" w:rsidRDefault="00A66591" w:rsidP="00A66591">
            <w:pPr>
              <w:ind w:right="1759"/>
              <w:rPr>
                <w:color w:val="000000" w:themeColor="text1"/>
                <w:lang w:val="ru-RU"/>
              </w:rPr>
            </w:pPr>
            <w:r w:rsidRPr="00211DBC">
              <w:rPr>
                <w:color w:val="000000" w:themeColor="text1"/>
                <w:lang w:val="ru-RU"/>
              </w:rPr>
              <w:t xml:space="preserve">516-а  </w:t>
            </w:r>
          </w:p>
          <w:p w:rsidR="00A66591" w:rsidRPr="00211DBC" w:rsidRDefault="00A66591" w:rsidP="00A66591">
            <w:pPr>
              <w:ind w:right="1759"/>
              <w:rPr>
                <w:color w:val="000000" w:themeColor="text1"/>
                <w:lang w:val="ru-RU"/>
              </w:rPr>
            </w:pPr>
            <w:r w:rsidRPr="00211DBC">
              <w:rPr>
                <w:color w:val="000000" w:themeColor="text1"/>
                <w:lang w:val="ru-RU"/>
              </w:rPr>
              <w:t xml:space="preserve">517-а  </w:t>
            </w:r>
          </w:p>
          <w:p w:rsidR="00A66591" w:rsidRPr="00211DBC" w:rsidRDefault="00A66591" w:rsidP="00A66591">
            <w:pPr>
              <w:ind w:right="1759"/>
              <w:rPr>
                <w:color w:val="000000" w:themeColor="text1"/>
                <w:lang w:val="ru-RU"/>
              </w:rPr>
            </w:pPr>
            <w:r w:rsidRPr="00211DBC">
              <w:rPr>
                <w:color w:val="000000" w:themeColor="text1"/>
                <w:lang w:val="ru-RU"/>
              </w:rPr>
              <w:t xml:space="preserve">517-б  </w:t>
            </w:r>
          </w:p>
          <w:p w:rsidR="00A66591" w:rsidRPr="00211DBC" w:rsidRDefault="00A66591" w:rsidP="00A66591">
            <w:pPr>
              <w:ind w:right="1759"/>
              <w:rPr>
                <w:color w:val="000000" w:themeColor="text1"/>
                <w:lang w:val="ru-RU"/>
              </w:rPr>
            </w:pPr>
            <w:r w:rsidRPr="00211DBC">
              <w:rPr>
                <w:color w:val="000000" w:themeColor="text1"/>
                <w:lang w:val="ru-RU"/>
              </w:rPr>
              <w:t xml:space="preserve">518-а  </w:t>
            </w:r>
          </w:p>
          <w:p w:rsidR="00A66591" w:rsidRPr="00211DBC" w:rsidRDefault="00A66591" w:rsidP="00A66591">
            <w:pPr>
              <w:ind w:right="1759"/>
              <w:rPr>
                <w:color w:val="000000" w:themeColor="text1"/>
                <w:lang w:val="ru-RU"/>
              </w:rPr>
            </w:pPr>
            <w:r w:rsidRPr="00211DBC">
              <w:rPr>
                <w:color w:val="000000" w:themeColor="text1"/>
                <w:lang w:val="ru-RU"/>
              </w:rPr>
              <w:t xml:space="preserve">519-а  </w:t>
            </w:r>
          </w:p>
          <w:p w:rsidR="00A66591" w:rsidRPr="00211DBC" w:rsidRDefault="00A66591" w:rsidP="00A66591">
            <w:pPr>
              <w:ind w:right="1759"/>
              <w:rPr>
                <w:color w:val="000000" w:themeColor="text1"/>
                <w:lang w:val="ru-RU"/>
              </w:rPr>
            </w:pPr>
            <w:r w:rsidRPr="00211DBC">
              <w:rPr>
                <w:color w:val="000000" w:themeColor="text1"/>
                <w:lang w:val="ru-RU"/>
              </w:rPr>
              <w:t xml:space="preserve">519-б  </w:t>
            </w:r>
          </w:p>
          <w:p w:rsidR="00A66591" w:rsidRPr="00211DBC" w:rsidRDefault="00A66591" w:rsidP="00A66591">
            <w:pPr>
              <w:ind w:right="1759"/>
              <w:rPr>
                <w:color w:val="000000" w:themeColor="text1"/>
                <w:lang w:val="ru-RU"/>
              </w:rPr>
            </w:pPr>
            <w:r w:rsidRPr="00211DBC">
              <w:rPr>
                <w:color w:val="000000" w:themeColor="text1"/>
                <w:lang w:val="ru-RU"/>
              </w:rPr>
              <w:t xml:space="preserve">520-а  </w:t>
            </w:r>
          </w:p>
          <w:p w:rsidR="00A66591" w:rsidRPr="00211DBC" w:rsidRDefault="00A66591" w:rsidP="00A66591">
            <w:pPr>
              <w:ind w:right="1759"/>
              <w:rPr>
                <w:color w:val="000000" w:themeColor="text1"/>
                <w:lang w:val="ru-RU"/>
              </w:rPr>
            </w:pPr>
            <w:r w:rsidRPr="00211DBC">
              <w:rPr>
                <w:color w:val="000000" w:themeColor="text1"/>
                <w:lang w:val="ru-RU"/>
              </w:rPr>
              <w:t xml:space="preserve">521-а  </w:t>
            </w:r>
          </w:p>
          <w:p w:rsidR="00A66591" w:rsidRPr="00211DBC" w:rsidRDefault="00A66591" w:rsidP="00A66591">
            <w:pPr>
              <w:ind w:right="1759"/>
              <w:rPr>
                <w:color w:val="000000" w:themeColor="text1"/>
                <w:lang w:val="ru-RU"/>
              </w:rPr>
            </w:pPr>
            <w:r w:rsidRPr="00211DBC">
              <w:rPr>
                <w:color w:val="000000" w:themeColor="text1"/>
                <w:lang w:val="ru-RU"/>
              </w:rPr>
              <w:t xml:space="preserve">521-б  </w:t>
            </w:r>
          </w:p>
          <w:p w:rsidR="00A66591" w:rsidRPr="00211DBC" w:rsidRDefault="00A66591" w:rsidP="00A66591">
            <w:pPr>
              <w:ind w:right="1759"/>
              <w:rPr>
                <w:color w:val="000000" w:themeColor="text1"/>
                <w:lang w:val="ru-RU"/>
              </w:rPr>
            </w:pPr>
            <w:r w:rsidRPr="00211DBC">
              <w:rPr>
                <w:color w:val="000000" w:themeColor="text1"/>
                <w:lang w:val="ru-RU"/>
              </w:rPr>
              <w:t xml:space="preserve">522-а </w:t>
            </w:r>
          </w:p>
          <w:p w:rsidR="00A66591" w:rsidRPr="00211DBC" w:rsidRDefault="00A66591" w:rsidP="00A66591">
            <w:pPr>
              <w:ind w:right="1759"/>
              <w:rPr>
                <w:color w:val="000000" w:themeColor="text1"/>
                <w:lang w:val="ru-RU"/>
              </w:rPr>
            </w:pPr>
            <w:r w:rsidRPr="00211DBC">
              <w:rPr>
                <w:color w:val="000000" w:themeColor="text1"/>
                <w:lang w:val="ru-RU"/>
              </w:rPr>
              <w:t xml:space="preserve">523-а  </w:t>
            </w:r>
          </w:p>
          <w:p w:rsidR="00A66591" w:rsidRPr="00211DBC" w:rsidRDefault="00A66591" w:rsidP="00A66591">
            <w:pPr>
              <w:ind w:right="1759"/>
              <w:rPr>
                <w:color w:val="000000" w:themeColor="text1"/>
                <w:lang w:val="ru-RU"/>
              </w:rPr>
            </w:pPr>
            <w:r w:rsidRPr="00211DBC">
              <w:rPr>
                <w:color w:val="000000" w:themeColor="text1"/>
                <w:lang w:val="ru-RU"/>
              </w:rPr>
              <w:t xml:space="preserve">523-б  </w:t>
            </w:r>
          </w:p>
          <w:p w:rsidR="00A66591" w:rsidRPr="00211DBC" w:rsidRDefault="00A66591" w:rsidP="00A66591">
            <w:pPr>
              <w:ind w:right="1759"/>
              <w:rPr>
                <w:color w:val="000000" w:themeColor="text1"/>
                <w:lang w:val="ru-RU"/>
              </w:rPr>
            </w:pPr>
            <w:r w:rsidRPr="00211DBC">
              <w:rPr>
                <w:color w:val="000000" w:themeColor="text1"/>
                <w:lang w:val="ru-RU"/>
              </w:rPr>
              <w:t xml:space="preserve">523-в  </w:t>
            </w:r>
          </w:p>
          <w:p w:rsidR="00A66591" w:rsidRPr="00211DBC" w:rsidRDefault="00A66591" w:rsidP="00A66591">
            <w:pPr>
              <w:ind w:right="1759"/>
              <w:rPr>
                <w:color w:val="000000" w:themeColor="text1"/>
                <w:lang w:val="ru-RU"/>
              </w:rPr>
            </w:pPr>
            <w:r w:rsidRPr="00211DBC">
              <w:rPr>
                <w:color w:val="000000" w:themeColor="text1"/>
                <w:lang w:val="ru-RU"/>
              </w:rPr>
              <w:t xml:space="preserve">523-г  </w:t>
            </w:r>
          </w:p>
          <w:p w:rsidR="00A66591" w:rsidRPr="00211DBC" w:rsidRDefault="00A66591" w:rsidP="00A66591">
            <w:pPr>
              <w:ind w:right="1759"/>
              <w:rPr>
                <w:color w:val="000000" w:themeColor="text1"/>
                <w:lang w:val="ru-RU"/>
              </w:rPr>
            </w:pPr>
            <w:r w:rsidRPr="00211DBC">
              <w:rPr>
                <w:color w:val="000000" w:themeColor="text1"/>
                <w:lang w:val="ru-RU"/>
              </w:rPr>
              <w:t xml:space="preserve">524-а  </w:t>
            </w:r>
          </w:p>
          <w:p w:rsidR="00A66591" w:rsidRPr="00211DBC" w:rsidRDefault="00A66591" w:rsidP="00A66591">
            <w:pPr>
              <w:ind w:right="1759"/>
              <w:rPr>
                <w:color w:val="000000" w:themeColor="text1"/>
                <w:lang w:val="ru-RU"/>
              </w:rPr>
            </w:pPr>
            <w:r w:rsidRPr="00211DBC">
              <w:rPr>
                <w:color w:val="000000" w:themeColor="text1"/>
                <w:lang w:val="ru-RU"/>
              </w:rPr>
              <w:t xml:space="preserve">524-б  </w:t>
            </w:r>
          </w:p>
          <w:p w:rsidR="00A66591" w:rsidRPr="00211DBC" w:rsidRDefault="00A66591" w:rsidP="00A66591">
            <w:pPr>
              <w:ind w:right="1759"/>
              <w:rPr>
                <w:color w:val="000000" w:themeColor="text1"/>
                <w:lang w:val="ru-RU"/>
              </w:rPr>
            </w:pPr>
            <w:r w:rsidRPr="00211DBC">
              <w:rPr>
                <w:color w:val="000000" w:themeColor="text1"/>
                <w:lang w:val="ru-RU"/>
              </w:rPr>
              <w:t>524-в</w:t>
            </w:r>
          </w:p>
          <w:p w:rsidR="00A66591" w:rsidRPr="00211DBC" w:rsidRDefault="00A66591" w:rsidP="00A66591">
            <w:pPr>
              <w:ind w:right="1759"/>
              <w:rPr>
                <w:color w:val="000000" w:themeColor="text1"/>
                <w:lang w:val="ru-RU"/>
              </w:rPr>
            </w:pPr>
            <w:r w:rsidRPr="00211DBC">
              <w:rPr>
                <w:color w:val="000000" w:themeColor="text1"/>
                <w:lang w:val="ru-RU"/>
              </w:rPr>
              <w:t xml:space="preserve">525-а  </w:t>
            </w:r>
          </w:p>
          <w:p w:rsidR="00A66591" w:rsidRPr="00211DBC" w:rsidRDefault="00A66591" w:rsidP="00A66591">
            <w:pPr>
              <w:ind w:right="1759"/>
              <w:rPr>
                <w:color w:val="000000" w:themeColor="text1"/>
                <w:lang w:val="ru-RU"/>
              </w:rPr>
            </w:pPr>
            <w:r w:rsidRPr="00211DBC">
              <w:rPr>
                <w:color w:val="000000" w:themeColor="text1"/>
                <w:lang w:val="ru-RU"/>
              </w:rPr>
              <w:t>526-а</w:t>
            </w:r>
          </w:p>
          <w:p w:rsidR="00A66591" w:rsidRPr="00211DBC" w:rsidRDefault="00A66591" w:rsidP="00A66591">
            <w:pPr>
              <w:ind w:right="1759"/>
              <w:rPr>
                <w:color w:val="000000" w:themeColor="text1"/>
                <w:lang w:val="ru-RU"/>
              </w:rPr>
            </w:pPr>
            <w:r w:rsidRPr="00211DBC">
              <w:rPr>
                <w:color w:val="000000" w:themeColor="text1"/>
                <w:lang w:val="ru-RU"/>
              </w:rPr>
              <w:t xml:space="preserve">527-а </w:t>
            </w:r>
          </w:p>
          <w:p w:rsidR="00A66591" w:rsidRPr="00211DBC" w:rsidRDefault="00A66591" w:rsidP="00A66591">
            <w:pPr>
              <w:ind w:right="1759"/>
              <w:rPr>
                <w:color w:val="000000" w:themeColor="text1"/>
                <w:lang w:val="ru-RU"/>
              </w:rPr>
            </w:pPr>
            <w:r w:rsidRPr="00211DBC">
              <w:rPr>
                <w:color w:val="000000" w:themeColor="text1"/>
                <w:lang w:val="ru-RU"/>
              </w:rPr>
              <w:t xml:space="preserve">527-б  </w:t>
            </w:r>
          </w:p>
          <w:p w:rsidR="00A66591" w:rsidRPr="00211DBC" w:rsidRDefault="00A66591" w:rsidP="00A66591">
            <w:pPr>
              <w:ind w:right="1759"/>
              <w:rPr>
                <w:color w:val="000000" w:themeColor="text1"/>
                <w:lang w:val="ru-RU"/>
              </w:rPr>
            </w:pPr>
            <w:r w:rsidRPr="00211DBC">
              <w:rPr>
                <w:color w:val="000000" w:themeColor="text1"/>
                <w:lang w:val="ru-RU"/>
              </w:rPr>
              <w:t xml:space="preserve">527-в  </w:t>
            </w:r>
          </w:p>
          <w:p w:rsidR="00A66591" w:rsidRPr="00211DBC" w:rsidRDefault="00A66591" w:rsidP="00A66591">
            <w:pPr>
              <w:ind w:right="1759"/>
              <w:rPr>
                <w:color w:val="000000" w:themeColor="text1"/>
                <w:lang w:val="ru-RU"/>
              </w:rPr>
            </w:pPr>
            <w:r w:rsidRPr="00211DBC">
              <w:rPr>
                <w:color w:val="000000" w:themeColor="text1"/>
                <w:lang w:val="ru-RU"/>
              </w:rPr>
              <w:t>528 а</w:t>
            </w:r>
          </w:p>
          <w:p w:rsidR="00A66591" w:rsidRPr="00211DBC" w:rsidRDefault="00A66591" w:rsidP="00A66591">
            <w:pPr>
              <w:ind w:right="1759"/>
              <w:rPr>
                <w:color w:val="000000" w:themeColor="text1"/>
                <w:lang w:val="ru-RU"/>
              </w:rPr>
            </w:pPr>
            <w:r w:rsidRPr="00211DBC">
              <w:rPr>
                <w:color w:val="000000" w:themeColor="text1"/>
                <w:lang w:val="ru-RU"/>
              </w:rPr>
              <w:t xml:space="preserve">529 а  </w:t>
            </w:r>
          </w:p>
          <w:p w:rsidR="00A66591" w:rsidRPr="00211DBC" w:rsidRDefault="00A66591" w:rsidP="00A66591">
            <w:pPr>
              <w:ind w:right="1759"/>
              <w:rPr>
                <w:color w:val="000000" w:themeColor="text1"/>
                <w:lang w:val="ru-RU"/>
              </w:rPr>
            </w:pPr>
            <w:r w:rsidRPr="00211DBC">
              <w:rPr>
                <w:color w:val="000000" w:themeColor="text1"/>
                <w:lang w:val="ru-RU"/>
              </w:rPr>
              <w:t>530 а</w:t>
            </w:r>
          </w:p>
          <w:p w:rsidR="00A66591" w:rsidRPr="00211DBC" w:rsidRDefault="00A66591" w:rsidP="00A66591">
            <w:pPr>
              <w:ind w:right="1759"/>
              <w:rPr>
                <w:color w:val="000000" w:themeColor="text1"/>
                <w:lang w:val="ru-RU"/>
              </w:rPr>
            </w:pPr>
            <w:r w:rsidRPr="00211DBC">
              <w:rPr>
                <w:color w:val="000000" w:themeColor="text1"/>
                <w:lang w:val="ru-RU"/>
              </w:rPr>
              <w:t xml:space="preserve">530-б   </w:t>
            </w:r>
          </w:p>
          <w:p w:rsidR="00A66591" w:rsidRPr="00211DBC" w:rsidRDefault="00A66591" w:rsidP="00A66591">
            <w:pPr>
              <w:ind w:right="1759"/>
              <w:rPr>
                <w:color w:val="000000" w:themeColor="text1"/>
                <w:lang w:val="ru-RU"/>
              </w:rPr>
            </w:pPr>
            <w:r w:rsidRPr="00211DBC">
              <w:rPr>
                <w:color w:val="000000" w:themeColor="text1"/>
                <w:lang w:val="ru-RU"/>
              </w:rPr>
              <w:t xml:space="preserve">530-в  </w:t>
            </w:r>
          </w:p>
          <w:p w:rsidR="00A66591" w:rsidRPr="00211DBC" w:rsidRDefault="00A66591" w:rsidP="00A66591">
            <w:pPr>
              <w:ind w:right="1759"/>
              <w:rPr>
                <w:color w:val="000000" w:themeColor="text1"/>
                <w:lang w:val="ru-RU"/>
              </w:rPr>
            </w:pPr>
            <w:r w:rsidRPr="00211DBC">
              <w:rPr>
                <w:color w:val="000000" w:themeColor="text1"/>
                <w:lang w:val="ru-RU"/>
              </w:rPr>
              <w:t xml:space="preserve">530-г  </w:t>
            </w:r>
          </w:p>
          <w:p w:rsidR="00A66591" w:rsidRPr="00211DBC" w:rsidRDefault="00A66591" w:rsidP="00A66591">
            <w:pPr>
              <w:ind w:right="1759"/>
              <w:rPr>
                <w:color w:val="000000" w:themeColor="text1"/>
                <w:lang w:val="ru-RU"/>
              </w:rPr>
            </w:pPr>
            <w:r w:rsidRPr="00211DBC">
              <w:rPr>
                <w:color w:val="000000" w:themeColor="text1"/>
                <w:lang w:val="ru-RU"/>
              </w:rPr>
              <w:t xml:space="preserve">531 а  </w:t>
            </w:r>
          </w:p>
          <w:p w:rsidR="00A66591" w:rsidRPr="00211DBC" w:rsidRDefault="00A66591" w:rsidP="00A66591">
            <w:pPr>
              <w:ind w:right="1759"/>
              <w:rPr>
                <w:color w:val="000000" w:themeColor="text1"/>
                <w:lang w:val="ru-RU"/>
              </w:rPr>
            </w:pPr>
            <w:r w:rsidRPr="00211DBC">
              <w:rPr>
                <w:color w:val="000000" w:themeColor="text1"/>
                <w:lang w:val="ru-RU"/>
              </w:rPr>
              <w:t xml:space="preserve">532-а  </w:t>
            </w:r>
          </w:p>
          <w:p w:rsidR="00A66591" w:rsidRPr="00211DBC" w:rsidRDefault="00A66591" w:rsidP="00A66591">
            <w:pPr>
              <w:ind w:right="1759"/>
              <w:rPr>
                <w:color w:val="000000" w:themeColor="text1"/>
                <w:lang w:val="ru-RU"/>
              </w:rPr>
            </w:pPr>
            <w:r w:rsidRPr="00211DBC">
              <w:rPr>
                <w:color w:val="000000" w:themeColor="text1"/>
                <w:lang w:val="ru-RU"/>
              </w:rPr>
              <w:t>532-б</w:t>
            </w:r>
          </w:p>
          <w:p w:rsidR="00A66591" w:rsidRPr="00211DBC" w:rsidRDefault="00A66591" w:rsidP="00A66591">
            <w:pPr>
              <w:ind w:right="1759"/>
              <w:rPr>
                <w:color w:val="000000" w:themeColor="text1"/>
                <w:lang w:val="ru-RU"/>
              </w:rPr>
            </w:pPr>
            <w:r w:rsidRPr="00211DBC">
              <w:rPr>
                <w:color w:val="000000" w:themeColor="text1"/>
                <w:lang w:val="ru-RU"/>
              </w:rPr>
              <w:t>532-в</w:t>
            </w:r>
          </w:p>
          <w:p w:rsidR="00A66591" w:rsidRPr="00211DBC" w:rsidRDefault="00E428B5" w:rsidP="00A66591">
            <w:pPr>
              <w:ind w:right="1759"/>
              <w:rPr>
                <w:color w:val="000000" w:themeColor="text1"/>
                <w:lang w:val="ru-RU"/>
              </w:rPr>
            </w:pPr>
            <w:r>
              <w:rPr>
                <w:color w:val="000000" w:themeColor="text1"/>
                <w:lang w:val="ru-RU"/>
              </w:rPr>
              <w:t xml:space="preserve">532-г  </w:t>
            </w:r>
            <w:r w:rsidR="00A66591" w:rsidRPr="00211DBC">
              <w:rPr>
                <w:color w:val="000000" w:themeColor="text1"/>
                <w:lang w:val="ru-RU"/>
              </w:rPr>
              <w:t xml:space="preserve">  </w:t>
            </w:r>
          </w:p>
          <w:p w:rsidR="00A66591" w:rsidRPr="00211DBC" w:rsidRDefault="00A66591" w:rsidP="00A66591">
            <w:pPr>
              <w:ind w:right="1759"/>
              <w:rPr>
                <w:color w:val="000000" w:themeColor="text1"/>
                <w:lang w:val="ru-RU"/>
              </w:rPr>
            </w:pPr>
            <w:r w:rsidRPr="00211DBC">
              <w:rPr>
                <w:color w:val="000000" w:themeColor="text1"/>
                <w:lang w:val="ru-RU"/>
              </w:rPr>
              <w:t>533-а</w:t>
            </w:r>
          </w:p>
          <w:p w:rsidR="00A66591" w:rsidRPr="00211DBC" w:rsidRDefault="00A66591" w:rsidP="00A66591">
            <w:pPr>
              <w:ind w:right="1759"/>
              <w:rPr>
                <w:color w:val="000000" w:themeColor="text1"/>
                <w:lang w:val="ru-RU"/>
              </w:rPr>
            </w:pPr>
            <w:r w:rsidRPr="00211DBC">
              <w:rPr>
                <w:color w:val="000000" w:themeColor="text1"/>
                <w:lang w:val="ru-RU"/>
              </w:rPr>
              <w:t xml:space="preserve">534-а  </w:t>
            </w:r>
          </w:p>
          <w:p w:rsidR="00A66591" w:rsidRPr="00211DBC" w:rsidRDefault="00A66591" w:rsidP="00A66591">
            <w:pPr>
              <w:ind w:right="1759"/>
              <w:rPr>
                <w:color w:val="000000" w:themeColor="text1"/>
                <w:lang w:val="ru-RU"/>
              </w:rPr>
            </w:pPr>
            <w:r w:rsidRPr="00211DBC">
              <w:rPr>
                <w:color w:val="000000" w:themeColor="text1"/>
                <w:lang w:val="ru-RU"/>
              </w:rPr>
              <w:t xml:space="preserve">534-б  </w:t>
            </w:r>
          </w:p>
          <w:p w:rsidR="00A66591" w:rsidRPr="00211DBC" w:rsidRDefault="00A66591" w:rsidP="00A66591">
            <w:pPr>
              <w:ind w:right="1759"/>
              <w:rPr>
                <w:color w:val="000000" w:themeColor="text1"/>
                <w:lang w:val="ru-RU"/>
              </w:rPr>
            </w:pPr>
            <w:r w:rsidRPr="00211DBC">
              <w:rPr>
                <w:color w:val="000000" w:themeColor="text1"/>
                <w:lang w:val="ru-RU"/>
              </w:rPr>
              <w:t xml:space="preserve">535-а  </w:t>
            </w:r>
          </w:p>
          <w:p w:rsidR="00A66591" w:rsidRPr="00211DBC" w:rsidRDefault="00A66591" w:rsidP="00A66591">
            <w:pPr>
              <w:ind w:right="1759"/>
              <w:rPr>
                <w:color w:val="000000" w:themeColor="text1"/>
                <w:lang w:val="ru-RU"/>
              </w:rPr>
            </w:pPr>
            <w:r w:rsidRPr="00211DBC">
              <w:rPr>
                <w:color w:val="000000" w:themeColor="text1"/>
                <w:lang w:val="ru-RU"/>
              </w:rPr>
              <w:t xml:space="preserve">535-б  </w:t>
            </w:r>
          </w:p>
          <w:p w:rsidR="00A66591" w:rsidRPr="00211DBC" w:rsidRDefault="006D2D79" w:rsidP="00A66591">
            <w:pPr>
              <w:ind w:right="1759"/>
              <w:rPr>
                <w:color w:val="000000" w:themeColor="text1"/>
                <w:lang w:val="ru-RU"/>
              </w:rPr>
            </w:pPr>
            <w:r>
              <w:rPr>
                <w:color w:val="000000" w:themeColor="text1"/>
                <w:lang w:val="ru-RU"/>
              </w:rPr>
              <w:t xml:space="preserve">535-в </w:t>
            </w:r>
            <w:r w:rsidR="00A66591" w:rsidRPr="00211DBC">
              <w:rPr>
                <w:color w:val="000000" w:themeColor="text1"/>
                <w:lang w:val="ru-RU"/>
              </w:rPr>
              <w:t xml:space="preserve">  </w:t>
            </w:r>
          </w:p>
          <w:p w:rsidR="00A66591" w:rsidRPr="00211DBC" w:rsidRDefault="00A66591" w:rsidP="00A66591">
            <w:pPr>
              <w:ind w:right="1759"/>
              <w:rPr>
                <w:color w:val="000000" w:themeColor="text1"/>
                <w:lang w:val="ru-RU"/>
              </w:rPr>
            </w:pPr>
            <w:r w:rsidRPr="00211DBC">
              <w:rPr>
                <w:color w:val="000000" w:themeColor="text1"/>
                <w:lang w:val="ru-RU"/>
              </w:rPr>
              <w:t xml:space="preserve">536-а  </w:t>
            </w:r>
          </w:p>
          <w:p w:rsidR="00A66591" w:rsidRPr="00211DBC" w:rsidRDefault="00A66591" w:rsidP="00A66591">
            <w:pPr>
              <w:ind w:right="1759"/>
              <w:rPr>
                <w:color w:val="000000" w:themeColor="text1"/>
                <w:lang w:val="ru-RU"/>
              </w:rPr>
            </w:pPr>
            <w:r w:rsidRPr="00211DBC">
              <w:rPr>
                <w:color w:val="000000" w:themeColor="text1"/>
                <w:lang w:val="ru-RU"/>
              </w:rPr>
              <w:t xml:space="preserve">536-в  </w:t>
            </w:r>
          </w:p>
          <w:p w:rsidR="00A66591" w:rsidRPr="00211DBC" w:rsidRDefault="00A66591" w:rsidP="00A66591">
            <w:pPr>
              <w:ind w:right="1759"/>
              <w:rPr>
                <w:color w:val="000000" w:themeColor="text1"/>
                <w:lang w:val="ru-RU"/>
              </w:rPr>
            </w:pPr>
            <w:r w:rsidRPr="00211DBC">
              <w:rPr>
                <w:color w:val="000000" w:themeColor="text1"/>
                <w:lang w:val="ru-RU"/>
              </w:rPr>
              <w:t xml:space="preserve">537-а  </w:t>
            </w:r>
          </w:p>
          <w:p w:rsidR="00A66591" w:rsidRPr="00211DBC" w:rsidRDefault="00A66591" w:rsidP="00A66591">
            <w:pPr>
              <w:ind w:right="1759"/>
              <w:rPr>
                <w:color w:val="000000" w:themeColor="text1"/>
                <w:lang w:val="ru-RU"/>
              </w:rPr>
            </w:pPr>
            <w:r w:rsidRPr="00211DBC">
              <w:rPr>
                <w:color w:val="000000" w:themeColor="text1"/>
                <w:lang w:val="ru-RU"/>
              </w:rPr>
              <w:t xml:space="preserve">538-а  </w:t>
            </w:r>
          </w:p>
          <w:p w:rsidR="00A66591" w:rsidRPr="00211DBC" w:rsidRDefault="00A66591" w:rsidP="00A66591">
            <w:pPr>
              <w:ind w:right="1759"/>
              <w:rPr>
                <w:color w:val="000000" w:themeColor="text1"/>
                <w:lang w:val="ru-RU"/>
              </w:rPr>
            </w:pPr>
            <w:r w:rsidRPr="00211DBC">
              <w:rPr>
                <w:color w:val="000000" w:themeColor="text1"/>
                <w:lang w:val="ru-RU"/>
              </w:rPr>
              <w:t xml:space="preserve">539-а  </w:t>
            </w:r>
          </w:p>
          <w:p w:rsidR="00A66591" w:rsidRPr="00211DBC" w:rsidRDefault="00A66591" w:rsidP="00A66591">
            <w:pPr>
              <w:ind w:right="1759"/>
              <w:rPr>
                <w:color w:val="000000" w:themeColor="text1"/>
                <w:lang w:val="ru-RU"/>
              </w:rPr>
            </w:pPr>
            <w:r w:rsidRPr="00211DBC">
              <w:rPr>
                <w:color w:val="000000" w:themeColor="text1"/>
                <w:lang w:val="ru-RU"/>
              </w:rPr>
              <w:lastRenderedPageBreak/>
              <w:t xml:space="preserve">540-а  </w:t>
            </w:r>
          </w:p>
          <w:p w:rsidR="00A66591" w:rsidRPr="00211DBC" w:rsidRDefault="00A66591" w:rsidP="00A66591">
            <w:pPr>
              <w:ind w:right="1759"/>
              <w:rPr>
                <w:color w:val="000000" w:themeColor="text1"/>
                <w:lang w:val="ru-RU"/>
              </w:rPr>
            </w:pPr>
            <w:r w:rsidRPr="00211DBC">
              <w:rPr>
                <w:color w:val="000000" w:themeColor="text1"/>
                <w:lang w:val="ru-RU"/>
              </w:rPr>
              <w:t xml:space="preserve">541-а  </w:t>
            </w:r>
          </w:p>
          <w:p w:rsidR="00A66591" w:rsidRPr="00211DBC" w:rsidRDefault="00A66591" w:rsidP="00A66591">
            <w:pPr>
              <w:ind w:right="1759"/>
              <w:rPr>
                <w:color w:val="000000" w:themeColor="text1"/>
                <w:lang w:val="ru-RU"/>
              </w:rPr>
            </w:pPr>
            <w:r w:rsidRPr="00211DBC">
              <w:rPr>
                <w:color w:val="000000" w:themeColor="text1"/>
                <w:lang w:val="ru-RU"/>
              </w:rPr>
              <w:t xml:space="preserve">542-а  </w:t>
            </w:r>
          </w:p>
          <w:p w:rsidR="00A66591" w:rsidRPr="00211DBC" w:rsidRDefault="00A66591" w:rsidP="00A66591">
            <w:pPr>
              <w:ind w:right="1759"/>
              <w:rPr>
                <w:color w:val="000000" w:themeColor="text1"/>
                <w:lang w:val="ru-RU"/>
              </w:rPr>
            </w:pPr>
            <w:r w:rsidRPr="00211DBC">
              <w:rPr>
                <w:color w:val="000000" w:themeColor="text1"/>
                <w:lang w:val="ru-RU"/>
              </w:rPr>
              <w:t xml:space="preserve">543-а  </w:t>
            </w:r>
          </w:p>
          <w:p w:rsidR="00A66591" w:rsidRPr="00211DBC" w:rsidRDefault="00A66591" w:rsidP="00A66591">
            <w:pPr>
              <w:ind w:right="1759"/>
              <w:rPr>
                <w:color w:val="000000" w:themeColor="text1"/>
                <w:lang w:val="ru-RU"/>
              </w:rPr>
            </w:pPr>
            <w:r w:rsidRPr="00211DBC">
              <w:rPr>
                <w:color w:val="000000" w:themeColor="text1"/>
                <w:lang w:val="ru-RU"/>
              </w:rPr>
              <w:t xml:space="preserve">544-а  </w:t>
            </w:r>
          </w:p>
          <w:p w:rsidR="00A66591" w:rsidRPr="00211DBC" w:rsidRDefault="00A66591" w:rsidP="00A66591">
            <w:pPr>
              <w:ind w:right="1759"/>
              <w:rPr>
                <w:color w:val="000000" w:themeColor="text1"/>
                <w:lang w:val="ru-RU"/>
              </w:rPr>
            </w:pPr>
            <w:r w:rsidRPr="00211DBC">
              <w:rPr>
                <w:color w:val="000000" w:themeColor="text1"/>
                <w:lang w:val="ru-RU"/>
              </w:rPr>
              <w:t xml:space="preserve">545-а </w:t>
            </w:r>
          </w:p>
          <w:p w:rsidR="00A66591" w:rsidRPr="00211DBC" w:rsidRDefault="00A66591" w:rsidP="00A66591">
            <w:pPr>
              <w:ind w:right="1759"/>
              <w:rPr>
                <w:color w:val="000000" w:themeColor="text1"/>
                <w:lang w:val="ru-RU"/>
              </w:rPr>
            </w:pPr>
            <w:r w:rsidRPr="00211DBC">
              <w:rPr>
                <w:color w:val="000000" w:themeColor="text1"/>
                <w:lang w:val="ru-RU"/>
              </w:rPr>
              <w:t xml:space="preserve">546-а  </w:t>
            </w:r>
          </w:p>
          <w:p w:rsidR="00A66591" w:rsidRPr="00211DBC" w:rsidRDefault="00A66591" w:rsidP="00A66591">
            <w:pPr>
              <w:ind w:right="1759"/>
              <w:rPr>
                <w:color w:val="000000" w:themeColor="text1"/>
                <w:lang w:val="ru-RU"/>
              </w:rPr>
            </w:pPr>
            <w:r w:rsidRPr="00211DBC">
              <w:rPr>
                <w:color w:val="000000" w:themeColor="text1"/>
                <w:lang w:val="ru-RU"/>
              </w:rPr>
              <w:t xml:space="preserve">547-а  </w:t>
            </w:r>
          </w:p>
          <w:p w:rsidR="00A66591" w:rsidRPr="00211DBC" w:rsidRDefault="0092304F" w:rsidP="00A66591">
            <w:pPr>
              <w:ind w:right="1759"/>
              <w:rPr>
                <w:color w:val="000000" w:themeColor="text1"/>
                <w:lang w:val="ru-RU"/>
              </w:rPr>
            </w:pPr>
            <w:r>
              <w:rPr>
                <w:color w:val="000000" w:themeColor="text1"/>
                <w:lang w:val="ru-RU"/>
              </w:rPr>
              <w:t xml:space="preserve">548-а  </w:t>
            </w:r>
          </w:p>
          <w:p w:rsidR="00A66591" w:rsidRPr="00211DBC" w:rsidRDefault="00A66591" w:rsidP="00A66591">
            <w:pPr>
              <w:ind w:right="1759"/>
              <w:rPr>
                <w:color w:val="000000" w:themeColor="text1"/>
                <w:lang w:val="ru-RU"/>
              </w:rPr>
            </w:pPr>
            <w:r w:rsidRPr="00211DBC">
              <w:rPr>
                <w:color w:val="000000" w:themeColor="text1"/>
                <w:lang w:val="ru-RU"/>
              </w:rPr>
              <w:t xml:space="preserve">549-а  </w:t>
            </w:r>
          </w:p>
          <w:p w:rsidR="00A66591" w:rsidRPr="00211DBC" w:rsidRDefault="00A66591" w:rsidP="00A66591">
            <w:pPr>
              <w:ind w:right="1759"/>
              <w:rPr>
                <w:color w:val="000000" w:themeColor="text1"/>
                <w:lang w:val="ru-RU"/>
              </w:rPr>
            </w:pPr>
            <w:r w:rsidRPr="00211DBC">
              <w:rPr>
                <w:color w:val="000000" w:themeColor="text1"/>
                <w:lang w:val="ru-RU"/>
              </w:rPr>
              <w:t xml:space="preserve">550-а  </w:t>
            </w:r>
          </w:p>
          <w:p w:rsidR="00A66591" w:rsidRPr="00211DBC" w:rsidRDefault="00A66591" w:rsidP="00A66591">
            <w:pPr>
              <w:ind w:right="1759"/>
              <w:rPr>
                <w:color w:val="000000" w:themeColor="text1"/>
                <w:lang w:val="ru-RU"/>
              </w:rPr>
            </w:pPr>
            <w:r w:rsidRPr="00211DBC">
              <w:rPr>
                <w:color w:val="000000" w:themeColor="text1"/>
                <w:lang w:val="ru-RU"/>
              </w:rPr>
              <w:t xml:space="preserve">551-а  </w:t>
            </w:r>
          </w:p>
          <w:p w:rsidR="00A66591" w:rsidRPr="00211DBC" w:rsidRDefault="00A66591" w:rsidP="00A66591">
            <w:pPr>
              <w:ind w:right="1759"/>
              <w:rPr>
                <w:color w:val="000000" w:themeColor="text1"/>
                <w:lang w:val="ru-RU"/>
              </w:rPr>
            </w:pPr>
            <w:r w:rsidRPr="00211DBC">
              <w:rPr>
                <w:color w:val="000000" w:themeColor="text1"/>
                <w:lang w:val="ru-RU"/>
              </w:rPr>
              <w:t xml:space="preserve">551-б  </w:t>
            </w:r>
          </w:p>
          <w:p w:rsidR="00A66591" w:rsidRPr="00211DBC" w:rsidRDefault="00A66591" w:rsidP="00A66591">
            <w:pPr>
              <w:ind w:right="1759"/>
              <w:rPr>
                <w:color w:val="000000" w:themeColor="text1"/>
                <w:lang w:val="ru-RU"/>
              </w:rPr>
            </w:pPr>
            <w:r w:rsidRPr="00211DBC">
              <w:rPr>
                <w:color w:val="000000" w:themeColor="text1"/>
                <w:lang w:val="ru-RU"/>
              </w:rPr>
              <w:t>551-в</w:t>
            </w:r>
            <w:r w:rsidR="00DB15CC">
              <w:rPr>
                <w:color w:val="000000" w:themeColor="text1"/>
                <w:lang w:val="ru-RU"/>
              </w:rPr>
              <w:t xml:space="preserve">  </w:t>
            </w:r>
            <w:r w:rsidRPr="00211DBC">
              <w:rPr>
                <w:color w:val="000000" w:themeColor="text1"/>
                <w:lang w:val="ru-RU"/>
              </w:rPr>
              <w:t xml:space="preserve"> </w:t>
            </w:r>
          </w:p>
          <w:p w:rsidR="00A66591" w:rsidRPr="00211DBC" w:rsidRDefault="00A66591" w:rsidP="00A66591">
            <w:pPr>
              <w:ind w:right="1759"/>
              <w:rPr>
                <w:color w:val="000000" w:themeColor="text1"/>
                <w:lang w:val="ru-RU"/>
              </w:rPr>
            </w:pPr>
            <w:r w:rsidRPr="00211DBC">
              <w:rPr>
                <w:color w:val="000000" w:themeColor="text1"/>
                <w:lang w:val="ru-RU"/>
              </w:rPr>
              <w:t xml:space="preserve">552-а </w:t>
            </w:r>
          </w:p>
          <w:p w:rsidR="00A66591" w:rsidRPr="00211DBC" w:rsidRDefault="00A66591" w:rsidP="00A66591">
            <w:pPr>
              <w:ind w:right="1759"/>
              <w:rPr>
                <w:color w:val="000000" w:themeColor="text1"/>
                <w:lang w:val="ru-RU"/>
              </w:rPr>
            </w:pPr>
            <w:r w:rsidRPr="00211DBC">
              <w:rPr>
                <w:color w:val="000000" w:themeColor="text1"/>
                <w:lang w:val="ru-RU"/>
              </w:rPr>
              <w:t xml:space="preserve">552-б  </w:t>
            </w:r>
          </w:p>
          <w:p w:rsidR="00A66591" w:rsidRPr="00211DBC" w:rsidRDefault="00A66591" w:rsidP="00A66591">
            <w:pPr>
              <w:ind w:right="1759"/>
              <w:rPr>
                <w:color w:val="000000" w:themeColor="text1"/>
                <w:lang w:val="ru-RU"/>
              </w:rPr>
            </w:pPr>
            <w:r w:rsidRPr="00211DBC">
              <w:rPr>
                <w:color w:val="000000" w:themeColor="text1"/>
                <w:lang w:val="ru-RU"/>
              </w:rPr>
              <w:t xml:space="preserve">553-а  </w:t>
            </w:r>
          </w:p>
          <w:p w:rsidR="00A66591" w:rsidRPr="00211DBC" w:rsidRDefault="00A66591" w:rsidP="00A66591">
            <w:pPr>
              <w:ind w:right="1759"/>
              <w:rPr>
                <w:color w:val="000000" w:themeColor="text1"/>
                <w:lang w:val="ru-RU"/>
              </w:rPr>
            </w:pPr>
            <w:r w:rsidRPr="00211DBC">
              <w:rPr>
                <w:color w:val="000000" w:themeColor="text1"/>
                <w:lang w:val="ru-RU"/>
              </w:rPr>
              <w:t xml:space="preserve">553-б  </w:t>
            </w:r>
          </w:p>
          <w:p w:rsidR="00A66591" w:rsidRPr="00211DBC" w:rsidRDefault="00A66591" w:rsidP="00A66591">
            <w:pPr>
              <w:ind w:right="1759"/>
              <w:rPr>
                <w:color w:val="000000" w:themeColor="text1"/>
                <w:lang w:val="ru-RU"/>
              </w:rPr>
            </w:pPr>
            <w:r w:rsidRPr="00211DBC">
              <w:rPr>
                <w:color w:val="000000" w:themeColor="text1"/>
                <w:lang w:val="ru-RU"/>
              </w:rPr>
              <w:t xml:space="preserve">553-в  </w:t>
            </w:r>
          </w:p>
          <w:p w:rsidR="00A66591" w:rsidRPr="00211DBC" w:rsidRDefault="00DB15CC" w:rsidP="00A66591">
            <w:pPr>
              <w:ind w:right="1759"/>
              <w:rPr>
                <w:color w:val="000000" w:themeColor="text1"/>
                <w:lang w:val="ru-RU"/>
              </w:rPr>
            </w:pPr>
            <w:r>
              <w:rPr>
                <w:color w:val="000000" w:themeColor="text1"/>
                <w:lang w:val="ru-RU"/>
              </w:rPr>
              <w:t xml:space="preserve">553-г  </w:t>
            </w:r>
            <w:r w:rsidR="00A66591" w:rsidRPr="00211DBC">
              <w:rPr>
                <w:color w:val="000000" w:themeColor="text1"/>
                <w:lang w:val="ru-RU"/>
              </w:rPr>
              <w:t xml:space="preserve">  </w:t>
            </w:r>
          </w:p>
          <w:p w:rsidR="00A66591" w:rsidRPr="00211DBC" w:rsidRDefault="00DB15CC" w:rsidP="00A66591">
            <w:pPr>
              <w:ind w:right="1759"/>
              <w:rPr>
                <w:color w:val="000000" w:themeColor="text1"/>
                <w:lang w:val="ru-RU"/>
              </w:rPr>
            </w:pPr>
            <w:r>
              <w:rPr>
                <w:color w:val="000000" w:themeColor="text1"/>
                <w:lang w:val="ru-RU"/>
              </w:rPr>
              <w:t>553-д</w:t>
            </w:r>
            <w:r w:rsidR="00A66591" w:rsidRPr="00211DBC">
              <w:rPr>
                <w:color w:val="000000" w:themeColor="text1"/>
                <w:lang w:val="ru-RU"/>
              </w:rPr>
              <w:t xml:space="preserve">  </w:t>
            </w:r>
          </w:p>
          <w:p w:rsidR="00A66591" w:rsidRPr="00211DBC" w:rsidRDefault="00A66591" w:rsidP="00A66591">
            <w:pPr>
              <w:ind w:right="1759"/>
              <w:rPr>
                <w:color w:val="000000" w:themeColor="text1"/>
                <w:lang w:val="ru-RU"/>
              </w:rPr>
            </w:pPr>
            <w:r w:rsidRPr="00211DBC">
              <w:rPr>
                <w:color w:val="000000" w:themeColor="text1"/>
                <w:lang w:val="ru-RU"/>
              </w:rPr>
              <w:t xml:space="preserve">554-а  </w:t>
            </w:r>
          </w:p>
          <w:p w:rsidR="00A66591" w:rsidRPr="00211DBC" w:rsidRDefault="00A66591" w:rsidP="00A66591">
            <w:pPr>
              <w:ind w:right="1759"/>
              <w:rPr>
                <w:color w:val="000000" w:themeColor="text1"/>
                <w:lang w:val="ru-RU"/>
              </w:rPr>
            </w:pPr>
            <w:r w:rsidRPr="00211DBC">
              <w:rPr>
                <w:color w:val="000000" w:themeColor="text1"/>
                <w:lang w:val="ru-RU"/>
              </w:rPr>
              <w:t xml:space="preserve">554-б  </w:t>
            </w:r>
          </w:p>
          <w:p w:rsidR="00A66591" w:rsidRPr="00211DBC" w:rsidRDefault="000251F5" w:rsidP="00A66591">
            <w:pPr>
              <w:ind w:right="1759"/>
              <w:rPr>
                <w:color w:val="000000" w:themeColor="text1"/>
                <w:lang w:val="ru-RU"/>
              </w:rPr>
            </w:pPr>
            <w:r>
              <w:rPr>
                <w:color w:val="000000" w:themeColor="text1"/>
                <w:lang w:val="ru-RU"/>
              </w:rPr>
              <w:t xml:space="preserve">554-в  </w:t>
            </w:r>
            <w:r w:rsidR="00A66591" w:rsidRPr="00211DBC">
              <w:rPr>
                <w:color w:val="000000" w:themeColor="text1"/>
                <w:lang w:val="ru-RU"/>
              </w:rPr>
              <w:t xml:space="preserve">  </w:t>
            </w:r>
          </w:p>
          <w:p w:rsidR="00A66591" w:rsidRPr="00211DBC" w:rsidRDefault="00A66591" w:rsidP="00A66591">
            <w:pPr>
              <w:ind w:right="1759"/>
              <w:rPr>
                <w:color w:val="000000" w:themeColor="text1"/>
                <w:lang w:val="ru-RU"/>
              </w:rPr>
            </w:pPr>
            <w:r w:rsidRPr="00211DBC">
              <w:rPr>
                <w:color w:val="000000" w:themeColor="text1"/>
                <w:lang w:val="ru-RU"/>
              </w:rPr>
              <w:t xml:space="preserve">555-а  </w:t>
            </w:r>
          </w:p>
          <w:p w:rsidR="00A66591" w:rsidRPr="00211DBC" w:rsidRDefault="00A66591" w:rsidP="00A66591">
            <w:pPr>
              <w:ind w:right="1759"/>
              <w:rPr>
                <w:color w:val="000000" w:themeColor="text1"/>
                <w:lang w:val="ru-RU"/>
              </w:rPr>
            </w:pPr>
            <w:r w:rsidRPr="00211DBC">
              <w:rPr>
                <w:color w:val="000000" w:themeColor="text1"/>
                <w:lang w:val="ru-RU"/>
              </w:rPr>
              <w:t xml:space="preserve">555-б  </w:t>
            </w:r>
          </w:p>
          <w:p w:rsidR="00A66591" w:rsidRPr="00211DBC" w:rsidRDefault="00A66591" w:rsidP="00A66591">
            <w:pPr>
              <w:ind w:right="1759"/>
              <w:rPr>
                <w:color w:val="000000" w:themeColor="text1"/>
                <w:lang w:val="ru-RU"/>
              </w:rPr>
            </w:pPr>
            <w:r w:rsidRPr="00211DBC">
              <w:rPr>
                <w:color w:val="000000" w:themeColor="text1"/>
                <w:lang w:val="ru-RU"/>
              </w:rPr>
              <w:t xml:space="preserve">556-а </w:t>
            </w:r>
          </w:p>
          <w:p w:rsidR="00A66591" w:rsidRPr="00211DBC" w:rsidRDefault="00A66591" w:rsidP="00A66591">
            <w:pPr>
              <w:ind w:right="1759"/>
              <w:rPr>
                <w:color w:val="000000" w:themeColor="text1"/>
                <w:lang w:val="ru-RU"/>
              </w:rPr>
            </w:pPr>
            <w:r w:rsidRPr="00211DBC">
              <w:rPr>
                <w:color w:val="000000" w:themeColor="text1"/>
                <w:lang w:val="ru-RU"/>
              </w:rPr>
              <w:t xml:space="preserve">556-б  </w:t>
            </w:r>
          </w:p>
          <w:p w:rsidR="00A66591" w:rsidRPr="00211DBC" w:rsidRDefault="00A66591" w:rsidP="00A66591">
            <w:pPr>
              <w:ind w:right="1759"/>
              <w:rPr>
                <w:color w:val="000000" w:themeColor="text1"/>
                <w:lang w:val="ru-RU"/>
              </w:rPr>
            </w:pPr>
            <w:r w:rsidRPr="00211DBC">
              <w:rPr>
                <w:color w:val="000000" w:themeColor="text1"/>
                <w:lang w:val="ru-RU"/>
              </w:rPr>
              <w:t xml:space="preserve">557-а </w:t>
            </w:r>
          </w:p>
          <w:p w:rsidR="00A66591" w:rsidRPr="00211DBC" w:rsidRDefault="00A66591" w:rsidP="00A66591">
            <w:pPr>
              <w:ind w:right="1759"/>
              <w:rPr>
                <w:color w:val="000000" w:themeColor="text1"/>
                <w:lang w:val="ru-RU"/>
              </w:rPr>
            </w:pPr>
            <w:r w:rsidRPr="00211DBC">
              <w:rPr>
                <w:color w:val="000000" w:themeColor="text1"/>
                <w:lang w:val="ru-RU"/>
              </w:rPr>
              <w:t xml:space="preserve">557-б  </w:t>
            </w:r>
          </w:p>
          <w:p w:rsidR="00A66591" w:rsidRPr="00211DBC" w:rsidRDefault="00A66591" w:rsidP="00A66591">
            <w:pPr>
              <w:ind w:right="1759"/>
              <w:rPr>
                <w:color w:val="000000" w:themeColor="text1"/>
                <w:lang w:val="ru-RU"/>
              </w:rPr>
            </w:pPr>
            <w:r w:rsidRPr="00211DBC">
              <w:rPr>
                <w:color w:val="000000" w:themeColor="text1"/>
                <w:lang w:val="ru-RU"/>
              </w:rPr>
              <w:t xml:space="preserve">557-г  </w:t>
            </w:r>
          </w:p>
          <w:p w:rsidR="00A66591" w:rsidRPr="00211DBC" w:rsidRDefault="00A66591" w:rsidP="00A66591">
            <w:pPr>
              <w:ind w:right="1759"/>
              <w:rPr>
                <w:color w:val="000000" w:themeColor="text1"/>
                <w:lang w:val="ru-RU"/>
              </w:rPr>
            </w:pPr>
            <w:r w:rsidRPr="00211DBC">
              <w:rPr>
                <w:color w:val="000000" w:themeColor="text1"/>
                <w:lang w:val="ru-RU"/>
              </w:rPr>
              <w:t xml:space="preserve">558-б </w:t>
            </w:r>
          </w:p>
          <w:p w:rsidR="00A66591" w:rsidRPr="00211DBC" w:rsidRDefault="00A66591" w:rsidP="00A66591">
            <w:pPr>
              <w:ind w:right="1759"/>
              <w:rPr>
                <w:color w:val="000000" w:themeColor="text1"/>
                <w:lang w:val="ru-RU"/>
              </w:rPr>
            </w:pPr>
            <w:r w:rsidRPr="00211DBC">
              <w:rPr>
                <w:color w:val="000000" w:themeColor="text1"/>
                <w:lang w:val="ru-RU"/>
              </w:rPr>
              <w:t xml:space="preserve">559-а </w:t>
            </w:r>
          </w:p>
          <w:p w:rsidR="00A66591" w:rsidRPr="00211DBC" w:rsidRDefault="00A66591" w:rsidP="00A66591">
            <w:pPr>
              <w:ind w:right="1759"/>
              <w:rPr>
                <w:color w:val="000000" w:themeColor="text1"/>
                <w:lang w:val="ru-RU"/>
              </w:rPr>
            </w:pPr>
            <w:r w:rsidRPr="00211DBC">
              <w:rPr>
                <w:color w:val="000000" w:themeColor="text1"/>
                <w:lang w:val="ru-RU"/>
              </w:rPr>
              <w:t xml:space="preserve">560-а  </w:t>
            </w:r>
          </w:p>
          <w:p w:rsidR="00A66591" w:rsidRPr="00211DBC" w:rsidRDefault="00A66591" w:rsidP="00A66591">
            <w:pPr>
              <w:ind w:right="1759"/>
              <w:rPr>
                <w:color w:val="000000" w:themeColor="text1"/>
                <w:lang w:val="ru-RU"/>
              </w:rPr>
            </w:pPr>
            <w:r w:rsidRPr="00211DBC">
              <w:rPr>
                <w:color w:val="000000" w:themeColor="text1"/>
                <w:lang w:val="ru-RU"/>
              </w:rPr>
              <w:t xml:space="preserve">561-а  </w:t>
            </w:r>
          </w:p>
          <w:p w:rsidR="00A66591" w:rsidRPr="00211DBC" w:rsidRDefault="00A66591" w:rsidP="00A66591">
            <w:pPr>
              <w:ind w:right="1759"/>
              <w:rPr>
                <w:color w:val="000000" w:themeColor="text1"/>
                <w:lang w:val="ru-RU"/>
              </w:rPr>
            </w:pPr>
            <w:r w:rsidRPr="00211DBC">
              <w:rPr>
                <w:color w:val="000000" w:themeColor="text1"/>
                <w:lang w:val="ru-RU"/>
              </w:rPr>
              <w:t xml:space="preserve">561-б  </w:t>
            </w:r>
          </w:p>
          <w:p w:rsidR="00A66591" w:rsidRPr="00211DBC" w:rsidRDefault="00A66591" w:rsidP="00A66591">
            <w:pPr>
              <w:ind w:right="1759"/>
              <w:rPr>
                <w:color w:val="000000" w:themeColor="text1"/>
                <w:lang w:val="ru-RU"/>
              </w:rPr>
            </w:pPr>
            <w:r w:rsidRPr="00211DBC">
              <w:rPr>
                <w:color w:val="000000" w:themeColor="text1"/>
                <w:lang w:val="ru-RU"/>
              </w:rPr>
              <w:t xml:space="preserve">562-а  </w:t>
            </w:r>
          </w:p>
          <w:p w:rsidR="00A66591" w:rsidRPr="00211DBC" w:rsidRDefault="00A66591" w:rsidP="00A66591">
            <w:pPr>
              <w:ind w:right="1759"/>
              <w:rPr>
                <w:color w:val="000000" w:themeColor="text1"/>
                <w:lang w:val="ru-RU"/>
              </w:rPr>
            </w:pPr>
            <w:r w:rsidRPr="00211DBC">
              <w:rPr>
                <w:color w:val="000000" w:themeColor="text1"/>
                <w:lang w:val="ru-RU"/>
              </w:rPr>
              <w:t xml:space="preserve">562-б  </w:t>
            </w:r>
          </w:p>
          <w:p w:rsidR="00A66591" w:rsidRPr="00211DBC" w:rsidRDefault="00A66591" w:rsidP="00A66591">
            <w:pPr>
              <w:ind w:right="1759"/>
              <w:rPr>
                <w:color w:val="000000" w:themeColor="text1"/>
                <w:lang w:val="ru-RU"/>
              </w:rPr>
            </w:pPr>
            <w:r w:rsidRPr="00211DBC">
              <w:rPr>
                <w:color w:val="000000" w:themeColor="text1"/>
                <w:lang w:val="ru-RU"/>
              </w:rPr>
              <w:t xml:space="preserve">563-а  </w:t>
            </w:r>
          </w:p>
          <w:p w:rsidR="00A66591" w:rsidRPr="00211DBC" w:rsidRDefault="00A66591" w:rsidP="00A66591">
            <w:pPr>
              <w:ind w:right="1759"/>
              <w:rPr>
                <w:color w:val="000000" w:themeColor="text1"/>
                <w:lang w:val="ru-RU"/>
              </w:rPr>
            </w:pPr>
            <w:r w:rsidRPr="00211DBC">
              <w:rPr>
                <w:color w:val="000000" w:themeColor="text1"/>
                <w:lang w:val="ru-RU"/>
              </w:rPr>
              <w:t xml:space="preserve">563-б  </w:t>
            </w:r>
          </w:p>
          <w:p w:rsidR="00A66591" w:rsidRPr="00211DBC" w:rsidRDefault="00A66591" w:rsidP="00A66591">
            <w:pPr>
              <w:ind w:right="1759"/>
              <w:rPr>
                <w:color w:val="000000" w:themeColor="text1"/>
                <w:lang w:val="ru-RU"/>
              </w:rPr>
            </w:pPr>
            <w:r w:rsidRPr="00211DBC">
              <w:rPr>
                <w:color w:val="000000" w:themeColor="text1"/>
                <w:lang w:val="ru-RU"/>
              </w:rPr>
              <w:t xml:space="preserve">563-в  </w:t>
            </w:r>
          </w:p>
          <w:p w:rsidR="00A66591" w:rsidRPr="00211DBC" w:rsidRDefault="00A66591" w:rsidP="00A66591">
            <w:pPr>
              <w:ind w:right="1759"/>
              <w:rPr>
                <w:color w:val="000000" w:themeColor="text1"/>
                <w:lang w:val="ru-RU"/>
              </w:rPr>
            </w:pPr>
            <w:r w:rsidRPr="00211DBC">
              <w:rPr>
                <w:color w:val="000000" w:themeColor="text1"/>
                <w:lang w:val="ru-RU"/>
              </w:rPr>
              <w:t xml:space="preserve">563-г  </w:t>
            </w:r>
          </w:p>
          <w:p w:rsidR="00A66591" w:rsidRPr="00211DBC" w:rsidRDefault="00A66591" w:rsidP="00A66591">
            <w:pPr>
              <w:ind w:right="1759"/>
              <w:rPr>
                <w:color w:val="000000" w:themeColor="text1"/>
                <w:lang w:val="ru-RU"/>
              </w:rPr>
            </w:pPr>
            <w:r w:rsidRPr="00211DBC">
              <w:rPr>
                <w:color w:val="000000" w:themeColor="text1"/>
                <w:lang w:val="ru-RU"/>
              </w:rPr>
              <w:t xml:space="preserve">563-д  </w:t>
            </w:r>
          </w:p>
          <w:p w:rsidR="00A66591" w:rsidRPr="00211DBC" w:rsidRDefault="00A66591" w:rsidP="00A66591">
            <w:pPr>
              <w:ind w:right="1759"/>
              <w:rPr>
                <w:color w:val="000000" w:themeColor="text1"/>
                <w:lang w:val="ru-RU"/>
              </w:rPr>
            </w:pPr>
            <w:r w:rsidRPr="00211DBC">
              <w:rPr>
                <w:color w:val="000000" w:themeColor="text1"/>
                <w:lang w:val="ru-RU"/>
              </w:rPr>
              <w:t xml:space="preserve">564-а  </w:t>
            </w:r>
          </w:p>
          <w:p w:rsidR="00A66591" w:rsidRPr="00211DBC" w:rsidRDefault="00A66591" w:rsidP="00A66591">
            <w:pPr>
              <w:ind w:right="1759"/>
              <w:rPr>
                <w:color w:val="000000" w:themeColor="text1"/>
                <w:lang w:val="ru-RU"/>
              </w:rPr>
            </w:pPr>
            <w:r w:rsidRPr="00211DBC">
              <w:rPr>
                <w:color w:val="000000" w:themeColor="text1"/>
                <w:lang w:val="ru-RU"/>
              </w:rPr>
              <w:t xml:space="preserve">564-б  </w:t>
            </w:r>
          </w:p>
          <w:p w:rsidR="00A66591" w:rsidRPr="00211DBC" w:rsidRDefault="00A66591" w:rsidP="00A66591">
            <w:pPr>
              <w:ind w:right="1759"/>
              <w:rPr>
                <w:color w:val="000000" w:themeColor="text1"/>
                <w:lang w:val="ru-RU"/>
              </w:rPr>
            </w:pPr>
            <w:r w:rsidRPr="00211DBC">
              <w:rPr>
                <w:color w:val="000000" w:themeColor="text1"/>
                <w:lang w:val="ru-RU"/>
              </w:rPr>
              <w:t xml:space="preserve">564-в  </w:t>
            </w:r>
          </w:p>
          <w:p w:rsidR="00A66591" w:rsidRPr="00211DBC" w:rsidRDefault="00A66591" w:rsidP="00A66591">
            <w:pPr>
              <w:ind w:right="1759"/>
              <w:rPr>
                <w:color w:val="000000" w:themeColor="text1"/>
                <w:lang w:val="ru-RU"/>
              </w:rPr>
            </w:pPr>
            <w:r w:rsidRPr="00211DBC">
              <w:rPr>
                <w:color w:val="000000" w:themeColor="text1"/>
                <w:lang w:val="ru-RU"/>
              </w:rPr>
              <w:t xml:space="preserve">564-г  </w:t>
            </w:r>
          </w:p>
          <w:p w:rsidR="00A66591" w:rsidRPr="00211DBC" w:rsidRDefault="00002D01" w:rsidP="00A66591">
            <w:pPr>
              <w:ind w:right="1759"/>
              <w:rPr>
                <w:color w:val="000000" w:themeColor="text1"/>
                <w:lang w:val="ru-RU"/>
              </w:rPr>
            </w:pPr>
            <w:r>
              <w:rPr>
                <w:color w:val="000000" w:themeColor="text1"/>
                <w:lang w:val="ru-RU"/>
              </w:rPr>
              <w:t>565-</w:t>
            </w:r>
            <w:r w:rsidR="00A66591" w:rsidRPr="00211DBC">
              <w:rPr>
                <w:color w:val="000000" w:themeColor="text1"/>
                <w:lang w:val="ru-RU"/>
              </w:rPr>
              <w:t xml:space="preserve">а  </w:t>
            </w:r>
          </w:p>
          <w:p w:rsidR="00A66591" w:rsidRPr="00211DBC" w:rsidRDefault="00A66591" w:rsidP="00A66591">
            <w:pPr>
              <w:ind w:right="1759"/>
              <w:rPr>
                <w:color w:val="000000" w:themeColor="text1"/>
                <w:lang w:val="ru-RU"/>
              </w:rPr>
            </w:pPr>
            <w:r w:rsidRPr="00211DBC">
              <w:rPr>
                <w:color w:val="000000" w:themeColor="text1"/>
                <w:lang w:val="ru-RU"/>
              </w:rPr>
              <w:t xml:space="preserve">565-б  </w:t>
            </w:r>
          </w:p>
          <w:p w:rsidR="00A66591" w:rsidRPr="00211DBC" w:rsidRDefault="00A66591" w:rsidP="00A66591">
            <w:pPr>
              <w:ind w:right="1759"/>
              <w:rPr>
                <w:color w:val="000000" w:themeColor="text1"/>
                <w:lang w:val="ru-RU"/>
              </w:rPr>
            </w:pPr>
            <w:r w:rsidRPr="00211DBC">
              <w:rPr>
                <w:color w:val="000000" w:themeColor="text1"/>
                <w:lang w:val="ru-RU"/>
              </w:rPr>
              <w:t xml:space="preserve">566 а  </w:t>
            </w:r>
          </w:p>
          <w:p w:rsidR="00A66591" w:rsidRPr="00211DBC" w:rsidRDefault="00A66591" w:rsidP="00A66591">
            <w:pPr>
              <w:ind w:right="1759"/>
              <w:rPr>
                <w:color w:val="000000" w:themeColor="text1"/>
                <w:lang w:val="ru-RU"/>
              </w:rPr>
            </w:pPr>
            <w:r w:rsidRPr="00211DBC">
              <w:rPr>
                <w:color w:val="000000" w:themeColor="text1"/>
                <w:lang w:val="ru-RU"/>
              </w:rPr>
              <w:lastRenderedPageBreak/>
              <w:t xml:space="preserve">566-б  </w:t>
            </w:r>
          </w:p>
          <w:p w:rsidR="00A66591" w:rsidRPr="00211DBC" w:rsidRDefault="00002D01" w:rsidP="00A66591">
            <w:pPr>
              <w:ind w:right="1759"/>
              <w:rPr>
                <w:color w:val="000000" w:themeColor="text1"/>
                <w:lang w:val="ru-RU"/>
              </w:rPr>
            </w:pPr>
            <w:r>
              <w:rPr>
                <w:color w:val="000000" w:themeColor="text1"/>
                <w:lang w:val="ru-RU"/>
              </w:rPr>
              <w:t xml:space="preserve">566-в  </w:t>
            </w:r>
            <w:r w:rsidR="00A66591" w:rsidRPr="00211DBC">
              <w:rPr>
                <w:color w:val="000000" w:themeColor="text1"/>
                <w:lang w:val="ru-RU"/>
              </w:rPr>
              <w:t xml:space="preserve">  </w:t>
            </w:r>
          </w:p>
          <w:p w:rsidR="00A66591" w:rsidRPr="00211DBC" w:rsidRDefault="00A66591" w:rsidP="00A66591">
            <w:pPr>
              <w:ind w:right="1759"/>
              <w:rPr>
                <w:color w:val="000000" w:themeColor="text1"/>
                <w:lang w:val="ru-RU"/>
              </w:rPr>
            </w:pPr>
            <w:r w:rsidRPr="00211DBC">
              <w:rPr>
                <w:color w:val="000000" w:themeColor="text1"/>
                <w:lang w:val="ru-RU"/>
              </w:rPr>
              <w:t xml:space="preserve">567-а  </w:t>
            </w:r>
          </w:p>
          <w:p w:rsidR="00A66591" w:rsidRPr="00211DBC" w:rsidRDefault="00A66591" w:rsidP="00A66591">
            <w:pPr>
              <w:ind w:right="1759"/>
              <w:rPr>
                <w:color w:val="000000" w:themeColor="text1"/>
                <w:lang w:val="ru-RU"/>
              </w:rPr>
            </w:pPr>
            <w:r w:rsidRPr="00211DBC">
              <w:rPr>
                <w:color w:val="000000" w:themeColor="text1"/>
                <w:lang w:val="ru-RU"/>
              </w:rPr>
              <w:t xml:space="preserve">567-б  </w:t>
            </w:r>
          </w:p>
          <w:p w:rsidR="00A66591" w:rsidRPr="00211DBC" w:rsidRDefault="00A66591" w:rsidP="00A66591">
            <w:pPr>
              <w:ind w:right="1759"/>
              <w:rPr>
                <w:color w:val="000000" w:themeColor="text1"/>
                <w:lang w:val="ru-RU"/>
              </w:rPr>
            </w:pPr>
            <w:r w:rsidRPr="00211DBC">
              <w:rPr>
                <w:color w:val="000000" w:themeColor="text1"/>
                <w:lang w:val="ru-RU"/>
              </w:rPr>
              <w:t xml:space="preserve">569-а  </w:t>
            </w:r>
          </w:p>
          <w:p w:rsidR="00A66591" w:rsidRPr="00211DBC" w:rsidRDefault="00A66591" w:rsidP="00A66591">
            <w:pPr>
              <w:ind w:right="1759"/>
              <w:rPr>
                <w:color w:val="000000" w:themeColor="text1"/>
                <w:lang w:val="ru-RU"/>
              </w:rPr>
            </w:pPr>
            <w:r w:rsidRPr="00211DBC">
              <w:rPr>
                <w:color w:val="000000" w:themeColor="text1"/>
                <w:lang w:val="ru-RU"/>
              </w:rPr>
              <w:t xml:space="preserve">569-б  </w:t>
            </w:r>
          </w:p>
          <w:p w:rsidR="00A66591" w:rsidRPr="00211DBC" w:rsidRDefault="00A66591" w:rsidP="00A66591">
            <w:pPr>
              <w:ind w:right="1759"/>
              <w:rPr>
                <w:color w:val="000000" w:themeColor="text1"/>
                <w:lang w:val="ru-RU"/>
              </w:rPr>
            </w:pPr>
            <w:r w:rsidRPr="00211DBC">
              <w:rPr>
                <w:color w:val="000000" w:themeColor="text1"/>
                <w:lang w:val="ru-RU"/>
              </w:rPr>
              <w:t xml:space="preserve">569-в  </w:t>
            </w:r>
          </w:p>
          <w:p w:rsidR="00A66591" w:rsidRPr="00211DBC" w:rsidRDefault="00A66591" w:rsidP="00A66591">
            <w:pPr>
              <w:ind w:right="1759"/>
              <w:rPr>
                <w:color w:val="000000" w:themeColor="text1"/>
                <w:lang w:val="ru-RU"/>
              </w:rPr>
            </w:pPr>
            <w:r w:rsidRPr="00211DBC">
              <w:rPr>
                <w:color w:val="000000" w:themeColor="text1"/>
                <w:lang w:val="ru-RU"/>
              </w:rPr>
              <w:t xml:space="preserve">570-а  </w:t>
            </w:r>
          </w:p>
          <w:p w:rsidR="00A66591" w:rsidRPr="00211DBC" w:rsidRDefault="00A66591" w:rsidP="00A66591">
            <w:pPr>
              <w:ind w:right="1759"/>
              <w:rPr>
                <w:color w:val="000000" w:themeColor="text1"/>
                <w:lang w:val="ru-RU"/>
              </w:rPr>
            </w:pPr>
            <w:r w:rsidRPr="00211DBC">
              <w:rPr>
                <w:color w:val="000000" w:themeColor="text1"/>
                <w:lang w:val="ru-RU"/>
              </w:rPr>
              <w:t xml:space="preserve">571-а  572-а  573-а  </w:t>
            </w:r>
          </w:p>
          <w:p w:rsidR="00A66591" w:rsidRPr="00211DBC" w:rsidRDefault="00A66591" w:rsidP="00A66591">
            <w:pPr>
              <w:ind w:right="1759"/>
              <w:rPr>
                <w:color w:val="000000" w:themeColor="text1"/>
                <w:lang w:val="ru-RU"/>
              </w:rPr>
            </w:pPr>
            <w:r w:rsidRPr="00211DBC">
              <w:rPr>
                <w:color w:val="000000" w:themeColor="text1"/>
                <w:lang w:val="ru-RU"/>
              </w:rPr>
              <w:t xml:space="preserve">573-б  </w:t>
            </w:r>
          </w:p>
          <w:p w:rsidR="00A66591" w:rsidRPr="00211DBC" w:rsidRDefault="00A66591" w:rsidP="00A66591">
            <w:pPr>
              <w:ind w:right="1759"/>
              <w:rPr>
                <w:color w:val="000000" w:themeColor="text1"/>
                <w:lang w:val="ru-RU"/>
              </w:rPr>
            </w:pPr>
            <w:r w:rsidRPr="00211DBC">
              <w:rPr>
                <w:color w:val="000000" w:themeColor="text1"/>
                <w:lang w:val="ru-RU"/>
              </w:rPr>
              <w:t xml:space="preserve">573-в  </w:t>
            </w:r>
          </w:p>
          <w:p w:rsidR="00A66591" w:rsidRPr="00211DBC" w:rsidRDefault="00A66591" w:rsidP="00A66591">
            <w:pPr>
              <w:ind w:right="1759"/>
              <w:rPr>
                <w:color w:val="000000" w:themeColor="text1"/>
                <w:lang w:val="ru-RU"/>
              </w:rPr>
            </w:pPr>
            <w:r w:rsidRPr="00211DBC">
              <w:rPr>
                <w:color w:val="000000" w:themeColor="text1"/>
                <w:lang w:val="ru-RU"/>
              </w:rPr>
              <w:t xml:space="preserve">574-а  575-а  </w:t>
            </w:r>
          </w:p>
          <w:p w:rsidR="00A66591" w:rsidRPr="00211DBC" w:rsidRDefault="00A66591" w:rsidP="00A66591">
            <w:pPr>
              <w:ind w:right="1759"/>
              <w:rPr>
                <w:color w:val="000000" w:themeColor="text1"/>
                <w:lang w:val="ru-RU"/>
              </w:rPr>
            </w:pPr>
            <w:r w:rsidRPr="00211DBC">
              <w:rPr>
                <w:color w:val="000000" w:themeColor="text1"/>
                <w:lang w:val="ru-RU"/>
              </w:rPr>
              <w:t xml:space="preserve">575-б  </w:t>
            </w:r>
          </w:p>
          <w:p w:rsidR="00A66591" w:rsidRPr="00211DBC" w:rsidRDefault="00A66591" w:rsidP="00A66591">
            <w:pPr>
              <w:ind w:right="1759"/>
              <w:rPr>
                <w:color w:val="000000" w:themeColor="text1"/>
                <w:lang w:val="ru-RU"/>
              </w:rPr>
            </w:pPr>
            <w:r w:rsidRPr="00211DBC">
              <w:rPr>
                <w:color w:val="000000" w:themeColor="text1"/>
                <w:lang w:val="ru-RU"/>
              </w:rPr>
              <w:t xml:space="preserve">576-а  577-а  </w:t>
            </w:r>
          </w:p>
          <w:p w:rsidR="00A66591" w:rsidRPr="00211DBC" w:rsidRDefault="00A66591" w:rsidP="00A66591">
            <w:pPr>
              <w:ind w:right="1759"/>
              <w:rPr>
                <w:color w:val="000000" w:themeColor="text1"/>
                <w:lang w:val="ru-RU"/>
              </w:rPr>
            </w:pPr>
            <w:r w:rsidRPr="00211DBC">
              <w:rPr>
                <w:color w:val="000000" w:themeColor="text1"/>
                <w:lang w:val="ru-RU"/>
              </w:rPr>
              <w:t xml:space="preserve">577-б  </w:t>
            </w:r>
          </w:p>
          <w:p w:rsidR="00A66591" w:rsidRPr="00211DBC" w:rsidRDefault="00A66591" w:rsidP="00A66591">
            <w:pPr>
              <w:ind w:right="1759"/>
              <w:rPr>
                <w:color w:val="000000" w:themeColor="text1"/>
                <w:lang w:val="ru-RU"/>
              </w:rPr>
            </w:pPr>
            <w:r w:rsidRPr="00211DBC">
              <w:rPr>
                <w:color w:val="000000" w:themeColor="text1"/>
                <w:lang w:val="ru-RU"/>
              </w:rPr>
              <w:t xml:space="preserve">577-в  </w:t>
            </w:r>
          </w:p>
          <w:p w:rsidR="00A66591" w:rsidRPr="00211DBC" w:rsidRDefault="00A66591" w:rsidP="00A66591">
            <w:pPr>
              <w:ind w:right="1759"/>
              <w:rPr>
                <w:color w:val="000000" w:themeColor="text1"/>
                <w:lang w:val="ru-RU"/>
              </w:rPr>
            </w:pPr>
            <w:r w:rsidRPr="00211DBC">
              <w:rPr>
                <w:color w:val="000000" w:themeColor="text1"/>
                <w:lang w:val="ru-RU"/>
              </w:rPr>
              <w:t xml:space="preserve">577-г  </w:t>
            </w:r>
          </w:p>
          <w:p w:rsidR="00A66591" w:rsidRPr="00211DBC" w:rsidRDefault="00A66591" w:rsidP="00A66591">
            <w:pPr>
              <w:ind w:right="1759"/>
              <w:rPr>
                <w:color w:val="000000" w:themeColor="text1"/>
                <w:lang w:val="ru-RU"/>
              </w:rPr>
            </w:pPr>
            <w:r w:rsidRPr="00211DBC">
              <w:rPr>
                <w:color w:val="000000" w:themeColor="text1"/>
                <w:lang w:val="ru-RU"/>
              </w:rPr>
              <w:t xml:space="preserve">577-д  </w:t>
            </w:r>
          </w:p>
          <w:p w:rsidR="00A66591" w:rsidRPr="00211DBC" w:rsidRDefault="00A66591" w:rsidP="00A66591">
            <w:pPr>
              <w:ind w:right="1759"/>
              <w:rPr>
                <w:color w:val="000000" w:themeColor="text1"/>
                <w:lang w:val="ru-RU"/>
              </w:rPr>
            </w:pPr>
            <w:r w:rsidRPr="00211DBC">
              <w:rPr>
                <w:color w:val="000000" w:themeColor="text1"/>
                <w:lang w:val="ru-RU"/>
              </w:rPr>
              <w:t xml:space="preserve">577-е  </w:t>
            </w:r>
          </w:p>
          <w:p w:rsidR="00A66591" w:rsidRPr="00211DBC" w:rsidRDefault="00A66591" w:rsidP="00A66591">
            <w:pPr>
              <w:ind w:right="1759"/>
              <w:rPr>
                <w:color w:val="000000" w:themeColor="text1"/>
                <w:lang w:val="ru-RU"/>
              </w:rPr>
            </w:pPr>
            <w:r w:rsidRPr="00211DBC">
              <w:rPr>
                <w:color w:val="000000" w:themeColor="text1"/>
                <w:lang w:val="ru-RU"/>
              </w:rPr>
              <w:t xml:space="preserve">578-а  </w:t>
            </w:r>
          </w:p>
          <w:p w:rsidR="00A66591" w:rsidRPr="00211DBC" w:rsidRDefault="00A66591" w:rsidP="00A66591">
            <w:pPr>
              <w:ind w:right="1759"/>
              <w:rPr>
                <w:color w:val="000000" w:themeColor="text1"/>
                <w:lang w:val="ru-RU"/>
              </w:rPr>
            </w:pPr>
            <w:r w:rsidRPr="00211DBC">
              <w:rPr>
                <w:color w:val="000000" w:themeColor="text1"/>
                <w:lang w:val="ru-RU"/>
              </w:rPr>
              <w:t xml:space="preserve">578-б  </w:t>
            </w:r>
          </w:p>
          <w:p w:rsidR="00A66591" w:rsidRPr="00211DBC" w:rsidRDefault="00A66591" w:rsidP="00A66591">
            <w:pPr>
              <w:ind w:right="1759"/>
              <w:rPr>
                <w:color w:val="000000" w:themeColor="text1"/>
                <w:lang w:val="ru-RU"/>
              </w:rPr>
            </w:pPr>
            <w:r w:rsidRPr="00211DBC">
              <w:rPr>
                <w:color w:val="000000" w:themeColor="text1"/>
                <w:lang w:val="ru-RU"/>
              </w:rPr>
              <w:t xml:space="preserve">578-в  </w:t>
            </w:r>
          </w:p>
          <w:p w:rsidR="00A66591" w:rsidRPr="00211DBC" w:rsidRDefault="00A66591" w:rsidP="00A66591">
            <w:pPr>
              <w:ind w:right="1759"/>
              <w:rPr>
                <w:color w:val="000000" w:themeColor="text1"/>
                <w:lang w:val="ru-RU"/>
              </w:rPr>
            </w:pPr>
            <w:r w:rsidRPr="00211DBC">
              <w:rPr>
                <w:color w:val="000000" w:themeColor="text1"/>
                <w:lang w:val="ru-RU"/>
              </w:rPr>
              <w:t xml:space="preserve">578-г  </w:t>
            </w:r>
          </w:p>
          <w:p w:rsidR="00A66591" w:rsidRPr="00211DBC" w:rsidRDefault="00A66591" w:rsidP="00A66591">
            <w:pPr>
              <w:ind w:right="1759"/>
              <w:rPr>
                <w:color w:val="000000" w:themeColor="text1"/>
                <w:lang w:val="ru-RU"/>
              </w:rPr>
            </w:pPr>
            <w:r w:rsidRPr="00211DBC">
              <w:rPr>
                <w:color w:val="000000" w:themeColor="text1"/>
                <w:lang w:val="ru-RU"/>
              </w:rPr>
              <w:t xml:space="preserve">579-а  </w:t>
            </w:r>
          </w:p>
          <w:p w:rsidR="00A66591" w:rsidRPr="00211DBC" w:rsidRDefault="00A66591" w:rsidP="00A66591">
            <w:pPr>
              <w:ind w:right="1759"/>
              <w:rPr>
                <w:color w:val="000000" w:themeColor="text1"/>
                <w:lang w:val="ru-RU"/>
              </w:rPr>
            </w:pPr>
            <w:r w:rsidRPr="00211DBC">
              <w:rPr>
                <w:color w:val="000000" w:themeColor="text1"/>
                <w:lang w:val="ru-RU"/>
              </w:rPr>
              <w:t xml:space="preserve">579-б  </w:t>
            </w:r>
          </w:p>
          <w:p w:rsidR="00A66591" w:rsidRPr="00211DBC" w:rsidRDefault="00A66591" w:rsidP="00A66591">
            <w:pPr>
              <w:ind w:right="1759"/>
              <w:rPr>
                <w:color w:val="000000" w:themeColor="text1"/>
                <w:lang w:val="ru-RU"/>
              </w:rPr>
            </w:pPr>
            <w:r w:rsidRPr="00211DBC">
              <w:rPr>
                <w:color w:val="000000" w:themeColor="text1"/>
                <w:lang w:val="ru-RU"/>
              </w:rPr>
              <w:t xml:space="preserve">579-в  </w:t>
            </w:r>
          </w:p>
          <w:p w:rsidR="00A66591" w:rsidRPr="00211DBC" w:rsidRDefault="00A66591" w:rsidP="00A66591">
            <w:pPr>
              <w:ind w:right="1759"/>
              <w:rPr>
                <w:color w:val="000000" w:themeColor="text1"/>
                <w:lang w:val="ru-RU"/>
              </w:rPr>
            </w:pPr>
            <w:r w:rsidRPr="00211DBC">
              <w:rPr>
                <w:color w:val="000000" w:themeColor="text1"/>
                <w:lang w:val="ru-RU"/>
              </w:rPr>
              <w:t xml:space="preserve">579-г  </w:t>
            </w:r>
          </w:p>
          <w:p w:rsidR="00A66591" w:rsidRPr="00211DBC" w:rsidRDefault="00A66591" w:rsidP="00A66591">
            <w:pPr>
              <w:ind w:right="1759"/>
              <w:rPr>
                <w:color w:val="000000" w:themeColor="text1"/>
                <w:lang w:val="ru-RU"/>
              </w:rPr>
            </w:pPr>
            <w:r w:rsidRPr="00211DBC">
              <w:rPr>
                <w:color w:val="000000" w:themeColor="text1"/>
                <w:lang w:val="ru-RU"/>
              </w:rPr>
              <w:t xml:space="preserve">579-д  </w:t>
            </w:r>
          </w:p>
          <w:p w:rsidR="00A66591" w:rsidRPr="00211DBC" w:rsidRDefault="00A66591" w:rsidP="00A66591">
            <w:pPr>
              <w:ind w:right="1759"/>
              <w:rPr>
                <w:color w:val="000000" w:themeColor="text1"/>
                <w:lang w:val="ru-RU"/>
              </w:rPr>
            </w:pPr>
            <w:r w:rsidRPr="00211DBC">
              <w:rPr>
                <w:color w:val="000000" w:themeColor="text1"/>
                <w:lang w:val="ru-RU"/>
              </w:rPr>
              <w:t xml:space="preserve">580-а  581-а  582-а  583-а  584-а  </w:t>
            </w:r>
          </w:p>
          <w:p w:rsidR="00A66591" w:rsidRPr="00211DBC" w:rsidRDefault="00A66591" w:rsidP="00A66591">
            <w:pPr>
              <w:ind w:right="1759"/>
              <w:rPr>
                <w:color w:val="000000" w:themeColor="text1"/>
                <w:lang w:val="ru-RU"/>
              </w:rPr>
            </w:pPr>
            <w:r w:rsidRPr="00211DBC">
              <w:rPr>
                <w:color w:val="000000" w:themeColor="text1"/>
                <w:lang w:val="ru-RU"/>
              </w:rPr>
              <w:t xml:space="preserve">584-б  </w:t>
            </w:r>
          </w:p>
          <w:p w:rsidR="00A66591" w:rsidRPr="00211DBC" w:rsidRDefault="00A66591" w:rsidP="00A66591">
            <w:pPr>
              <w:ind w:right="1759"/>
              <w:rPr>
                <w:color w:val="000000" w:themeColor="text1"/>
                <w:lang w:val="ru-RU"/>
              </w:rPr>
            </w:pPr>
            <w:r w:rsidRPr="00211DBC">
              <w:rPr>
                <w:color w:val="000000" w:themeColor="text1"/>
                <w:lang w:val="ru-RU"/>
              </w:rPr>
              <w:t xml:space="preserve">584-в  </w:t>
            </w:r>
          </w:p>
          <w:p w:rsidR="00A66591" w:rsidRPr="00211DBC" w:rsidRDefault="00A66591" w:rsidP="00A66591">
            <w:pPr>
              <w:ind w:right="1759"/>
              <w:rPr>
                <w:color w:val="000000" w:themeColor="text1"/>
                <w:lang w:val="ru-RU"/>
              </w:rPr>
            </w:pPr>
            <w:r w:rsidRPr="00211DBC">
              <w:rPr>
                <w:color w:val="000000" w:themeColor="text1"/>
                <w:lang w:val="ru-RU"/>
              </w:rPr>
              <w:t xml:space="preserve">584-г  </w:t>
            </w:r>
          </w:p>
          <w:p w:rsidR="00A66591" w:rsidRPr="00211DBC" w:rsidRDefault="00A66591" w:rsidP="00A66591">
            <w:pPr>
              <w:ind w:right="1759"/>
              <w:rPr>
                <w:color w:val="000000" w:themeColor="text1"/>
                <w:lang w:val="ru-RU"/>
              </w:rPr>
            </w:pPr>
            <w:r w:rsidRPr="00211DBC">
              <w:rPr>
                <w:color w:val="000000" w:themeColor="text1"/>
                <w:lang w:val="ru-RU"/>
              </w:rPr>
              <w:t xml:space="preserve">585-а  </w:t>
            </w:r>
          </w:p>
          <w:p w:rsidR="00A66591" w:rsidRPr="00211DBC" w:rsidRDefault="00A66591" w:rsidP="00A66591">
            <w:pPr>
              <w:ind w:right="1759"/>
              <w:rPr>
                <w:color w:val="000000" w:themeColor="text1"/>
                <w:lang w:val="ru-RU"/>
              </w:rPr>
            </w:pPr>
            <w:r w:rsidRPr="00211DBC">
              <w:rPr>
                <w:color w:val="000000" w:themeColor="text1"/>
                <w:lang w:val="ru-RU"/>
              </w:rPr>
              <w:t xml:space="preserve">585-б  </w:t>
            </w:r>
          </w:p>
          <w:p w:rsidR="00A66591" w:rsidRPr="00211DBC" w:rsidRDefault="00A66591" w:rsidP="00A66591">
            <w:pPr>
              <w:ind w:right="1759"/>
              <w:rPr>
                <w:color w:val="000000" w:themeColor="text1"/>
                <w:lang w:val="ru-RU"/>
              </w:rPr>
            </w:pPr>
            <w:r w:rsidRPr="00211DBC">
              <w:rPr>
                <w:color w:val="000000" w:themeColor="text1"/>
                <w:lang w:val="ru-RU"/>
              </w:rPr>
              <w:t xml:space="preserve">585-в  </w:t>
            </w:r>
          </w:p>
          <w:p w:rsidR="00A66591" w:rsidRPr="00211DBC" w:rsidRDefault="00A66591" w:rsidP="00A66591">
            <w:pPr>
              <w:ind w:right="1759"/>
              <w:rPr>
                <w:color w:val="000000" w:themeColor="text1"/>
                <w:lang w:val="ru-RU"/>
              </w:rPr>
            </w:pPr>
            <w:r w:rsidRPr="00211DBC">
              <w:rPr>
                <w:color w:val="000000" w:themeColor="text1"/>
                <w:lang w:val="ru-RU"/>
              </w:rPr>
              <w:t xml:space="preserve">586-а  </w:t>
            </w:r>
          </w:p>
          <w:p w:rsidR="00A66591" w:rsidRPr="00211DBC" w:rsidRDefault="00A66591" w:rsidP="00A66591">
            <w:pPr>
              <w:ind w:right="1759"/>
              <w:rPr>
                <w:color w:val="000000" w:themeColor="text1"/>
                <w:lang w:val="ru-RU"/>
              </w:rPr>
            </w:pPr>
            <w:r w:rsidRPr="00211DBC">
              <w:rPr>
                <w:color w:val="000000" w:themeColor="text1"/>
                <w:lang w:val="ru-RU"/>
              </w:rPr>
              <w:t xml:space="preserve">587-а  588-а  589-а  590-а  591-а  592-а  </w:t>
            </w:r>
            <w:r w:rsidRPr="00211DBC">
              <w:rPr>
                <w:color w:val="000000" w:themeColor="text1"/>
                <w:lang w:val="ru-RU"/>
              </w:rPr>
              <w:lastRenderedPageBreak/>
              <w:t xml:space="preserve">593-а  594-а  595-а  </w:t>
            </w:r>
          </w:p>
          <w:p w:rsidR="00A66591" w:rsidRPr="00211DBC" w:rsidRDefault="00A66591" w:rsidP="00A66591">
            <w:pPr>
              <w:ind w:right="1759"/>
              <w:rPr>
                <w:color w:val="000000" w:themeColor="text1"/>
                <w:lang w:val="ru-RU"/>
              </w:rPr>
            </w:pPr>
            <w:r w:rsidRPr="00211DBC">
              <w:rPr>
                <w:color w:val="000000" w:themeColor="text1"/>
                <w:lang w:val="ru-RU"/>
              </w:rPr>
              <w:t xml:space="preserve">595-б  </w:t>
            </w:r>
          </w:p>
          <w:p w:rsidR="00A66591" w:rsidRPr="00211DBC" w:rsidRDefault="00A66591" w:rsidP="00A66591">
            <w:pPr>
              <w:ind w:right="1759"/>
              <w:rPr>
                <w:color w:val="000000" w:themeColor="text1"/>
                <w:lang w:val="ru-RU"/>
              </w:rPr>
            </w:pPr>
            <w:r w:rsidRPr="00211DBC">
              <w:rPr>
                <w:color w:val="000000" w:themeColor="text1"/>
                <w:lang w:val="ru-RU"/>
              </w:rPr>
              <w:t xml:space="preserve">596-а  </w:t>
            </w:r>
          </w:p>
          <w:p w:rsidR="00A66591" w:rsidRPr="00211DBC" w:rsidRDefault="00A66591" w:rsidP="00A66591">
            <w:pPr>
              <w:ind w:right="1759"/>
              <w:rPr>
                <w:color w:val="000000" w:themeColor="text1"/>
                <w:lang w:val="ru-RU"/>
              </w:rPr>
            </w:pPr>
            <w:r w:rsidRPr="00211DBC">
              <w:rPr>
                <w:color w:val="000000" w:themeColor="text1"/>
                <w:lang w:val="ru-RU"/>
              </w:rPr>
              <w:t xml:space="preserve">596-б  </w:t>
            </w:r>
          </w:p>
          <w:p w:rsidR="00A66591" w:rsidRPr="00211DBC" w:rsidRDefault="00A66591" w:rsidP="00A66591">
            <w:pPr>
              <w:ind w:right="1759"/>
              <w:rPr>
                <w:color w:val="000000" w:themeColor="text1"/>
                <w:lang w:val="ru-RU"/>
              </w:rPr>
            </w:pPr>
            <w:r w:rsidRPr="00211DBC">
              <w:rPr>
                <w:color w:val="000000" w:themeColor="text1"/>
                <w:lang w:val="ru-RU"/>
              </w:rPr>
              <w:t xml:space="preserve">597-а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597-д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598-а</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599-а  600-а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601-а  602-а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602-г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603-г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604-а 605-а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605-б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606-а  607-а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608-а  609-а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609-в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610-а  611-а  611-б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611-в  611-г  611-д  611-е  611-ж  611-з  612-а  613-а  613-б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614-а  615-а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615-б  616-а  </w:t>
            </w:r>
            <w:r w:rsidRPr="00211DBC">
              <w:rPr>
                <w:color w:val="000000" w:themeColor="text1"/>
                <w:lang w:val="ru-RU"/>
              </w:rPr>
              <w:lastRenderedPageBreak/>
              <w:t xml:space="preserve">616-б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616-в  617-а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617-в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617-г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619-а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623-1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623-2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624-а  625-а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627-б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628-г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629-а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631-б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639-а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645-а  646-а  646-б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lastRenderedPageBreak/>
              <w:t xml:space="preserve">647-а  647-б  647-в  647-г  648-а  649-а  650-а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652-а  652-б  653-а  653-б   654-а  654-б  655-а  655-б  655-в  655-г 656-а  656-б  657-а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657-б  657-в  657-г  657-д  657-е  658-а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658-б  658-в  659-а  659-б  660-а  660-б  660-в  660-г  660-д  661-а  662-а  663-а  664-а  664-б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665-а  666-а  666-б  666-в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667-а  668-г  668-д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669-а  669-б  </w:t>
            </w:r>
            <w:r w:rsidRPr="00211DBC">
              <w:rPr>
                <w:color w:val="000000" w:themeColor="text1"/>
                <w:lang w:val="ru-RU"/>
              </w:rPr>
              <w:lastRenderedPageBreak/>
              <w:t xml:space="preserve">669-в  670-а  671-а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671-б  672-а  672-б  672-в  673-а  674-а  674-б  675-а  675-б  675-в  675-г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675-д  675-е  </w:t>
            </w:r>
          </w:p>
          <w:p w:rsidR="00A66591" w:rsidRPr="00211DBC" w:rsidRDefault="00125D56" w:rsidP="00A66591">
            <w:pPr>
              <w:tabs>
                <w:tab w:val="left" w:pos="779"/>
              </w:tabs>
              <w:ind w:right="1759"/>
              <w:rPr>
                <w:color w:val="000000" w:themeColor="text1"/>
                <w:lang w:val="ru-RU"/>
              </w:rPr>
            </w:pPr>
            <w:r>
              <w:rPr>
                <w:color w:val="000000" w:themeColor="text1"/>
                <w:lang w:val="ru-RU"/>
              </w:rPr>
              <w:t>676-а  677-б</w:t>
            </w:r>
            <w:r w:rsidR="00A66591" w:rsidRPr="00211DBC">
              <w:rPr>
                <w:color w:val="000000" w:themeColor="text1"/>
                <w:lang w:val="ru-RU"/>
              </w:rPr>
              <w:t xml:space="preserve">  678-а  679-а  680-а  681-а  681-б  </w:t>
            </w:r>
            <w:r>
              <w:rPr>
                <w:color w:val="000000" w:themeColor="text1"/>
                <w:lang w:val="ru-RU"/>
              </w:rPr>
              <w:t xml:space="preserve">681-в </w:t>
            </w:r>
            <w:r w:rsidR="00A66591" w:rsidRPr="00211DBC">
              <w:rPr>
                <w:color w:val="000000" w:themeColor="text1"/>
                <w:lang w:val="ru-RU"/>
              </w:rPr>
              <w:t xml:space="preserve">  682-а  683-а  684-а  685-а  686-а  687-а  687-б   688-а  689-а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689-б  690-а  690-б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691-а  692-а  693-а  694-а  695-а  696-а  697-а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697-б  697-в  698-а  699-а  700-а  700-б  700-в  </w:t>
            </w:r>
            <w:r w:rsidRPr="00211DBC">
              <w:rPr>
                <w:color w:val="000000" w:themeColor="text1"/>
                <w:lang w:val="ru-RU"/>
              </w:rPr>
              <w:lastRenderedPageBreak/>
              <w:t xml:space="preserve">701-а  702-а  703-а  703-б   704-а  704-б  705-а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705-б  706-а  706-б  706-в  706-г  706-д  707-а  708-а  708-б  709-а  710-а</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711-а 712-а  712-б  712-в  713-а  714-а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715-а  715-б  715-в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716-а  717-а  717-б  71</w:t>
            </w:r>
            <w:r w:rsidR="00A56CBF">
              <w:rPr>
                <w:color w:val="000000" w:themeColor="text1"/>
                <w:lang w:val="ru-RU"/>
              </w:rPr>
              <w:t xml:space="preserve">8-а  718-б   719-а  719-б   </w:t>
            </w:r>
            <w:r w:rsidRPr="00211DBC">
              <w:rPr>
                <w:color w:val="000000" w:themeColor="text1"/>
                <w:lang w:val="ru-RU"/>
              </w:rPr>
              <w:t xml:space="preserve">  720-а  721-а  </w:t>
            </w:r>
            <w:r w:rsidR="00556ABC">
              <w:rPr>
                <w:color w:val="000000" w:themeColor="text1"/>
                <w:lang w:val="ru-RU"/>
              </w:rPr>
              <w:t xml:space="preserve">721-б  722-а 723-а  </w:t>
            </w:r>
            <w:r w:rsidRPr="00211DBC">
              <w:rPr>
                <w:color w:val="000000" w:themeColor="text1"/>
                <w:lang w:val="ru-RU"/>
              </w:rPr>
              <w:t xml:space="preserve">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725-а  725-б  725-в  726-а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727-а  727-б  727-в  727-г  727-д 728-а  </w:t>
            </w:r>
            <w:r w:rsidRPr="00211DBC">
              <w:rPr>
                <w:color w:val="000000" w:themeColor="text1"/>
                <w:lang w:val="ru-RU"/>
              </w:rPr>
              <w:lastRenderedPageBreak/>
              <w:t xml:space="preserve">728-б   729-а  729-б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730-а  730-б  731-а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732-а  732-б  732-в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733-а  733-б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734-а  735-а  736-а  736-б  736-в  737-а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739-а  740-а  740-б  740-в  741-а  742-а  743-а  744-а  745-а  746-а  747-а  747-б   748-а  749-а  749-б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749-в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751-а  751-б  751-в  751-г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752-а  753-а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754-а  755-а  756-а  757-а  758-а  758-б  759-а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759-б  760-а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lastRenderedPageBreak/>
              <w:t xml:space="preserve">763-а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764-а  765-а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766-а  766-б  767-а  767-б  767-в  768-а  768-б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769-а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770-а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771-а  771-б  771-в   772-а   773-а   774-а</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775-а   776-а  776-в   777-а  777-б  778-а  778-б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779-а   780-а   782-а  782-б  782-в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782-г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782-д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784-е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784-ж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784-з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788-б  </w:t>
            </w:r>
          </w:p>
          <w:p w:rsidR="00A66591" w:rsidRPr="00211DBC" w:rsidRDefault="00586EB3" w:rsidP="00A66591">
            <w:pPr>
              <w:tabs>
                <w:tab w:val="left" w:pos="779"/>
              </w:tabs>
              <w:ind w:right="1759"/>
              <w:rPr>
                <w:color w:val="000000" w:themeColor="text1"/>
                <w:lang w:val="ru-RU"/>
              </w:rPr>
            </w:pPr>
            <w:r>
              <w:rPr>
                <w:color w:val="000000" w:themeColor="text1"/>
                <w:lang w:val="ru-RU"/>
              </w:rPr>
              <w:t xml:space="preserve">789-а  </w:t>
            </w:r>
            <w:r w:rsidR="00A66591" w:rsidRPr="00211DBC">
              <w:rPr>
                <w:color w:val="000000" w:themeColor="text1"/>
                <w:lang w:val="ru-RU"/>
              </w:rPr>
              <w:t xml:space="preserve">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790-а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791-а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792-а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lastRenderedPageBreak/>
              <w:t xml:space="preserve">792-б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793-в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793-г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793-д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794-а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794-б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795-а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796-а  797-а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798-а  798-б  798-в  799-а  800-а  801-а  802-а  802-б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802-в  802-г  802-д  803-а  804-а  805-а  806-а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806-б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807-а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808-а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809-а  </w:t>
            </w:r>
          </w:p>
          <w:p w:rsidR="00A66591" w:rsidRPr="00211DBC" w:rsidRDefault="00A52DA6" w:rsidP="00A66591">
            <w:pPr>
              <w:tabs>
                <w:tab w:val="left" w:pos="779"/>
              </w:tabs>
              <w:ind w:right="1759"/>
              <w:rPr>
                <w:color w:val="000000" w:themeColor="text1"/>
                <w:lang w:val="ru-RU"/>
              </w:rPr>
            </w:pPr>
            <w:r>
              <w:rPr>
                <w:color w:val="000000" w:themeColor="text1"/>
                <w:lang w:val="ru-RU"/>
              </w:rPr>
              <w:t>810-</w:t>
            </w:r>
            <w:r w:rsidR="00A66591" w:rsidRPr="00211DBC">
              <w:rPr>
                <w:color w:val="000000" w:themeColor="text1"/>
                <w:lang w:val="ru-RU"/>
              </w:rPr>
              <w:t xml:space="preserve">а  </w:t>
            </w:r>
          </w:p>
          <w:p w:rsidR="00A66591" w:rsidRPr="00211DBC" w:rsidRDefault="00A52DA6" w:rsidP="00A66591">
            <w:pPr>
              <w:tabs>
                <w:tab w:val="left" w:pos="779"/>
              </w:tabs>
              <w:ind w:right="1759"/>
              <w:rPr>
                <w:color w:val="000000" w:themeColor="text1"/>
                <w:lang w:val="ru-RU"/>
              </w:rPr>
            </w:pPr>
            <w:r>
              <w:rPr>
                <w:color w:val="000000" w:themeColor="text1"/>
                <w:lang w:val="ru-RU"/>
              </w:rPr>
              <w:t>810-</w:t>
            </w:r>
            <w:r w:rsidR="00A66591" w:rsidRPr="00211DBC">
              <w:rPr>
                <w:color w:val="000000" w:themeColor="text1"/>
                <w:lang w:val="ru-RU"/>
              </w:rPr>
              <w:t xml:space="preserve">б  </w:t>
            </w:r>
          </w:p>
          <w:p w:rsidR="00A66591" w:rsidRPr="00211DBC" w:rsidRDefault="00A66591" w:rsidP="00A66591">
            <w:pPr>
              <w:tabs>
                <w:tab w:val="left" w:pos="779"/>
              </w:tabs>
              <w:ind w:right="1759"/>
              <w:rPr>
                <w:color w:val="000000" w:themeColor="text1"/>
                <w:lang w:val="ru-RU"/>
              </w:rPr>
            </w:pPr>
            <w:r w:rsidRPr="00211DBC">
              <w:rPr>
                <w:color w:val="000000" w:themeColor="text1"/>
                <w:lang w:val="ru-RU"/>
              </w:rPr>
              <w:t xml:space="preserve">811-а  </w:t>
            </w:r>
          </w:p>
        </w:tc>
        <w:tc>
          <w:tcPr>
            <w:tcW w:w="1574" w:type="pct"/>
          </w:tcPr>
          <w:p w:rsidR="00A66591" w:rsidRPr="00211DBC" w:rsidRDefault="00A66591" w:rsidP="00A66591">
            <w:pPr>
              <w:rPr>
                <w:color w:val="000000" w:themeColor="text1"/>
                <w:lang w:val="ru-RU"/>
              </w:rPr>
            </w:pPr>
            <w:r w:rsidRPr="00211DBC">
              <w:rPr>
                <w:color w:val="000000" w:themeColor="text1"/>
                <w:lang w:val="ru-RU"/>
              </w:rPr>
              <w:lastRenderedPageBreak/>
              <w:t>0.4</w:t>
            </w:r>
          </w:p>
          <w:p w:rsidR="00A66591" w:rsidRPr="00211DBC" w:rsidRDefault="00A66591" w:rsidP="00A66591">
            <w:pPr>
              <w:rPr>
                <w:color w:val="000000" w:themeColor="text1"/>
                <w:lang w:val="ru-RU"/>
              </w:rPr>
            </w:pPr>
            <w:r w:rsidRPr="00211DBC">
              <w:rPr>
                <w:color w:val="000000" w:themeColor="text1"/>
                <w:lang w:val="ru-RU"/>
              </w:rPr>
              <w:t>0.6</w:t>
            </w:r>
          </w:p>
          <w:p w:rsidR="00A66591" w:rsidRPr="00D83DA3" w:rsidRDefault="00D83DA3" w:rsidP="00A66591">
            <w:pPr>
              <w:rPr>
                <w:color w:val="000000" w:themeColor="text1"/>
              </w:rPr>
            </w:pPr>
            <w:r>
              <w:rPr>
                <w:color w:val="000000" w:themeColor="text1"/>
                <w:lang w:val="ru-RU"/>
              </w:rPr>
              <w:t>0.</w:t>
            </w:r>
            <w:r>
              <w:rPr>
                <w:color w:val="000000" w:themeColor="text1"/>
              </w:rPr>
              <w:t>9</w:t>
            </w:r>
          </w:p>
          <w:p w:rsidR="00A66591" w:rsidRPr="00D83DA3" w:rsidRDefault="00D83DA3" w:rsidP="00A66591">
            <w:pPr>
              <w:rPr>
                <w:color w:val="000000" w:themeColor="text1"/>
              </w:rPr>
            </w:pPr>
            <w:r>
              <w:rPr>
                <w:color w:val="000000" w:themeColor="text1"/>
                <w:lang w:val="ru-RU"/>
              </w:rPr>
              <w:t>2.</w:t>
            </w:r>
            <w:r>
              <w:rPr>
                <w:color w:val="000000" w:themeColor="text1"/>
              </w:rPr>
              <w:t>5</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D83DA3" w:rsidP="00A66591">
            <w:pPr>
              <w:rPr>
                <w:color w:val="000000" w:themeColor="text1"/>
                <w:lang w:val="ru-RU"/>
              </w:rPr>
            </w:pPr>
            <w:r>
              <w:rPr>
                <w:color w:val="000000" w:themeColor="text1"/>
              </w:rPr>
              <w:t>0</w:t>
            </w:r>
            <w:r>
              <w:rPr>
                <w:color w:val="000000" w:themeColor="text1"/>
                <w:lang w:val="ru-RU"/>
              </w:rPr>
              <w:t>.</w:t>
            </w:r>
            <w:r>
              <w:rPr>
                <w:color w:val="000000" w:themeColor="text1"/>
              </w:rPr>
              <w:t>8</w:t>
            </w:r>
            <w:r w:rsidR="00A66591" w:rsidRPr="00211DBC">
              <w:rPr>
                <w:color w:val="000000" w:themeColor="text1"/>
                <w:lang w:val="ru-RU"/>
              </w:rPr>
              <w:t xml:space="preserve"> </w:t>
            </w:r>
          </w:p>
          <w:p w:rsidR="00A66591" w:rsidRPr="00D83DA3" w:rsidRDefault="00D83DA3" w:rsidP="00A66591">
            <w:pPr>
              <w:rPr>
                <w:color w:val="000000" w:themeColor="text1"/>
              </w:rPr>
            </w:pPr>
            <w:r>
              <w:rPr>
                <w:color w:val="000000" w:themeColor="text1"/>
                <w:lang w:val="ru-RU"/>
              </w:rPr>
              <w:t>2.</w:t>
            </w:r>
            <w:r>
              <w:rPr>
                <w:color w:val="000000" w:themeColor="text1"/>
              </w:rPr>
              <w:t>5</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0.4</w:t>
            </w:r>
          </w:p>
          <w:p w:rsidR="00A66591" w:rsidRPr="00D83DA3" w:rsidRDefault="00D83DA3" w:rsidP="00A66591">
            <w:pPr>
              <w:rPr>
                <w:color w:val="000000" w:themeColor="text1"/>
              </w:rPr>
            </w:pPr>
            <w:r>
              <w:rPr>
                <w:color w:val="000000" w:themeColor="text1"/>
                <w:lang w:val="ru-RU"/>
              </w:rPr>
              <w:t>0.</w:t>
            </w:r>
            <w:r>
              <w:rPr>
                <w:color w:val="000000" w:themeColor="text1"/>
              </w:rPr>
              <w:t>4</w:t>
            </w:r>
          </w:p>
          <w:p w:rsidR="00A66591" w:rsidRPr="00D83DA3" w:rsidRDefault="00D83DA3" w:rsidP="00A66591">
            <w:pPr>
              <w:rPr>
                <w:color w:val="000000" w:themeColor="text1"/>
              </w:rPr>
            </w:pPr>
            <w:r>
              <w:rPr>
                <w:color w:val="000000" w:themeColor="text1"/>
                <w:lang w:val="ru-RU"/>
              </w:rPr>
              <w:lastRenderedPageBreak/>
              <w:t>1.</w:t>
            </w:r>
            <w:r>
              <w:rPr>
                <w:color w:val="000000" w:themeColor="text1"/>
              </w:rPr>
              <w:t>8</w:t>
            </w:r>
          </w:p>
          <w:p w:rsidR="00A66591" w:rsidRPr="00211DBC" w:rsidRDefault="00A66591" w:rsidP="00A66591">
            <w:pPr>
              <w:rPr>
                <w:color w:val="000000" w:themeColor="text1"/>
                <w:lang w:val="ru-RU"/>
              </w:rPr>
            </w:pPr>
            <w:r w:rsidRPr="00211DBC">
              <w:rPr>
                <w:color w:val="000000" w:themeColor="text1"/>
                <w:lang w:val="ru-RU"/>
              </w:rPr>
              <w:t>0.6</w:t>
            </w:r>
          </w:p>
          <w:p w:rsidR="00A66591" w:rsidRPr="00D83DA3" w:rsidRDefault="00D83DA3" w:rsidP="00A66591">
            <w:pPr>
              <w:rPr>
                <w:color w:val="000000" w:themeColor="text1"/>
              </w:rPr>
            </w:pPr>
            <w:r>
              <w:rPr>
                <w:color w:val="000000" w:themeColor="text1"/>
                <w:lang w:val="ru-RU"/>
              </w:rPr>
              <w:t>1.</w:t>
            </w:r>
            <w:r>
              <w:rPr>
                <w:color w:val="000000" w:themeColor="text1"/>
              </w:rPr>
              <w:t>5</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51771D" w:rsidP="00A66591">
            <w:pPr>
              <w:rPr>
                <w:color w:val="000000" w:themeColor="text1"/>
                <w:lang w:val="ru-RU"/>
              </w:rPr>
            </w:pPr>
            <w:r>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51771D" w:rsidP="00A66591">
            <w:pPr>
              <w:rPr>
                <w:color w:val="000000" w:themeColor="text1"/>
                <w:lang w:val="ru-RU"/>
              </w:rPr>
            </w:pPr>
            <w:r>
              <w:rPr>
                <w:color w:val="000000" w:themeColor="text1"/>
                <w:lang w:val="ru-RU"/>
              </w:rPr>
              <w:t>1.3</w:t>
            </w:r>
          </w:p>
          <w:p w:rsidR="00A66591" w:rsidRPr="00211DBC" w:rsidRDefault="0051771D" w:rsidP="00A66591">
            <w:pPr>
              <w:rPr>
                <w:color w:val="000000" w:themeColor="text1"/>
                <w:lang w:val="ru-RU"/>
              </w:rPr>
            </w:pPr>
            <w:r>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51771D" w:rsidP="00A66591">
            <w:pPr>
              <w:rPr>
                <w:color w:val="000000" w:themeColor="text1"/>
                <w:lang w:val="ru-RU"/>
              </w:rPr>
            </w:pPr>
            <w:r>
              <w:rPr>
                <w:color w:val="000000" w:themeColor="text1"/>
                <w:lang w:val="ru-RU"/>
              </w:rPr>
              <w:t>1.2</w:t>
            </w:r>
          </w:p>
          <w:p w:rsidR="00A66591" w:rsidRPr="00211DBC" w:rsidRDefault="0051771D" w:rsidP="00A66591">
            <w:pPr>
              <w:rPr>
                <w:color w:val="000000" w:themeColor="text1"/>
                <w:lang w:val="ru-RU"/>
              </w:rPr>
            </w:pPr>
            <w:r>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51771D" w:rsidP="00A66591">
            <w:pPr>
              <w:rPr>
                <w:color w:val="000000" w:themeColor="text1"/>
                <w:lang w:val="ru-RU"/>
              </w:rPr>
            </w:pPr>
            <w:r>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51771D" w:rsidP="00A66591">
            <w:pPr>
              <w:rPr>
                <w:color w:val="000000" w:themeColor="text1"/>
                <w:lang w:val="ru-RU"/>
              </w:rPr>
            </w:pPr>
            <w:r>
              <w:rPr>
                <w:color w:val="000000" w:themeColor="text1"/>
                <w:lang w:val="ru-RU"/>
              </w:rPr>
              <w:t>1.3</w:t>
            </w:r>
            <w:r w:rsidR="00A66591" w:rsidRPr="00211DBC">
              <w:rPr>
                <w:color w:val="000000" w:themeColor="text1"/>
                <w:lang w:val="ru-RU"/>
              </w:rPr>
              <w:t xml:space="preserve">  </w:t>
            </w:r>
          </w:p>
          <w:p w:rsidR="00A66591" w:rsidRPr="00211DBC" w:rsidRDefault="0051771D" w:rsidP="00A66591">
            <w:pPr>
              <w:rPr>
                <w:color w:val="000000" w:themeColor="text1"/>
                <w:lang w:val="ru-RU"/>
              </w:rPr>
            </w:pPr>
            <w:r>
              <w:rPr>
                <w:color w:val="000000" w:themeColor="text1"/>
                <w:lang w:val="ru-RU"/>
              </w:rPr>
              <w:t>0.7</w:t>
            </w:r>
          </w:p>
          <w:p w:rsidR="00A66591" w:rsidRPr="00211DBC" w:rsidRDefault="0051771D" w:rsidP="00A66591">
            <w:pPr>
              <w:rPr>
                <w:color w:val="000000" w:themeColor="text1"/>
                <w:lang w:val="ru-RU"/>
              </w:rPr>
            </w:pPr>
            <w:r>
              <w:rPr>
                <w:color w:val="000000" w:themeColor="text1"/>
                <w:lang w:val="ru-RU"/>
              </w:rPr>
              <w:t>1.1</w:t>
            </w:r>
          </w:p>
          <w:p w:rsidR="00A66591" w:rsidRPr="00211DBC" w:rsidRDefault="0051771D" w:rsidP="00A66591">
            <w:pPr>
              <w:rPr>
                <w:color w:val="000000" w:themeColor="text1"/>
                <w:lang w:val="ru-RU"/>
              </w:rPr>
            </w:pPr>
            <w:r>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51771D" w:rsidP="00A66591">
            <w:pPr>
              <w:rPr>
                <w:color w:val="000000" w:themeColor="text1"/>
                <w:lang w:val="ru-RU"/>
              </w:rPr>
            </w:pPr>
            <w:r>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 xml:space="preserve">0.8 </w:t>
            </w:r>
          </w:p>
          <w:p w:rsidR="00A66591" w:rsidRPr="00211DBC" w:rsidRDefault="0051771D" w:rsidP="00A66591">
            <w:pPr>
              <w:rPr>
                <w:color w:val="000000" w:themeColor="text1"/>
                <w:lang w:val="ru-RU"/>
              </w:rPr>
            </w:pPr>
            <w:r>
              <w:rPr>
                <w:color w:val="000000" w:themeColor="text1"/>
                <w:lang w:val="ru-RU"/>
              </w:rPr>
              <w:t>1.3</w:t>
            </w:r>
          </w:p>
          <w:p w:rsidR="00A66591" w:rsidRPr="00211DBC" w:rsidRDefault="00E428B5" w:rsidP="00A66591">
            <w:pPr>
              <w:rPr>
                <w:color w:val="000000" w:themeColor="text1"/>
                <w:lang w:val="ru-RU"/>
              </w:rPr>
            </w:pPr>
            <w:r>
              <w:rPr>
                <w:color w:val="000000" w:themeColor="text1"/>
                <w:lang w:val="ru-RU"/>
              </w:rPr>
              <w:t>1.0</w:t>
            </w:r>
          </w:p>
          <w:p w:rsidR="00A66591" w:rsidRPr="00211DBC" w:rsidRDefault="006D2D79" w:rsidP="00A66591">
            <w:pPr>
              <w:rPr>
                <w:color w:val="000000" w:themeColor="text1"/>
                <w:lang w:val="ru-RU"/>
              </w:rPr>
            </w:pPr>
            <w:r>
              <w:rPr>
                <w:color w:val="000000" w:themeColor="text1"/>
                <w:lang w:val="ru-RU"/>
              </w:rPr>
              <w:t>1.6</w:t>
            </w:r>
          </w:p>
          <w:p w:rsidR="00A66591" w:rsidRPr="00211DBC" w:rsidRDefault="006D2D79" w:rsidP="00A66591">
            <w:pPr>
              <w:rPr>
                <w:color w:val="000000" w:themeColor="text1"/>
                <w:lang w:val="ru-RU"/>
              </w:rPr>
            </w:pPr>
            <w:r>
              <w:rPr>
                <w:color w:val="000000" w:themeColor="text1"/>
                <w:lang w:val="ru-RU"/>
              </w:rPr>
              <w:t>2</w:t>
            </w:r>
            <w:r w:rsidR="00A66591" w:rsidRPr="00211DBC">
              <w:rPr>
                <w:color w:val="000000" w:themeColor="text1"/>
                <w:lang w:val="ru-RU"/>
              </w:rPr>
              <w:t>.9</w:t>
            </w:r>
          </w:p>
          <w:p w:rsidR="00A66591" w:rsidRPr="00211DBC" w:rsidRDefault="006D2D79" w:rsidP="00A66591">
            <w:pPr>
              <w:rPr>
                <w:color w:val="000000" w:themeColor="text1"/>
                <w:lang w:val="ru-RU"/>
              </w:rPr>
            </w:pPr>
            <w:r>
              <w:rPr>
                <w:color w:val="000000" w:themeColor="text1"/>
                <w:lang w:val="ru-RU"/>
              </w:rPr>
              <w:t>2</w:t>
            </w:r>
            <w:r w:rsidR="00A66591" w:rsidRPr="00211DBC">
              <w:rPr>
                <w:color w:val="000000" w:themeColor="text1"/>
                <w:lang w:val="ru-RU"/>
              </w:rPr>
              <w:t xml:space="preserve">.4 </w:t>
            </w:r>
          </w:p>
          <w:p w:rsidR="00A66591" w:rsidRPr="00211DBC" w:rsidRDefault="006D2D79" w:rsidP="00A66591">
            <w:pPr>
              <w:rPr>
                <w:color w:val="000000" w:themeColor="text1"/>
                <w:lang w:val="ru-RU"/>
              </w:rPr>
            </w:pPr>
            <w:r>
              <w:rPr>
                <w:color w:val="000000" w:themeColor="text1"/>
                <w:lang w:val="ru-RU"/>
              </w:rPr>
              <w:t>0.8</w:t>
            </w:r>
          </w:p>
          <w:p w:rsidR="00A66591" w:rsidRPr="00211DBC" w:rsidRDefault="006D2D79" w:rsidP="00A66591">
            <w:pPr>
              <w:rPr>
                <w:color w:val="000000" w:themeColor="text1"/>
                <w:lang w:val="ru-RU"/>
              </w:rPr>
            </w:pPr>
            <w:r>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lastRenderedPageBreak/>
              <w:t>1.1</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92304F" w:rsidP="00A66591">
            <w:pPr>
              <w:rPr>
                <w:color w:val="000000" w:themeColor="text1"/>
                <w:lang w:val="ru-RU"/>
              </w:rPr>
            </w:pPr>
            <w:r>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3.9</w:t>
            </w:r>
          </w:p>
          <w:p w:rsidR="00A66591" w:rsidRPr="00211DBC" w:rsidRDefault="0092304F" w:rsidP="00A66591">
            <w:pPr>
              <w:rPr>
                <w:color w:val="000000" w:themeColor="text1"/>
                <w:lang w:val="ru-RU"/>
              </w:rPr>
            </w:pPr>
            <w:r>
              <w:rPr>
                <w:color w:val="000000" w:themeColor="text1"/>
                <w:lang w:val="ru-RU"/>
              </w:rPr>
              <w:t>3.4</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DB15CC" w:rsidP="00A66591">
            <w:pPr>
              <w:rPr>
                <w:color w:val="000000" w:themeColor="text1"/>
                <w:lang w:val="ru-RU"/>
              </w:rPr>
            </w:pPr>
            <w:r>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DB15CC" w:rsidP="00A66591">
            <w:pPr>
              <w:rPr>
                <w:color w:val="000000" w:themeColor="text1"/>
                <w:lang w:val="ru-RU"/>
              </w:rPr>
            </w:pPr>
            <w:r>
              <w:rPr>
                <w:color w:val="000000" w:themeColor="text1"/>
                <w:lang w:val="ru-RU"/>
              </w:rPr>
              <w:t xml:space="preserve">1.5 </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0.3</w:t>
            </w:r>
          </w:p>
          <w:p w:rsidR="00A66591" w:rsidRPr="000251F5" w:rsidRDefault="000251F5" w:rsidP="00A66591">
            <w:pPr>
              <w:rPr>
                <w:color w:val="000000" w:themeColor="text1"/>
              </w:rPr>
            </w:pPr>
            <w:r>
              <w:rPr>
                <w:color w:val="000000" w:themeColor="text1"/>
                <w:lang w:val="ru-RU"/>
              </w:rPr>
              <w:t>2</w:t>
            </w:r>
            <w:r>
              <w:rPr>
                <w:color w:val="000000" w:themeColor="text1"/>
              </w:rPr>
              <w:t>.0</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2.0</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5.0</w:t>
            </w:r>
          </w:p>
          <w:p w:rsidR="00A66591" w:rsidRPr="00211DBC" w:rsidRDefault="00A66591" w:rsidP="00A66591">
            <w:pPr>
              <w:rPr>
                <w:color w:val="000000" w:themeColor="text1"/>
                <w:lang w:val="ru-RU"/>
              </w:rPr>
            </w:pPr>
            <w:r w:rsidRPr="00211DBC">
              <w:rPr>
                <w:color w:val="000000" w:themeColor="text1"/>
                <w:lang w:val="ru-RU"/>
              </w:rPr>
              <w:t>3.8</w:t>
            </w:r>
          </w:p>
          <w:p w:rsidR="00A66591" w:rsidRPr="000251F5" w:rsidRDefault="000251F5" w:rsidP="00A66591">
            <w:pPr>
              <w:rPr>
                <w:color w:val="000000" w:themeColor="text1"/>
              </w:rPr>
            </w:pPr>
            <w:r>
              <w:rPr>
                <w:color w:val="000000" w:themeColor="text1"/>
                <w:lang w:val="ru-RU"/>
              </w:rPr>
              <w:t>1.</w:t>
            </w:r>
            <w:r>
              <w:rPr>
                <w:color w:val="000000" w:themeColor="text1"/>
              </w:rPr>
              <w:t>5</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DB2230" w:rsidP="00A66591">
            <w:pPr>
              <w:rPr>
                <w:color w:val="000000" w:themeColor="text1"/>
                <w:lang w:val="ru-RU"/>
              </w:rPr>
            </w:pPr>
            <w:r>
              <w:rPr>
                <w:color w:val="000000" w:themeColor="text1"/>
                <w:lang w:val="ru-RU"/>
              </w:rPr>
              <w:t>0.9</w:t>
            </w:r>
          </w:p>
          <w:p w:rsidR="00A66591" w:rsidRPr="00211DBC" w:rsidRDefault="00DB2230" w:rsidP="00A66591">
            <w:pPr>
              <w:rPr>
                <w:color w:val="000000" w:themeColor="text1"/>
                <w:lang w:val="ru-RU"/>
              </w:rPr>
            </w:pPr>
            <w:r>
              <w:rPr>
                <w:color w:val="000000" w:themeColor="text1"/>
                <w:lang w:val="ru-RU"/>
              </w:rPr>
              <w:t>0.8</w:t>
            </w:r>
          </w:p>
          <w:p w:rsidR="00A66591" w:rsidRPr="00211DBC" w:rsidRDefault="00DB2230" w:rsidP="00A66591">
            <w:pPr>
              <w:rPr>
                <w:color w:val="000000" w:themeColor="text1"/>
                <w:lang w:val="ru-RU"/>
              </w:rPr>
            </w:pPr>
            <w:r>
              <w:rPr>
                <w:color w:val="000000" w:themeColor="text1"/>
                <w:lang w:val="ru-RU"/>
              </w:rPr>
              <w:t>2.1</w:t>
            </w:r>
          </w:p>
          <w:p w:rsidR="00A66591" w:rsidRPr="00211DBC" w:rsidRDefault="00DB2230" w:rsidP="00A66591">
            <w:pPr>
              <w:rPr>
                <w:color w:val="000000" w:themeColor="text1"/>
                <w:lang w:val="ru-RU"/>
              </w:rPr>
            </w:pPr>
            <w:r>
              <w:rPr>
                <w:color w:val="000000" w:themeColor="text1"/>
                <w:lang w:val="ru-RU"/>
              </w:rPr>
              <w:t>0.8</w:t>
            </w:r>
          </w:p>
          <w:p w:rsidR="00A66591" w:rsidRPr="00211DBC" w:rsidRDefault="00DB2230" w:rsidP="00A66591">
            <w:pPr>
              <w:rPr>
                <w:color w:val="000000" w:themeColor="text1"/>
                <w:lang w:val="ru-RU"/>
              </w:rPr>
            </w:pPr>
            <w:r>
              <w:rPr>
                <w:color w:val="000000" w:themeColor="text1"/>
                <w:lang w:val="ru-RU"/>
              </w:rPr>
              <w:t>1.6</w:t>
            </w:r>
          </w:p>
          <w:p w:rsidR="00A66591" w:rsidRPr="00211DBC" w:rsidRDefault="00DB2230" w:rsidP="00A66591">
            <w:pPr>
              <w:rPr>
                <w:color w:val="000000" w:themeColor="text1"/>
                <w:lang w:val="ru-RU"/>
              </w:rPr>
            </w:pPr>
            <w:r>
              <w:rPr>
                <w:color w:val="000000" w:themeColor="text1"/>
                <w:lang w:val="ru-RU"/>
              </w:rPr>
              <w:t>0.3</w:t>
            </w:r>
          </w:p>
          <w:p w:rsidR="00A66591" w:rsidRPr="00211DBC" w:rsidRDefault="00DB2230" w:rsidP="00A66591">
            <w:pPr>
              <w:rPr>
                <w:color w:val="000000" w:themeColor="text1"/>
                <w:lang w:val="ru-RU"/>
              </w:rPr>
            </w:pPr>
            <w:r>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002D01" w:rsidP="00A66591">
            <w:pPr>
              <w:rPr>
                <w:color w:val="000000" w:themeColor="text1"/>
                <w:lang w:val="ru-RU"/>
              </w:rPr>
            </w:pPr>
            <w:r>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002D01" w:rsidP="00A66591">
            <w:pPr>
              <w:rPr>
                <w:color w:val="000000" w:themeColor="text1"/>
                <w:lang w:val="ru-RU"/>
              </w:rPr>
            </w:pPr>
            <w:r>
              <w:rPr>
                <w:color w:val="000000" w:themeColor="text1"/>
                <w:lang w:val="ru-RU"/>
              </w:rPr>
              <w:t>1.5</w:t>
            </w:r>
          </w:p>
          <w:p w:rsidR="00A66591" w:rsidRPr="00211DBC" w:rsidRDefault="00002D01" w:rsidP="00A66591">
            <w:pPr>
              <w:rPr>
                <w:color w:val="000000" w:themeColor="text1"/>
                <w:lang w:val="ru-RU"/>
              </w:rPr>
            </w:pPr>
            <w:r>
              <w:rPr>
                <w:color w:val="000000" w:themeColor="text1"/>
                <w:lang w:val="ru-RU"/>
              </w:rPr>
              <w:t>0.6</w:t>
            </w:r>
            <w:r w:rsidR="00A66591" w:rsidRPr="00211DBC">
              <w:rPr>
                <w:color w:val="000000" w:themeColor="text1"/>
                <w:lang w:val="ru-RU"/>
              </w:rPr>
              <w:t xml:space="preserve"> </w:t>
            </w:r>
          </w:p>
          <w:p w:rsidR="00A66591" w:rsidRPr="00211DBC" w:rsidRDefault="00A66591" w:rsidP="00A66591">
            <w:pPr>
              <w:rPr>
                <w:color w:val="000000" w:themeColor="text1"/>
                <w:lang w:val="ru-RU"/>
              </w:rPr>
            </w:pPr>
            <w:r w:rsidRPr="00211DBC">
              <w:rPr>
                <w:color w:val="000000" w:themeColor="text1"/>
                <w:lang w:val="ru-RU"/>
              </w:rPr>
              <w:lastRenderedPageBreak/>
              <w:t>1.4</w:t>
            </w:r>
          </w:p>
          <w:p w:rsidR="00A66591" w:rsidRPr="00211DBC" w:rsidRDefault="00002D01" w:rsidP="00A66591">
            <w:pPr>
              <w:rPr>
                <w:color w:val="000000" w:themeColor="text1"/>
                <w:lang w:val="ru-RU"/>
              </w:rPr>
            </w:pPr>
            <w:r>
              <w:rPr>
                <w:color w:val="000000" w:themeColor="text1"/>
                <w:lang w:val="ru-RU"/>
              </w:rPr>
              <w:t>3.4</w:t>
            </w:r>
          </w:p>
          <w:p w:rsidR="00A66591" w:rsidRPr="00211DBC" w:rsidRDefault="00002D01" w:rsidP="00A66591">
            <w:pPr>
              <w:rPr>
                <w:color w:val="000000" w:themeColor="text1"/>
                <w:lang w:val="ru-RU"/>
              </w:rPr>
            </w:pPr>
            <w:r>
              <w:rPr>
                <w:color w:val="000000" w:themeColor="text1"/>
                <w:lang w:val="ru-RU"/>
              </w:rPr>
              <w:t>1</w:t>
            </w:r>
            <w:r w:rsidR="00A66591" w:rsidRPr="00211DBC">
              <w:rPr>
                <w:color w:val="000000" w:themeColor="text1"/>
                <w:lang w:val="ru-RU"/>
              </w:rPr>
              <w:t>.9</w:t>
            </w:r>
          </w:p>
          <w:p w:rsidR="00A66591" w:rsidRPr="00211DBC" w:rsidRDefault="00D9047C" w:rsidP="00A66591">
            <w:pPr>
              <w:rPr>
                <w:color w:val="000000" w:themeColor="text1"/>
                <w:lang w:val="ru-RU"/>
              </w:rPr>
            </w:pPr>
            <w:r>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D9047C" w:rsidP="00A66591">
            <w:pPr>
              <w:rPr>
                <w:color w:val="000000" w:themeColor="text1"/>
                <w:lang w:val="ru-RU"/>
              </w:rPr>
            </w:pPr>
            <w:r>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5788C" w:rsidP="00A66591">
            <w:pPr>
              <w:rPr>
                <w:color w:val="000000" w:themeColor="text1"/>
                <w:lang w:val="ru-RU"/>
              </w:rPr>
            </w:pPr>
            <w:r>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5788C" w:rsidP="00A66591">
            <w:pPr>
              <w:rPr>
                <w:color w:val="000000" w:themeColor="text1"/>
                <w:lang w:val="ru-RU"/>
              </w:rPr>
            </w:pPr>
            <w:r>
              <w:rPr>
                <w:color w:val="000000" w:themeColor="text1"/>
                <w:lang w:val="ru-RU"/>
              </w:rPr>
              <w:t>0.4</w:t>
            </w:r>
          </w:p>
          <w:p w:rsidR="00A66591" w:rsidRPr="00211DBC" w:rsidRDefault="00A5788C" w:rsidP="00A66591">
            <w:pPr>
              <w:rPr>
                <w:color w:val="000000" w:themeColor="text1"/>
                <w:lang w:val="ru-RU"/>
              </w:rPr>
            </w:pPr>
            <w:r>
              <w:rPr>
                <w:color w:val="000000" w:themeColor="text1"/>
                <w:lang w:val="ru-RU"/>
              </w:rPr>
              <w:t>1.5</w:t>
            </w:r>
          </w:p>
          <w:p w:rsidR="00A66591" w:rsidRPr="00211DBC" w:rsidRDefault="00A5788C" w:rsidP="00A66591">
            <w:pPr>
              <w:rPr>
                <w:color w:val="000000" w:themeColor="text1"/>
                <w:lang w:val="ru-RU"/>
              </w:rPr>
            </w:pPr>
            <w:r>
              <w:rPr>
                <w:color w:val="000000" w:themeColor="text1"/>
                <w:lang w:val="ru-RU"/>
              </w:rPr>
              <w:t>1.3</w:t>
            </w:r>
          </w:p>
          <w:p w:rsidR="00A66591" w:rsidRPr="00211DBC" w:rsidRDefault="00F4140E" w:rsidP="00A66591">
            <w:pPr>
              <w:rPr>
                <w:color w:val="000000" w:themeColor="text1"/>
                <w:lang w:val="ru-RU"/>
              </w:rPr>
            </w:pPr>
            <w:r>
              <w:rPr>
                <w:color w:val="000000" w:themeColor="text1"/>
                <w:lang w:val="ru-RU"/>
              </w:rPr>
              <w:t>4.5</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F4140E" w:rsidP="00A66591">
            <w:pPr>
              <w:rPr>
                <w:color w:val="000000" w:themeColor="text1"/>
                <w:lang w:val="ru-RU"/>
              </w:rPr>
            </w:pPr>
            <w:r>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F4140E" w:rsidP="00A66591">
            <w:pPr>
              <w:rPr>
                <w:color w:val="000000" w:themeColor="text1"/>
                <w:lang w:val="ru-RU"/>
              </w:rPr>
            </w:pPr>
            <w:r>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F4140E" w:rsidP="00A66591">
            <w:pPr>
              <w:rPr>
                <w:color w:val="000000" w:themeColor="text1"/>
                <w:lang w:val="ru-RU"/>
              </w:rPr>
            </w:pPr>
            <w:r>
              <w:rPr>
                <w:color w:val="000000" w:themeColor="text1"/>
                <w:lang w:val="ru-RU"/>
              </w:rPr>
              <w:t>0.2</w:t>
            </w:r>
            <w:r w:rsidR="00A66591" w:rsidRPr="00211DBC">
              <w:rPr>
                <w:color w:val="000000" w:themeColor="text1"/>
                <w:lang w:val="ru-RU"/>
              </w:rPr>
              <w:t xml:space="preserve"> </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F4140E" w:rsidP="00A66591">
            <w:pPr>
              <w:rPr>
                <w:color w:val="000000" w:themeColor="text1"/>
                <w:lang w:val="ru-RU"/>
              </w:rPr>
            </w:pPr>
            <w:r>
              <w:rPr>
                <w:color w:val="000000" w:themeColor="text1"/>
                <w:lang w:val="ru-RU"/>
              </w:rPr>
              <w:t>1.4</w:t>
            </w:r>
          </w:p>
          <w:p w:rsidR="00A66591" w:rsidRPr="00211DBC" w:rsidRDefault="00F4140E" w:rsidP="00A66591">
            <w:pPr>
              <w:rPr>
                <w:color w:val="000000" w:themeColor="text1"/>
                <w:lang w:val="ru-RU"/>
              </w:rPr>
            </w:pPr>
            <w:r>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F4140E" w:rsidP="00A66591">
            <w:pPr>
              <w:rPr>
                <w:color w:val="000000" w:themeColor="text1"/>
                <w:lang w:val="ru-RU"/>
              </w:rPr>
            </w:pPr>
            <w:r>
              <w:rPr>
                <w:color w:val="000000" w:themeColor="text1"/>
                <w:lang w:val="ru-RU"/>
              </w:rPr>
              <w:t>1.9</w:t>
            </w:r>
          </w:p>
          <w:p w:rsidR="00A66591" w:rsidRPr="00211DBC" w:rsidRDefault="00F4140E" w:rsidP="00A66591">
            <w:pPr>
              <w:rPr>
                <w:color w:val="000000" w:themeColor="text1"/>
                <w:lang w:val="ru-RU"/>
              </w:rPr>
            </w:pPr>
            <w:r>
              <w:rPr>
                <w:color w:val="000000" w:themeColor="text1"/>
                <w:lang w:val="ru-RU"/>
              </w:rPr>
              <w:t>3.9</w:t>
            </w:r>
          </w:p>
          <w:p w:rsidR="00A66591" w:rsidRPr="00211DBC" w:rsidRDefault="009A3C91" w:rsidP="00A66591">
            <w:pPr>
              <w:rPr>
                <w:color w:val="000000" w:themeColor="text1"/>
                <w:lang w:val="ru-RU"/>
              </w:rPr>
            </w:pPr>
            <w:r>
              <w:rPr>
                <w:color w:val="000000" w:themeColor="text1"/>
                <w:lang w:val="ru-RU"/>
              </w:rPr>
              <w:t>0.8</w:t>
            </w:r>
          </w:p>
          <w:p w:rsidR="00A66591" w:rsidRPr="00211DBC" w:rsidRDefault="009A3C91" w:rsidP="00A66591">
            <w:pPr>
              <w:rPr>
                <w:color w:val="000000" w:themeColor="text1"/>
                <w:lang w:val="ru-RU"/>
              </w:rPr>
            </w:pPr>
            <w:r>
              <w:rPr>
                <w:color w:val="000000" w:themeColor="text1"/>
                <w:lang w:val="ru-RU"/>
              </w:rPr>
              <w:t>0.9</w:t>
            </w:r>
          </w:p>
          <w:p w:rsidR="00A66591" w:rsidRPr="00211DBC" w:rsidRDefault="009A3C91" w:rsidP="00A66591">
            <w:pPr>
              <w:rPr>
                <w:color w:val="000000" w:themeColor="text1"/>
                <w:lang w:val="ru-RU"/>
              </w:rPr>
            </w:pPr>
            <w:r>
              <w:rPr>
                <w:color w:val="000000" w:themeColor="text1"/>
                <w:lang w:val="ru-RU"/>
              </w:rPr>
              <w:t>5.2</w:t>
            </w:r>
          </w:p>
          <w:p w:rsidR="00A66591" w:rsidRPr="00211DBC" w:rsidRDefault="00A66591" w:rsidP="00A66591">
            <w:pPr>
              <w:rPr>
                <w:color w:val="000000" w:themeColor="text1"/>
                <w:lang w:val="ru-RU"/>
              </w:rPr>
            </w:pPr>
            <w:r w:rsidRPr="00211DBC">
              <w:rPr>
                <w:color w:val="000000" w:themeColor="text1"/>
                <w:lang w:val="ru-RU"/>
              </w:rPr>
              <w:t>2.4</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4F03FC" w:rsidP="00A66591">
            <w:pPr>
              <w:rPr>
                <w:color w:val="000000" w:themeColor="text1"/>
                <w:lang w:val="ru-RU"/>
              </w:rPr>
            </w:pPr>
            <w:r>
              <w:rPr>
                <w:color w:val="000000" w:themeColor="text1"/>
                <w:lang w:val="ru-RU"/>
              </w:rPr>
              <w:t>1.6</w:t>
            </w:r>
          </w:p>
          <w:p w:rsidR="00A66591" w:rsidRPr="00211DBC" w:rsidRDefault="004F03FC" w:rsidP="00A66591">
            <w:pPr>
              <w:rPr>
                <w:color w:val="000000" w:themeColor="text1"/>
                <w:lang w:val="ru-RU"/>
              </w:rPr>
            </w:pPr>
            <w:r>
              <w:rPr>
                <w:color w:val="000000" w:themeColor="text1"/>
                <w:lang w:val="ru-RU"/>
              </w:rPr>
              <w:t>2.1</w:t>
            </w:r>
          </w:p>
          <w:p w:rsidR="00A66591" w:rsidRPr="00211DBC" w:rsidRDefault="004F03FC" w:rsidP="00A66591">
            <w:pPr>
              <w:rPr>
                <w:color w:val="000000" w:themeColor="text1"/>
                <w:lang w:val="ru-RU"/>
              </w:rPr>
            </w:pPr>
            <w:r>
              <w:rPr>
                <w:color w:val="000000" w:themeColor="text1"/>
                <w:lang w:val="ru-RU"/>
              </w:rPr>
              <w:t>2.7</w:t>
            </w:r>
          </w:p>
          <w:p w:rsidR="00A66591" w:rsidRPr="00211DBC" w:rsidRDefault="004F03FC" w:rsidP="00A66591">
            <w:pPr>
              <w:rPr>
                <w:color w:val="000000" w:themeColor="text1"/>
                <w:lang w:val="ru-RU"/>
              </w:rPr>
            </w:pPr>
            <w:r>
              <w:rPr>
                <w:color w:val="000000" w:themeColor="text1"/>
                <w:lang w:val="ru-RU"/>
              </w:rPr>
              <w:t>0.6</w:t>
            </w:r>
          </w:p>
          <w:p w:rsidR="00A66591" w:rsidRPr="00211DBC" w:rsidRDefault="004F03FC" w:rsidP="00A66591">
            <w:pPr>
              <w:rPr>
                <w:color w:val="000000" w:themeColor="text1"/>
                <w:lang w:val="ru-RU"/>
              </w:rPr>
            </w:pPr>
            <w:r>
              <w:rPr>
                <w:color w:val="000000" w:themeColor="text1"/>
                <w:lang w:val="ru-RU"/>
              </w:rPr>
              <w:t>2.2</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4F03FC" w:rsidP="00A66591">
            <w:pPr>
              <w:rPr>
                <w:color w:val="000000" w:themeColor="text1"/>
                <w:lang w:val="ru-RU"/>
              </w:rPr>
            </w:pPr>
            <w:r>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lastRenderedPageBreak/>
              <w:t>2.1</w:t>
            </w:r>
          </w:p>
          <w:p w:rsidR="00A66591" w:rsidRPr="00211DBC" w:rsidRDefault="004F03FC" w:rsidP="00A66591">
            <w:pPr>
              <w:rPr>
                <w:color w:val="000000" w:themeColor="text1"/>
                <w:lang w:val="ru-RU"/>
              </w:rPr>
            </w:pPr>
            <w:r>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4F03FC" w:rsidP="00A66591">
            <w:pPr>
              <w:rPr>
                <w:color w:val="000000" w:themeColor="text1"/>
                <w:lang w:val="ru-RU"/>
              </w:rPr>
            </w:pPr>
            <w:r>
              <w:rPr>
                <w:color w:val="000000" w:themeColor="text1"/>
                <w:lang w:val="ru-RU"/>
              </w:rPr>
              <w:t>0.4</w:t>
            </w:r>
          </w:p>
          <w:p w:rsidR="00A66591" w:rsidRPr="00211DBC" w:rsidRDefault="00765FF6" w:rsidP="00A66591">
            <w:pPr>
              <w:rPr>
                <w:color w:val="000000" w:themeColor="text1"/>
                <w:lang w:val="ru-RU"/>
              </w:rPr>
            </w:pPr>
            <w:r>
              <w:rPr>
                <w:color w:val="000000" w:themeColor="text1"/>
                <w:lang w:val="ru-RU"/>
              </w:rPr>
              <w:t>4.5</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765FF6" w:rsidP="00A66591">
            <w:pPr>
              <w:rPr>
                <w:color w:val="000000" w:themeColor="text1"/>
                <w:lang w:val="ru-RU"/>
              </w:rPr>
            </w:pPr>
            <w:r>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3.8</w:t>
            </w:r>
          </w:p>
          <w:p w:rsidR="00A66591" w:rsidRPr="00211DBC" w:rsidRDefault="00A66591" w:rsidP="00A66591">
            <w:pPr>
              <w:rPr>
                <w:color w:val="000000" w:themeColor="text1"/>
                <w:lang w:val="ru-RU"/>
              </w:rPr>
            </w:pPr>
            <w:r w:rsidRPr="00211DBC">
              <w:rPr>
                <w:color w:val="000000" w:themeColor="text1"/>
                <w:lang w:val="ru-RU"/>
              </w:rPr>
              <w:t>2.3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4.4</w:t>
            </w:r>
          </w:p>
          <w:p w:rsidR="00A66591" w:rsidRPr="00211DBC" w:rsidRDefault="00A66591" w:rsidP="00A66591">
            <w:pPr>
              <w:rPr>
                <w:color w:val="000000" w:themeColor="text1"/>
                <w:lang w:val="ru-RU"/>
              </w:rPr>
            </w:pPr>
            <w:r w:rsidRPr="00211DBC">
              <w:rPr>
                <w:color w:val="000000" w:themeColor="text1"/>
                <w:lang w:val="ru-RU"/>
              </w:rPr>
              <w:t xml:space="preserve">0.8 </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4.7</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A66591" w:rsidP="00A66591">
            <w:pPr>
              <w:rPr>
                <w:color w:val="000000" w:themeColor="text1"/>
                <w:lang w:val="ru-RU"/>
              </w:rPr>
            </w:pPr>
            <w:r w:rsidRPr="00211DBC">
              <w:rPr>
                <w:color w:val="000000" w:themeColor="text1"/>
                <w:lang w:val="ru-RU"/>
              </w:rPr>
              <w:t xml:space="preserve">0.6 </w:t>
            </w:r>
          </w:p>
          <w:p w:rsidR="00A66591" w:rsidRPr="00211DBC" w:rsidRDefault="00765FF6" w:rsidP="00A66591">
            <w:pPr>
              <w:rPr>
                <w:color w:val="000000" w:themeColor="text1"/>
                <w:lang w:val="ru-RU"/>
              </w:rPr>
            </w:pPr>
            <w:r>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 xml:space="preserve">0.3 </w:t>
            </w:r>
          </w:p>
          <w:p w:rsidR="00A66591" w:rsidRPr="00211DBC" w:rsidRDefault="00765FF6" w:rsidP="00A66591">
            <w:pPr>
              <w:rPr>
                <w:color w:val="000000" w:themeColor="text1"/>
                <w:lang w:val="ru-RU"/>
              </w:rPr>
            </w:pPr>
            <w:r>
              <w:rPr>
                <w:color w:val="000000" w:themeColor="text1"/>
                <w:lang w:val="ru-RU"/>
              </w:rPr>
              <w:t>1.5</w:t>
            </w:r>
          </w:p>
          <w:p w:rsidR="00A66591" w:rsidRPr="00211DBC" w:rsidRDefault="00765FF6" w:rsidP="00A66591">
            <w:pPr>
              <w:rPr>
                <w:color w:val="000000" w:themeColor="text1"/>
                <w:lang w:val="ru-RU"/>
              </w:rPr>
            </w:pPr>
            <w:r>
              <w:rPr>
                <w:color w:val="000000" w:themeColor="text1"/>
                <w:lang w:val="ru-RU"/>
              </w:rPr>
              <w:t>0.6</w:t>
            </w:r>
          </w:p>
          <w:p w:rsidR="00A66591" w:rsidRPr="00211DBC" w:rsidRDefault="00765FF6" w:rsidP="00A66591">
            <w:pPr>
              <w:rPr>
                <w:color w:val="000000" w:themeColor="text1"/>
                <w:lang w:val="ru-RU"/>
              </w:rPr>
            </w:pPr>
            <w:r>
              <w:rPr>
                <w:color w:val="000000" w:themeColor="text1"/>
                <w:lang w:val="ru-RU"/>
              </w:rPr>
              <w:t>1.7</w:t>
            </w:r>
          </w:p>
          <w:p w:rsidR="00A66591" w:rsidRPr="00211DBC" w:rsidRDefault="00765FF6" w:rsidP="00A66591">
            <w:pPr>
              <w:rPr>
                <w:color w:val="000000" w:themeColor="text1"/>
                <w:lang w:val="ru-RU"/>
              </w:rPr>
            </w:pPr>
            <w:r>
              <w:rPr>
                <w:color w:val="000000" w:themeColor="text1"/>
                <w:lang w:val="ru-RU"/>
              </w:rPr>
              <w:t>1.4</w:t>
            </w:r>
          </w:p>
          <w:p w:rsidR="00A66591" w:rsidRPr="00211DBC" w:rsidRDefault="00765FF6" w:rsidP="00A66591">
            <w:pPr>
              <w:rPr>
                <w:color w:val="000000" w:themeColor="text1"/>
                <w:lang w:val="ru-RU"/>
              </w:rPr>
            </w:pPr>
            <w:r>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765FF6" w:rsidP="00A66591">
            <w:pPr>
              <w:rPr>
                <w:color w:val="000000" w:themeColor="text1"/>
                <w:lang w:val="ru-RU"/>
              </w:rPr>
            </w:pPr>
            <w:r>
              <w:rPr>
                <w:color w:val="000000" w:themeColor="text1"/>
                <w:lang w:val="ru-RU"/>
              </w:rPr>
              <w:t>0.5</w:t>
            </w:r>
            <w:r w:rsidR="00A66591" w:rsidRPr="00211DBC">
              <w:rPr>
                <w:color w:val="000000" w:themeColor="text1"/>
                <w:lang w:val="ru-RU"/>
              </w:rPr>
              <w:t xml:space="preserve">  </w:t>
            </w:r>
          </w:p>
          <w:p w:rsidR="00A66591" w:rsidRPr="00211DBC" w:rsidRDefault="00A66591" w:rsidP="00A66591">
            <w:pPr>
              <w:rPr>
                <w:color w:val="000000" w:themeColor="text1"/>
                <w:lang w:val="ru-RU"/>
              </w:rPr>
            </w:pPr>
            <w:r w:rsidRPr="00211DBC">
              <w:rPr>
                <w:color w:val="000000" w:themeColor="text1"/>
                <w:lang w:val="ru-RU"/>
              </w:rPr>
              <w:t>2.9</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765FF6" w:rsidP="00A66591">
            <w:pPr>
              <w:rPr>
                <w:color w:val="000000" w:themeColor="text1"/>
                <w:lang w:val="ru-RU"/>
              </w:rPr>
            </w:pPr>
            <w:r>
              <w:rPr>
                <w:color w:val="000000" w:themeColor="text1"/>
                <w:lang w:val="ru-RU"/>
              </w:rPr>
              <w:t>2.6</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765FF6" w:rsidP="00A66591">
            <w:pPr>
              <w:rPr>
                <w:color w:val="000000" w:themeColor="text1"/>
                <w:lang w:val="ru-RU"/>
              </w:rPr>
            </w:pPr>
            <w:r>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765FF6" w:rsidP="00A66591">
            <w:pPr>
              <w:rPr>
                <w:color w:val="000000" w:themeColor="text1"/>
                <w:lang w:val="ru-RU"/>
              </w:rPr>
            </w:pPr>
            <w:r>
              <w:rPr>
                <w:color w:val="000000" w:themeColor="text1"/>
                <w:lang w:val="ru-RU"/>
              </w:rPr>
              <w:t>1.0</w:t>
            </w:r>
          </w:p>
          <w:p w:rsidR="00A66591" w:rsidRPr="00211DBC" w:rsidRDefault="00660634" w:rsidP="00A66591">
            <w:pPr>
              <w:rPr>
                <w:color w:val="000000" w:themeColor="text1"/>
                <w:lang w:val="ru-RU"/>
              </w:rPr>
            </w:pPr>
            <w:r>
              <w:rPr>
                <w:color w:val="000000" w:themeColor="text1"/>
                <w:lang w:val="ru-RU"/>
              </w:rPr>
              <w:t>0.6</w:t>
            </w:r>
          </w:p>
          <w:p w:rsidR="00A66591" w:rsidRPr="00211DBC" w:rsidRDefault="00660634" w:rsidP="00A66591">
            <w:pPr>
              <w:rPr>
                <w:color w:val="000000" w:themeColor="text1"/>
                <w:lang w:val="ru-RU"/>
              </w:rPr>
            </w:pPr>
            <w:r>
              <w:rPr>
                <w:color w:val="000000" w:themeColor="text1"/>
                <w:lang w:val="ru-RU"/>
              </w:rPr>
              <w:t>1.4</w:t>
            </w:r>
          </w:p>
          <w:p w:rsidR="00A66591" w:rsidRPr="00211DBC" w:rsidRDefault="00660634" w:rsidP="00A66591">
            <w:pPr>
              <w:rPr>
                <w:color w:val="000000" w:themeColor="text1"/>
                <w:lang w:val="ru-RU"/>
              </w:rPr>
            </w:pPr>
            <w:r>
              <w:rPr>
                <w:color w:val="000000" w:themeColor="text1"/>
                <w:lang w:val="ru-RU"/>
              </w:rPr>
              <w:t>2.5</w:t>
            </w:r>
          </w:p>
          <w:p w:rsidR="00A66591" w:rsidRPr="00211DBC" w:rsidRDefault="00660634" w:rsidP="00A66591">
            <w:pPr>
              <w:rPr>
                <w:color w:val="000000" w:themeColor="text1"/>
                <w:lang w:val="ru-RU"/>
              </w:rPr>
            </w:pPr>
            <w:r>
              <w:rPr>
                <w:color w:val="000000" w:themeColor="text1"/>
                <w:lang w:val="ru-RU"/>
              </w:rPr>
              <w:t>2.0</w:t>
            </w:r>
          </w:p>
          <w:p w:rsidR="00A66591" w:rsidRPr="00211DBC" w:rsidRDefault="00660634" w:rsidP="00A66591">
            <w:pPr>
              <w:rPr>
                <w:color w:val="000000" w:themeColor="text1"/>
                <w:lang w:val="ru-RU"/>
              </w:rPr>
            </w:pPr>
            <w:r>
              <w:rPr>
                <w:color w:val="000000" w:themeColor="text1"/>
                <w:lang w:val="ru-RU"/>
              </w:rPr>
              <w:t>2.8</w:t>
            </w:r>
          </w:p>
          <w:p w:rsidR="00A66591" w:rsidRPr="00211DBC" w:rsidRDefault="00660634" w:rsidP="00A66591">
            <w:pPr>
              <w:rPr>
                <w:color w:val="000000" w:themeColor="text1"/>
                <w:lang w:val="ru-RU"/>
              </w:rPr>
            </w:pPr>
            <w:r>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660634" w:rsidP="00A66591">
            <w:pPr>
              <w:rPr>
                <w:color w:val="000000" w:themeColor="text1"/>
                <w:lang w:val="ru-RU"/>
              </w:rPr>
            </w:pPr>
            <w:r>
              <w:rPr>
                <w:color w:val="000000" w:themeColor="text1"/>
                <w:lang w:val="ru-RU"/>
              </w:rPr>
              <w:t>3.6</w:t>
            </w:r>
          </w:p>
          <w:p w:rsidR="00A66591" w:rsidRPr="00211DBC" w:rsidRDefault="00660634" w:rsidP="00A66591">
            <w:pPr>
              <w:rPr>
                <w:color w:val="000000" w:themeColor="text1"/>
                <w:lang w:val="ru-RU"/>
              </w:rPr>
            </w:pPr>
            <w:r>
              <w:rPr>
                <w:color w:val="000000" w:themeColor="text1"/>
                <w:lang w:val="ru-RU"/>
              </w:rPr>
              <w:t>3.1</w:t>
            </w:r>
            <w:r w:rsidR="00A66591" w:rsidRPr="00211DBC">
              <w:rPr>
                <w:color w:val="000000" w:themeColor="text1"/>
                <w:lang w:val="ru-RU"/>
              </w:rPr>
              <w:t xml:space="preserve">  </w:t>
            </w:r>
          </w:p>
          <w:p w:rsidR="00A66591" w:rsidRPr="00211DBC" w:rsidRDefault="00660634" w:rsidP="00A66591">
            <w:pPr>
              <w:rPr>
                <w:color w:val="000000" w:themeColor="text1"/>
                <w:lang w:val="ru-RU"/>
              </w:rPr>
            </w:pPr>
            <w:r>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660634" w:rsidP="00A66591">
            <w:pPr>
              <w:rPr>
                <w:color w:val="000000" w:themeColor="text1"/>
                <w:lang w:val="ru-RU"/>
              </w:rPr>
            </w:pPr>
            <w:r>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2.2</w:t>
            </w:r>
          </w:p>
          <w:p w:rsidR="00A66591" w:rsidRPr="00211DBC" w:rsidRDefault="00660634" w:rsidP="00A66591">
            <w:pPr>
              <w:rPr>
                <w:color w:val="000000" w:themeColor="text1"/>
                <w:lang w:val="ru-RU"/>
              </w:rPr>
            </w:pPr>
            <w:r>
              <w:rPr>
                <w:color w:val="000000" w:themeColor="text1"/>
                <w:lang w:val="ru-RU"/>
              </w:rPr>
              <w:lastRenderedPageBreak/>
              <w:t>2.8</w:t>
            </w:r>
          </w:p>
          <w:p w:rsidR="00A66591" w:rsidRPr="00211DBC" w:rsidRDefault="00A66591" w:rsidP="00A66591">
            <w:pPr>
              <w:rPr>
                <w:color w:val="000000" w:themeColor="text1"/>
                <w:lang w:val="ru-RU"/>
              </w:rPr>
            </w:pPr>
            <w:r w:rsidRPr="00211DBC">
              <w:rPr>
                <w:color w:val="000000" w:themeColor="text1"/>
                <w:lang w:val="ru-RU"/>
              </w:rPr>
              <w:t>3.0</w:t>
            </w:r>
          </w:p>
          <w:p w:rsidR="00A66591" w:rsidRPr="00211DBC" w:rsidRDefault="00A66591" w:rsidP="00A66591">
            <w:pPr>
              <w:rPr>
                <w:color w:val="000000" w:themeColor="text1"/>
                <w:lang w:val="ru-RU"/>
              </w:rPr>
            </w:pPr>
            <w:r w:rsidRPr="00211DBC">
              <w:rPr>
                <w:color w:val="000000" w:themeColor="text1"/>
                <w:lang w:val="ru-RU"/>
              </w:rPr>
              <w:t>1.8</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660634" w:rsidP="00A66591">
            <w:pPr>
              <w:rPr>
                <w:color w:val="000000" w:themeColor="text1"/>
                <w:lang w:val="ru-RU"/>
              </w:rPr>
            </w:pPr>
            <w:r>
              <w:rPr>
                <w:color w:val="000000" w:themeColor="text1"/>
                <w:lang w:val="ru-RU"/>
              </w:rPr>
              <w:t>0.9</w:t>
            </w:r>
          </w:p>
          <w:p w:rsidR="00A66591" w:rsidRPr="00211DBC" w:rsidRDefault="00660634" w:rsidP="00A66591">
            <w:pPr>
              <w:rPr>
                <w:color w:val="000000" w:themeColor="text1"/>
                <w:lang w:val="ru-RU"/>
              </w:rPr>
            </w:pPr>
            <w:r>
              <w:rPr>
                <w:color w:val="000000" w:themeColor="text1"/>
                <w:lang w:val="ru-RU"/>
              </w:rPr>
              <w:t>2.3</w:t>
            </w:r>
          </w:p>
          <w:p w:rsidR="00A66591" w:rsidRPr="00211DBC" w:rsidRDefault="00660634" w:rsidP="00A66591">
            <w:pPr>
              <w:rPr>
                <w:color w:val="000000" w:themeColor="text1"/>
                <w:lang w:val="ru-RU"/>
              </w:rPr>
            </w:pPr>
            <w:r>
              <w:rPr>
                <w:color w:val="000000" w:themeColor="text1"/>
                <w:lang w:val="ru-RU"/>
              </w:rPr>
              <w:t>3.7</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2.8</w:t>
            </w:r>
          </w:p>
          <w:p w:rsidR="00A66591" w:rsidRPr="00211DBC" w:rsidRDefault="00660634" w:rsidP="00A66591">
            <w:pPr>
              <w:rPr>
                <w:color w:val="000000" w:themeColor="text1"/>
                <w:lang w:val="ru-RU"/>
              </w:rPr>
            </w:pPr>
            <w:r>
              <w:rPr>
                <w:color w:val="000000" w:themeColor="text1"/>
                <w:lang w:val="ru-RU"/>
              </w:rPr>
              <w:t>1.1</w:t>
            </w:r>
          </w:p>
          <w:p w:rsidR="00A66591" w:rsidRPr="00211DBC" w:rsidRDefault="00660634" w:rsidP="00A66591">
            <w:pPr>
              <w:rPr>
                <w:color w:val="000000" w:themeColor="text1"/>
                <w:lang w:val="ru-RU"/>
              </w:rPr>
            </w:pPr>
            <w:r>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0.1</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660634" w:rsidP="00A66591">
            <w:pPr>
              <w:rPr>
                <w:color w:val="000000" w:themeColor="text1"/>
                <w:lang w:val="ru-RU"/>
              </w:rPr>
            </w:pPr>
            <w:r>
              <w:rPr>
                <w:color w:val="000000" w:themeColor="text1"/>
                <w:lang w:val="ru-RU"/>
              </w:rPr>
              <w:t>5.0</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660634" w:rsidP="00A66591">
            <w:pPr>
              <w:rPr>
                <w:color w:val="000000" w:themeColor="text1"/>
                <w:lang w:val="ru-RU"/>
              </w:rPr>
            </w:pPr>
            <w:r>
              <w:rPr>
                <w:color w:val="000000" w:themeColor="text1"/>
                <w:lang w:val="ru-RU"/>
              </w:rPr>
              <w:t>2.9</w:t>
            </w:r>
          </w:p>
          <w:p w:rsidR="00A66591" w:rsidRPr="00211DBC" w:rsidRDefault="00660634" w:rsidP="00A66591">
            <w:pPr>
              <w:rPr>
                <w:color w:val="000000" w:themeColor="text1"/>
                <w:lang w:val="ru-RU"/>
              </w:rPr>
            </w:pPr>
            <w:r>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660634" w:rsidP="00A66591">
            <w:pPr>
              <w:rPr>
                <w:color w:val="000000" w:themeColor="text1"/>
                <w:lang w:val="ru-RU"/>
              </w:rPr>
            </w:pPr>
            <w:r>
              <w:rPr>
                <w:color w:val="000000" w:themeColor="text1"/>
                <w:lang w:val="ru-RU"/>
              </w:rPr>
              <w:t>4.8</w:t>
            </w:r>
          </w:p>
          <w:p w:rsidR="00A66591" w:rsidRPr="00211DBC" w:rsidRDefault="00C56A43" w:rsidP="00A66591">
            <w:pPr>
              <w:rPr>
                <w:color w:val="000000" w:themeColor="text1"/>
                <w:lang w:val="ru-RU"/>
              </w:rPr>
            </w:pPr>
            <w:r>
              <w:rPr>
                <w:color w:val="000000" w:themeColor="text1"/>
                <w:lang w:val="ru-RU"/>
              </w:rPr>
              <w:t>3.3</w:t>
            </w:r>
          </w:p>
          <w:p w:rsidR="00A66591" w:rsidRPr="00211DBC" w:rsidRDefault="00C56A43" w:rsidP="00A66591">
            <w:pPr>
              <w:rPr>
                <w:color w:val="000000" w:themeColor="text1"/>
                <w:lang w:val="ru-RU"/>
              </w:rPr>
            </w:pPr>
            <w:r>
              <w:rPr>
                <w:color w:val="000000" w:themeColor="text1"/>
                <w:lang w:val="ru-RU"/>
              </w:rPr>
              <w:t>3.9</w:t>
            </w:r>
          </w:p>
          <w:p w:rsidR="00A66591" w:rsidRPr="00211DBC" w:rsidRDefault="00BE7991" w:rsidP="00A66591">
            <w:pPr>
              <w:rPr>
                <w:color w:val="000000" w:themeColor="text1"/>
                <w:lang w:val="ru-RU"/>
              </w:rPr>
            </w:pPr>
            <w:r>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B10942" w:rsidP="00A66591">
            <w:pPr>
              <w:rPr>
                <w:color w:val="000000" w:themeColor="text1"/>
                <w:lang w:val="ru-RU"/>
              </w:rPr>
            </w:pPr>
            <w:r>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B10942" w:rsidP="00A66591">
            <w:pPr>
              <w:rPr>
                <w:color w:val="000000" w:themeColor="text1"/>
                <w:lang w:val="ru-RU"/>
              </w:rPr>
            </w:pPr>
            <w:r>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1.7</w:t>
            </w:r>
          </w:p>
          <w:p w:rsidR="00A66591" w:rsidRPr="00211DBC" w:rsidRDefault="00B10942" w:rsidP="00A66591">
            <w:pPr>
              <w:rPr>
                <w:color w:val="000000" w:themeColor="text1"/>
                <w:lang w:val="ru-RU"/>
              </w:rPr>
            </w:pPr>
            <w:r>
              <w:rPr>
                <w:color w:val="000000" w:themeColor="text1"/>
                <w:lang w:val="ru-RU"/>
              </w:rPr>
              <w:t>0.4</w:t>
            </w:r>
          </w:p>
          <w:p w:rsidR="00A66591" w:rsidRPr="00211DBC" w:rsidRDefault="00B10942" w:rsidP="00A66591">
            <w:pPr>
              <w:rPr>
                <w:color w:val="000000" w:themeColor="text1"/>
                <w:lang w:val="ru-RU"/>
              </w:rPr>
            </w:pPr>
            <w:r>
              <w:rPr>
                <w:color w:val="000000" w:themeColor="text1"/>
                <w:lang w:val="ru-RU"/>
              </w:rPr>
              <w:t>3.2</w:t>
            </w:r>
          </w:p>
          <w:p w:rsidR="00A66591" w:rsidRPr="00211DBC" w:rsidRDefault="00B10942" w:rsidP="00A66591">
            <w:pPr>
              <w:rPr>
                <w:color w:val="000000" w:themeColor="text1"/>
                <w:lang w:val="ru-RU"/>
              </w:rPr>
            </w:pPr>
            <w:r>
              <w:rPr>
                <w:color w:val="000000" w:themeColor="text1"/>
                <w:lang w:val="ru-RU"/>
              </w:rPr>
              <w:t>1.9</w:t>
            </w:r>
          </w:p>
          <w:p w:rsidR="00A66591" w:rsidRPr="00211DBC" w:rsidRDefault="00B10942" w:rsidP="00A66591">
            <w:pPr>
              <w:rPr>
                <w:color w:val="000000" w:themeColor="text1"/>
                <w:lang w:val="ru-RU"/>
              </w:rPr>
            </w:pPr>
            <w:r>
              <w:rPr>
                <w:color w:val="000000" w:themeColor="text1"/>
                <w:lang w:val="ru-RU"/>
              </w:rPr>
              <w:t>3.9</w:t>
            </w:r>
          </w:p>
          <w:p w:rsidR="00A66591" w:rsidRPr="00B10942" w:rsidRDefault="00B10942" w:rsidP="00A66591">
            <w:pPr>
              <w:rPr>
                <w:color w:val="000000" w:themeColor="text1"/>
              </w:rPr>
            </w:pPr>
            <w:r>
              <w:rPr>
                <w:color w:val="000000" w:themeColor="text1"/>
                <w:lang w:val="ru-RU"/>
              </w:rPr>
              <w:t>3.</w:t>
            </w:r>
            <w:r>
              <w:rPr>
                <w:color w:val="000000" w:themeColor="text1"/>
              </w:rPr>
              <w:t>7</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6.1</w:t>
            </w:r>
          </w:p>
          <w:p w:rsidR="00A66591" w:rsidRPr="00211DBC" w:rsidRDefault="00A66591" w:rsidP="00A66591">
            <w:pPr>
              <w:rPr>
                <w:color w:val="000000" w:themeColor="text1"/>
                <w:lang w:val="ru-RU"/>
              </w:rPr>
            </w:pPr>
            <w:r w:rsidRPr="00211DBC">
              <w:rPr>
                <w:color w:val="000000" w:themeColor="text1"/>
                <w:lang w:val="ru-RU"/>
              </w:rPr>
              <w:t>1.7</w:t>
            </w:r>
          </w:p>
          <w:p w:rsidR="00A66591" w:rsidRPr="00B10942" w:rsidRDefault="00A66591" w:rsidP="00A66591">
            <w:pPr>
              <w:rPr>
                <w:color w:val="000000" w:themeColor="text1"/>
              </w:rPr>
            </w:pPr>
            <w:r w:rsidRPr="00211DBC">
              <w:rPr>
                <w:color w:val="000000" w:themeColor="text1"/>
                <w:lang w:val="ru-RU"/>
              </w:rPr>
              <w:t>0.</w:t>
            </w:r>
            <w:r w:rsidR="00B10942">
              <w:rPr>
                <w:color w:val="000000" w:themeColor="text1"/>
              </w:rPr>
              <w:t>9</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3F5AF7" w:rsidP="00A66591">
            <w:pPr>
              <w:rPr>
                <w:color w:val="000000" w:themeColor="text1"/>
                <w:lang w:val="ru-RU"/>
              </w:rPr>
            </w:pPr>
            <w:r>
              <w:rPr>
                <w:color w:val="000000" w:themeColor="text1"/>
                <w:lang w:val="ru-RU"/>
              </w:rPr>
              <w:t>0.</w:t>
            </w:r>
            <w:r>
              <w:rPr>
                <w:color w:val="000000" w:themeColor="text1"/>
              </w:rPr>
              <w:t>5</w:t>
            </w:r>
            <w:r w:rsidR="00A66591" w:rsidRPr="00211DBC">
              <w:rPr>
                <w:color w:val="000000" w:themeColor="text1"/>
                <w:lang w:val="ru-RU"/>
              </w:rPr>
              <w:t xml:space="preserve"> </w:t>
            </w:r>
          </w:p>
          <w:p w:rsidR="00A66591" w:rsidRPr="00211DBC" w:rsidRDefault="00A66591" w:rsidP="00A66591">
            <w:pPr>
              <w:rPr>
                <w:color w:val="000000" w:themeColor="text1"/>
                <w:lang w:val="ru-RU"/>
              </w:rPr>
            </w:pPr>
            <w:r w:rsidRPr="00211DBC">
              <w:rPr>
                <w:color w:val="000000" w:themeColor="text1"/>
                <w:lang w:val="ru-RU"/>
              </w:rPr>
              <w:t>1.1</w:t>
            </w:r>
          </w:p>
          <w:p w:rsidR="00A66591" w:rsidRPr="003F5AF7" w:rsidRDefault="003F5AF7" w:rsidP="00A66591">
            <w:pPr>
              <w:rPr>
                <w:color w:val="000000" w:themeColor="text1"/>
              </w:rPr>
            </w:pPr>
            <w:r>
              <w:rPr>
                <w:color w:val="000000" w:themeColor="text1"/>
                <w:lang w:val="ru-RU"/>
              </w:rPr>
              <w:t>2.</w:t>
            </w:r>
            <w:r>
              <w:rPr>
                <w:color w:val="000000" w:themeColor="text1"/>
              </w:rPr>
              <w:t>6</w:t>
            </w:r>
          </w:p>
          <w:p w:rsidR="00A66591" w:rsidRPr="003F5AF7" w:rsidRDefault="003F5AF7" w:rsidP="00A66591">
            <w:pPr>
              <w:rPr>
                <w:color w:val="000000" w:themeColor="text1"/>
              </w:rPr>
            </w:pPr>
            <w:r>
              <w:rPr>
                <w:color w:val="000000" w:themeColor="text1"/>
              </w:rPr>
              <w:t>0</w:t>
            </w:r>
            <w:r>
              <w:rPr>
                <w:color w:val="000000" w:themeColor="text1"/>
                <w:lang w:val="ru-RU"/>
              </w:rPr>
              <w:t>.</w:t>
            </w:r>
            <w:r>
              <w:rPr>
                <w:color w:val="000000" w:themeColor="text1"/>
              </w:rPr>
              <w:t>9</w:t>
            </w:r>
          </w:p>
          <w:p w:rsidR="00A66591" w:rsidRPr="003F5AF7" w:rsidRDefault="003F5AF7" w:rsidP="00A66591">
            <w:pPr>
              <w:rPr>
                <w:color w:val="000000" w:themeColor="text1"/>
              </w:rPr>
            </w:pPr>
            <w:r>
              <w:rPr>
                <w:color w:val="000000" w:themeColor="text1"/>
              </w:rPr>
              <w:t>1</w:t>
            </w:r>
            <w:r>
              <w:rPr>
                <w:color w:val="000000" w:themeColor="text1"/>
                <w:lang w:val="ru-RU"/>
              </w:rPr>
              <w:t>.</w:t>
            </w:r>
            <w:r>
              <w:rPr>
                <w:color w:val="000000" w:themeColor="text1"/>
              </w:rPr>
              <w:t>6</w:t>
            </w:r>
          </w:p>
          <w:p w:rsidR="00A66591" w:rsidRPr="00211DBC" w:rsidRDefault="00A66591" w:rsidP="00A66591">
            <w:pPr>
              <w:rPr>
                <w:color w:val="000000" w:themeColor="text1"/>
                <w:lang w:val="ru-RU"/>
              </w:rPr>
            </w:pPr>
            <w:r w:rsidRPr="00211DBC">
              <w:rPr>
                <w:color w:val="000000" w:themeColor="text1"/>
                <w:lang w:val="ru-RU"/>
              </w:rPr>
              <w:t>1.8</w:t>
            </w:r>
          </w:p>
          <w:p w:rsidR="00A66591" w:rsidRPr="003F5AF7" w:rsidRDefault="003F5AF7" w:rsidP="00A66591">
            <w:pPr>
              <w:rPr>
                <w:color w:val="000000" w:themeColor="text1"/>
              </w:rPr>
            </w:pPr>
            <w:r>
              <w:rPr>
                <w:color w:val="000000" w:themeColor="text1"/>
                <w:lang w:val="ru-RU"/>
              </w:rPr>
              <w:t>0.</w:t>
            </w:r>
            <w:r>
              <w:rPr>
                <w:color w:val="000000" w:themeColor="text1"/>
              </w:rPr>
              <w:t>9</w:t>
            </w:r>
          </w:p>
          <w:p w:rsidR="00A66591" w:rsidRPr="00211DBC" w:rsidRDefault="00A66591" w:rsidP="00A66591">
            <w:pPr>
              <w:rPr>
                <w:color w:val="000000" w:themeColor="text1"/>
                <w:lang w:val="ru-RU"/>
              </w:rPr>
            </w:pPr>
            <w:r w:rsidRPr="00211DBC">
              <w:rPr>
                <w:color w:val="000000" w:themeColor="text1"/>
                <w:lang w:val="ru-RU"/>
              </w:rPr>
              <w:lastRenderedPageBreak/>
              <w:t>0.8</w:t>
            </w:r>
          </w:p>
          <w:p w:rsidR="00A66591" w:rsidRPr="00211DBC" w:rsidRDefault="00A66591" w:rsidP="00A66591">
            <w:pPr>
              <w:rPr>
                <w:color w:val="000000" w:themeColor="text1"/>
                <w:lang w:val="ru-RU"/>
              </w:rPr>
            </w:pPr>
            <w:r w:rsidRPr="00211DBC">
              <w:rPr>
                <w:color w:val="000000" w:themeColor="text1"/>
                <w:lang w:val="ru-RU"/>
              </w:rPr>
              <w:t>0.4</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1.9</w:t>
            </w:r>
          </w:p>
          <w:p w:rsidR="00A66591" w:rsidRPr="00211DBC" w:rsidRDefault="00D54921" w:rsidP="00A66591">
            <w:pPr>
              <w:rPr>
                <w:color w:val="000000" w:themeColor="text1"/>
                <w:lang w:val="ru-RU"/>
              </w:rPr>
            </w:pPr>
            <w:r>
              <w:rPr>
                <w:color w:val="000000" w:themeColor="text1"/>
              </w:rPr>
              <w:t>3</w:t>
            </w:r>
            <w:r>
              <w:rPr>
                <w:color w:val="000000" w:themeColor="text1"/>
                <w:lang w:val="ru-RU"/>
              </w:rPr>
              <w:t>.</w:t>
            </w:r>
            <w:r>
              <w:rPr>
                <w:color w:val="000000" w:themeColor="text1"/>
              </w:rPr>
              <w:t>0</w:t>
            </w:r>
            <w:r w:rsidR="00A66591" w:rsidRPr="00211DBC">
              <w:rPr>
                <w:color w:val="000000" w:themeColor="text1"/>
                <w:lang w:val="ru-RU"/>
              </w:rPr>
              <w:t xml:space="preserve"> </w:t>
            </w:r>
          </w:p>
          <w:p w:rsidR="00A66591" w:rsidRPr="00211DBC" w:rsidRDefault="00A66591" w:rsidP="00A66591">
            <w:pPr>
              <w:rPr>
                <w:color w:val="000000" w:themeColor="text1"/>
                <w:lang w:val="ru-RU"/>
              </w:rPr>
            </w:pPr>
            <w:r w:rsidRPr="00211DBC">
              <w:rPr>
                <w:color w:val="000000" w:themeColor="text1"/>
                <w:lang w:val="ru-RU"/>
              </w:rPr>
              <w:t>1.6</w:t>
            </w:r>
          </w:p>
          <w:p w:rsidR="00A66591" w:rsidRPr="00D54921" w:rsidRDefault="00D54921" w:rsidP="00A66591">
            <w:pPr>
              <w:rPr>
                <w:color w:val="000000" w:themeColor="text1"/>
              </w:rPr>
            </w:pPr>
            <w:r>
              <w:rPr>
                <w:color w:val="000000" w:themeColor="text1"/>
                <w:lang w:val="ru-RU"/>
              </w:rPr>
              <w:t>1.</w:t>
            </w:r>
            <w:r>
              <w:rPr>
                <w:color w:val="000000" w:themeColor="text1"/>
              </w:rPr>
              <w:t>1</w:t>
            </w:r>
          </w:p>
          <w:p w:rsidR="00A66591" w:rsidRPr="00D54921" w:rsidRDefault="00D54921" w:rsidP="00A66591">
            <w:pPr>
              <w:rPr>
                <w:color w:val="000000" w:themeColor="text1"/>
              </w:rPr>
            </w:pPr>
            <w:r>
              <w:rPr>
                <w:color w:val="000000" w:themeColor="text1"/>
                <w:lang w:val="ru-RU"/>
              </w:rPr>
              <w:t>2.</w:t>
            </w:r>
            <w:r>
              <w:rPr>
                <w:color w:val="000000" w:themeColor="text1"/>
              </w:rPr>
              <w:t>3</w:t>
            </w:r>
          </w:p>
          <w:p w:rsidR="00A66591" w:rsidRPr="00D54921" w:rsidRDefault="00D54921" w:rsidP="00A66591">
            <w:pPr>
              <w:rPr>
                <w:color w:val="000000" w:themeColor="text1"/>
              </w:rPr>
            </w:pPr>
            <w:r>
              <w:rPr>
                <w:color w:val="000000" w:themeColor="text1"/>
                <w:lang w:val="ru-RU"/>
              </w:rPr>
              <w:t>1.</w:t>
            </w:r>
            <w:r>
              <w:rPr>
                <w:color w:val="000000" w:themeColor="text1"/>
              </w:rPr>
              <w:t>1</w:t>
            </w:r>
          </w:p>
          <w:p w:rsidR="00A66591" w:rsidRPr="00211DBC" w:rsidRDefault="00A66591" w:rsidP="00A66591">
            <w:pPr>
              <w:rPr>
                <w:color w:val="000000" w:themeColor="text1"/>
                <w:lang w:val="ru-RU"/>
              </w:rPr>
            </w:pPr>
            <w:r w:rsidRPr="00211DBC">
              <w:rPr>
                <w:color w:val="000000" w:themeColor="text1"/>
                <w:lang w:val="ru-RU"/>
              </w:rPr>
              <w:t>1.4</w:t>
            </w:r>
          </w:p>
          <w:p w:rsidR="00A66591" w:rsidRPr="00D54921" w:rsidRDefault="00D54921" w:rsidP="00A66591">
            <w:pPr>
              <w:rPr>
                <w:color w:val="000000" w:themeColor="text1"/>
              </w:rPr>
            </w:pPr>
            <w:r>
              <w:rPr>
                <w:color w:val="000000" w:themeColor="text1"/>
                <w:lang w:val="ru-RU"/>
              </w:rPr>
              <w:t>0.</w:t>
            </w:r>
            <w:r>
              <w:rPr>
                <w:color w:val="000000" w:themeColor="text1"/>
              </w:rPr>
              <w:t>7</w:t>
            </w:r>
          </w:p>
          <w:p w:rsidR="00A66591" w:rsidRPr="00211DBC" w:rsidRDefault="00A66591" w:rsidP="00A66591">
            <w:pPr>
              <w:rPr>
                <w:color w:val="000000" w:themeColor="text1"/>
                <w:lang w:val="ru-RU"/>
              </w:rPr>
            </w:pPr>
            <w:r w:rsidRPr="00211DBC">
              <w:rPr>
                <w:color w:val="000000" w:themeColor="text1"/>
                <w:lang w:val="ru-RU"/>
              </w:rPr>
              <w:t>0.8</w:t>
            </w:r>
          </w:p>
          <w:p w:rsidR="00A66591" w:rsidRPr="00D54921" w:rsidRDefault="00D54921" w:rsidP="00A66591">
            <w:pPr>
              <w:rPr>
                <w:color w:val="000000" w:themeColor="text1"/>
              </w:rPr>
            </w:pPr>
            <w:r>
              <w:rPr>
                <w:color w:val="000000" w:themeColor="text1"/>
                <w:lang w:val="ru-RU"/>
              </w:rPr>
              <w:t>0.2</w:t>
            </w:r>
          </w:p>
          <w:p w:rsidR="00A66591" w:rsidRPr="00211DBC" w:rsidRDefault="00A66591" w:rsidP="00A66591">
            <w:pPr>
              <w:rPr>
                <w:color w:val="000000" w:themeColor="text1"/>
                <w:lang w:val="ru-RU"/>
              </w:rPr>
            </w:pPr>
            <w:r w:rsidRPr="00211DBC">
              <w:rPr>
                <w:color w:val="000000" w:themeColor="text1"/>
                <w:lang w:val="ru-RU"/>
              </w:rPr>
              <w:t>3.2</w:t>
            </w:r>
          </w:p>
          <w:p w:rsidR="00A66591" w:rsidRPr="00211DBC" w:rsidRDefault="00A66591" w:rsidP="00A66591">
            <w:pPr>
              <w:rPr>
                <w:color w:val="000000" w:themeColor="text1"/>
                <w:lang w:val="ru-RU"/>
              </w:rPr>
            </w:pPr>
            <w:r w:rsidRPr="00211DBC">
              <w:rPr>
                <w:color w:val="000000" w:themeColor="text1"/>
                <w:lang w:val="ru-RU"/>
              </w:rPr>
              <w:t>1.2</w:t>
            </w:r>
          </w:p>
          <w:p w:rsidR="00A66591" w:rsidRPr="00D54921" w:rsidRDefault="00D54921" w:rsidP="00A66591">
            <w:pPr>
              <w:rPr>
                <w:color w:val="000000" w:themeColor="text1"/>
              </w:rPr>
            </w:pPr>
            <w:r>
              <w:rPr>
                <w:color w:val="000000" w:themeColor="text1"/>
                <w:lang w:val="ru-RU"/>
              </w:rPr>
              <w:t>2.</w:t>
            </w:r>
            <w:r>
              <w:rPr>
                <w:color w:val="000000" w:themeColor="text1"/>
              </w:rPr>
              <w:t>3</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3.7</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1.0</w:t>
            </w:r>
          </w:p>
          <w:p w:rsidR="00A66591" w:rsidRPr="00D54921" w:rsidRDefault="00D54921" w:rsidP="00A66591">
            <w:pPr>
              <w:rPr>
                <w:color w:val="000000" w:themeColor="text1"/>
              </w:rPr>
            </w:pPr>
            <w:r>
              <w:rPr>
                <w:color w:val="000000" w:themeColor="text1"/>
                <w:lang w:val="ru-RU"/>
              </w:rPr>
              <w:t>9.</w:t>
            </w:r>
            <w:r>
              <w:rPr>
                <w:color w:val="000000" w:themeColor="text1"/>
              </w:rPr>
              <w:t>1</w:t>
            </w:r>
          </w:p>
          <w:p w:rsidR="00A66591" w:rsidRPr="00D54921" w:rsidRDefault="00D54921" w:rsidP="00A66591">
            <w:pPr>
              <w:rPr>
                <w:color w:val="000000" w:themeColor="text1"/>
              </w:rPr>
            </w:pPr>
            <w:r>
              <w:rPr>
                <w:color w:val="000000" w:themeColor="text1"/>
                <w:lang w:val="ru-RU"/>
              </w:rPr>
              <w:t>2.</w:t>
            </w:r>
            <w:r>
              <w:rPr>
                <w:color w:val="000000" w:themeColor="text1"/>
              </w:rPr>
              <w:t>4</w:t>
            </w:r>
          </w:p>
          <w:p w:rsidR="00A66591" w:rsidRPr="00D54921" w:rsidRDefault="00A66591" w:rsidP="00A66591">
            <w:pPr>
              <w:rPr>
                <w:color w:val="000000" w:themeColor="text1"/>
              </w:rPr>
            </w:pPr>
            <w:r w:rsidRPr="00211DBC">
              <w:rPr>
                <w:color w:val="000000" w:themeColor="text1"/>
                <w:lang w:val="ru-RU"/>
              </w:rPr>
              <w:t>2.</w:t>
            </w:r>
            <w:r w:rsidR="00D54921">
              <w:rPr>
                <w:color w:val="000000" w:themeColor="text1"/>
              </w:rPr>
              <w:t>3</w:t>
            </w:r>
          </w:p>
          <w:p w:rsidR="00A66591" w:rsidRPr="00211DBC" w:rsidRDefault="00A66591" w:rsidP="00A66591">
            <w:pPr>
              <w:rPr>
                <w:color w:val="000000" w:themeColor="text1"/>
                <w:lang w:val="ru-RU"/>
              </w:rPr>
            </w:pPr>
            <w:r w:rsidRPr="00211DBC">
              <w:rPr>
                <w:color w:val="000000" w:themeColor="text1"/>
                <w:lang w:val="ru-RU"/>
              </w:rPr>
              <w:t>3.1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0.8</w:t>
            </w:r>
          </w:p>
          <w:p w:rsidR="00A66591" w:rsidRPr="00D54921" w:rsidRDefault="00D54921" w:rsidP="00A66591">
            <w:pPr>
              <w:rPr>
                <w:color w:val="000000" w:themeColor="text1"/>
              </w:rPr>
            </w:pPr>
            <w:r>
              <w:rPr>
                <w:color w:val="000000" w:themeColor="text1"/>
                <w:lang w:val="ru-RU"/>
              </w:rPr>
              <w:t>5.</w:t>
            </w:r>
            <w:r>
              <w:rPr>
                <w:color w:val="000000" w:themeColor="text1"/>
              </w:rPr>
              <w:t>8</w:t>
            </w:r>
          </w:p>
          <w:p w:rsidR="00A66591" w:rsidRPr="00D54921" w:rsidRDefault="00D54921" w:rsidP="00A66591">
            <w:pPr>
              <w:rPr>
                <w:color w:val="000000" w:themeColor="text1"/>
              </w:rPr>
            </w:pPr>
            <w:r>
              <w:rPr>
                <w:color w:val="000000" w:themeColor="text1"/>
                <w:lang w:val="ru-RU"/>
              </w:rPr>
              <w:t>0.</w:t>
            </w:r>
            <w:r>
              <w:rPr>
                <w:color w:val="000000" w:themeColor="text1"/>
              </w:rPr>
              <w:t>7</w:t>
            </w:r>
          </w:p>
          <w:p w:rsidR="00A66591" w:rsidRPr="00211DBC" w:rsidRDefault="00A66591" w:rsidP="00A66591">
            <w:pPr>
              <w:rPr>
                <w:color w:val="000000" w:themeColor="text1"/>
                <w:lang w:val="ru-RU"/>
              </w:rPr>
            </w:pPr>
            <w:r w:rsidRPr="00211DBC">
              <w:rPr>
                <w:color w:val="000000" w:themeColor="text1"/>
                <w:lang w:val="ru-RU"/>
              </w:rPr>
              <w:t>0.3</w:t>
            </w:r>
          </w:p>
          <w:p w:rsidR="00A66591" w:rsidRPr="00102C8D" w:rsidRDefault="00102C8D" w:rsidP="00A66591">
            <w:pPr>
              <w:rPr>
                <w:color w:val="000000" w:themeColor="text1"/>
              </w:rPr>
            </w:pPr>
            <w:r>
              <w:rPr>
                <w:color w:val="000000" w:themeColor="text1"/>
                <w:lang w:val="ru-RU"/>
              </w:rPr>
              <w:t>0.</w:t>
            </w:r>
            <w:r>
              <w:rPr>
                <w:color w:val="000000" w:themeColor="text1"/>
              </w:rPr>
              <w:t>2</w:t>
            </w:r>
          </w:p>
          <w:p w:rsidR="00A66591" w:rsidRPr="00102C8D" w:rsidRDefault="00102C8D" w:rsidP="00A66591">
            <w:pPr>
              <w:rPr>
                <w:color w:val="000000" w:themeColor="text1"/>
              </w:rPr>
            </w:pPr>
            <w:r>
              <w:rPr>
                <w:color w:val="000000" w:themeColor="text1"/>
                <w:lang w:val="ru-RU"/>
              </w:rPr>
              <w:t>0.</w:t>
            </w:r>
            <w:r>
              <w:rPr>
                <w:color w:val="000000" w:themeColor="text1"/>
              </w:rPr>
              <w:t>8</w:t>
            </w:r>
          </w:p>
          <w:p w:rsidR="00A66591" w:rsidRPr="00211DBC" w:rsidRDefault="00A66591" w:rsidP="00A66591">
            <w:pPr>
              <w:rPr>
                <w:color w:val="000000" w:themeColor="text1"/>
                <w:lang w:val="ru-RU"/>
              </w:rPr>
            </w:pPr>
            <w:r w:rsidRPr="00211DBC">
              <w:rPr>
                <w:color w:val="000000" w:themeColor="text1"/>
                <w:lang w:val="ru-RU"/>
              </w:rPr>
              <w:t xml:space="preserve">0.7 </w:t>
            </w:r>
          </w:p>
          <w:p w:rsidR="00A66591" w:rsidRPr="00102C8D" w:rsidRDefault="00102C8D" w:rsidP="00A66591">
            <w:pPr>
              <w:rPr>
                <w:color w:val="000000" w:themeColor="text1"/>
              </w:rPr>
            </w:pPr>
            <w:r>
              <w:rPr>
                <w:color w:val="000000" w:themeColor="text1"/>
                <w:lang w:val="ru-RU"/>
              </w:rPr>
              <w:t>1.</w:t>
            </w:r>
            <w:r>
              <w:rPr>
                <w:color w:val="000000" w:themeColor="text1"/>
              </w:rPr>
              <w:t>7</w:t>
            </w:r>
          </w:p>
          <w:p w:rsidR="00A66591" w:rsidRPr="00102C8D" w:rsidRDefault="00102C8D" w:rsidP="00A66591">
            <w:pPr>
              <w:rPr>
                <w:color w:val="000000" w:themeColor="text1"/>
              </w:rPr>
            </w:pPr>
            <w:r>
              <w:rPr>
                <w:color w:val="000000" w:themeColor="text1"/>
                <w:lang w:val="ru-RU"/>
              </w:rPr>
              <w:t>5.</w:t>
            </w:r>
            <w:r>
              <w:rPr>
                <w:color w:val="000000" w:themeColor="text1"/>
              </w:rPr>
              <w:t>6</w:t>
            </w:r>
          </w:p>
          <w:p w:rsidR="00A66591" w:rsidRPr="00211DBC" w:rsidRDefault="00A66591" w:rsidP="00A66591">
            <w:pPr>
              <w:rPr>
                <w:color w:val="000000" w:themeColor="text1"/>
                <w:lang w:val="ru-RU"/>
              </w:rPr>
            </w:pPr>
            <w:r w:rsidRPr="00211DBC">
              <w:rPr>
                <w:color w:val="000000" w:themeColor="text1"/>
                <w:lang w:val="ru-RU"/>
              </w:rPr>
              <w:t>2.1</w:t>
            </w:r>
          </w:p>
          <w:p w:rsidR="00A66591" w:rsidRPr="00211DBC" w:rsidRDefault="00A66591" w:rsidP="00A66591">
            <w:pPr>
              <w:rPr>
                <w:color w:val="000000" w:themeColor="text1"/>
                <w:lang w:val="ru-RU"/>
              </w:rPr>
            </w:pPr>
            <w:r w:rsidRPr="00211DBC">
              <w:rPr>
                <w:color w:val="000000" w:themeColor="text1"/>
                <w:lang w:val="ru-RU"/>
              </w:rPr>
              <w:t>0.5</w:t>
            </w:r>
          </w:p>
          <w:p w:rsidR="00A66591" w:rsidRPr="00102C8D" w:rsidRDefault="00102C8D" w:rsidP="00A66591">
            <w:pPr>
              <w:rPr>
                <w:color w:val="000000" w:themeColor="text1"/>
              </w:rPr>
            </w:pPr>
            <w:r>
              <w:rPr>
                <w:color w:val="000000" w:themeColor="text1"/>
                <w:lang w:val="ru-RU"/>
              </w:rPr>
              <w:t>0.</w:t>
            </w:r>
            <w:r>
              <w:rPr>
                <w:color w:val="000000" w:themeColor="text1"/>
              </w:rPr>
              <w:t>7</w:t>
            </w:r>
          </w:p>
          <w:p w:rsidR="00A66591" w:rsidRPr="00211DBC" w:rsidRDefault="00A66591" w:rsidP="00A66591">
            <w:pPr>
              <w:rPr>
                <w:color w:val="000000" w:themeColor="text1"/>
                <w:lang w:val="ru-RU"/>
              </w:rPr>
            </w:pPr>
            <w:r w:rsidRPr="00211DBC">
              <w:rPr>
                <w:color w:val="000000" w:themeColor="text1"/>
                <w:lang w:val="ru-RU"/>
              </w:rPr>
              <w:t xml:space="preserve">2.1 </w:t>
            </w:r>
          </w:p>
          <w:p w:rsidR="00A66591" w:rsidRPr="00102C8D" w:rsidRDefault="00102C8D" w:rsidP="00A66591">
            <w:pPr>
              <w:rPr>
                <w:color w:val="000000" w:themeColor="text1"/>
              </w:rPr>
            </w:pPr>
            <w:r>
              <w:rPr>
                <w:color w:val="000000" w:themeColor="text1"/>
                <w:lang w:val="ru-RU"/>
              </w:rPr>
              <w:t>1.</w:t>
            </w:r>
            <w:r>
              <w:rPr>
                <w:color w:val="000000" w:themeColor="text1"/>
              </w:rPr>
              <w:t>2</w:t>
            </w:r>
          </w:p>
          <w:p w:rsidR="00A66591" w:rsidRPr="00211DBC" w:rsidRDefault="00A66591" w:rsidP="00A66591">
            <w:pPr>
              <w:rPr>
                <w:color w:val="000000" w:themeColor="text1"/>
                <w:lang w:val="ru-RU"/>
              </w:rPr>
            </w:pPr>
            <w:r w:rsidRPr="00211DBC">
              <w:rPr>
                <w:color w:val="000000" w:themeColor="text1"/>
                <w:lang w:val="ru-RU"/>
              </w:rPr>
              <w:t>0.7</w:t>
            </w:r>
          </w:p>
          <w:p w:rsidR="00A66591" w:rsidRPr="009E358A" w:rsidRDefault="009E358A" w:rsidP="00A66591">
            <w:pPr>
              <w:rPr>
                <w:color w:val="000000" w:themeColor="text1"/>
              </w:rPr>
            </w:pPr>
            <w:r>
              <w:rPr>
                <w:color w:val="000000" w:themeColor="text1"/>
                <w:lang w:val="ru-RU"/>
              </w:rPr>
              <w:t>0.</w:t>
            </w:r>
            <w:r>
              <w:rPr>
                <w:color w:val="000000" w:themeColor="text1"/>
              </w:rPr>
              <w:t>9</w:t>
            </w:r>
          </w:p>
          <w:p w:rsidR="00A66591" w:rsidRPr="009E358A" w:rsidRDefault="009E358A" w:rsidP="00A66591">
            <w:pPr>
              <w:rPr>
                <w:color w:val="000000" w:themeColor="text1"/>
              </w:rPr>
            </w:pPr>
            <w:r>
              <w:rPr>
                <w:color w:val="000000" w:themeColor="text1"/>
                <w:lang w:val="ru-RU"/>
              </w:rPr>
              <w:t>1.</w:t>
            </w:r>
            <w:r>
              <w:rPr>
                <w:color w:val="000000" w:themeColor="text1"/>
              </w:rPr>
              <w:t>0</w:t>
            </w:r>
          </w:p>
          <w:p w:rsidR="00A66591" w:rsidRPr="009E358A" w:rsidRDefault="009E358A" w:rsidP="00A66591">
            <w:pPr>
              <w:rPr>
                <w:color w:val="000000" w:themeColor="text1"/>
              </w:rPr>
            </w:pPr>
            <w:r>
              <w:rPr>
                <w:color w:val="000000" w:themeColor="text1"/>
                <w:lang w:val="ru-RU"/>
              </w:rPr>
              <w:t>3.</w:t>
            </w:r>
            <w:r>
              <w:rPr>
                <w:color w:val="000000" w:themeColor="text1"/>
              </w:rPr>
              <w:t>1</w:t>
            </w:r>
          </w:p>
          <w:p w:rsidR="00A66591" w:rsidRPr="009E358A" w:rsidRDefault="009E358A" w:rsidP="00A66591">
            <w:pPr>
              <w:rPr>
                <w:color w:val="000000" w:themeColor="text1"/>
              </w:rPr>
            </w:pPr>
            <w:r>
              <w:rPr>
                <w:color w:val="000000" w:themeColor="text1"/>
                <w:lang w:val="ru-RU"/>
              </w:rPr>
              <w:t>0.</w:t>
            </w:r>
            <w:r>
              <w:rPr>
                <w:color w:val="000000" w:themeColor="text1"/>
              </w:rPr>
              <w:t>2</w:t>
            </w:r>
          </w:p>
          <w:p w:rsidR="00A66591" w:rsidRPr="00211DBC" w:rsidRDefault="00A66591" w:rsidP="00A66591">
            <w:pPr>
              <w:rPr>
                <w:color w:val="000000" w:themeColor="text1"/>
                <w:lang w:val="ru-RU"/>
              </w:rPr>
            </w:pPr>
            <w:r w:rsidRPr="00211DBC">
              <w:rPr>
                <w:color w:val="000000" w:themeColor="text1"/>
                <w:lang w:val="ru-RU"/>
              </w:rPr>
              <w:t xml:space="preserve">1.9 </w:t>
            </w:r>
          </w:p>
          <w:p w:rsidR="00A66591" w:rsidRPr="00211DBC" w:rsidRDefault="009E358A" w:rsidP="00A66591">
            <w:pPr>
              <w:rPr>
                <w:color w:val="000000" w:themeColor="text1"/>
                <w:lang w:val="ru-RU"/>
              </w:rPr>
            </w:pPr>
            <w:r>
              <w:rPr>
                <w:color w:val="000000" w:themeColor="text1"/>
                <w:lang w:val="ru-RU"/>
              </w:rPr>
              <w:t>4.6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lastRenderedPageBreak/>
              <w:t>1.2</w:t>
            </w:r>
          </w:p>
          <w:p w:rsidR="00A66591" w:rsidRPr="00173E2C" w:rsidRDefault="00173E2C" w:rsidP="00A66591">
            <w:pPr>
              <w:rPr>
                <w:color w:val="000000" w:themeColor="text1"/>
              </w:rPr>
            </w:pPr>
            <w:r>
              <w:rPr>
                <w:color w:val="000000" w:themeColor="text1"/>
              </w:rPr>
              <w:t>1</w:t>
            </w:r>
            <w:r>
              <w:rPr>
                <w:color w:val="000000" w:themeColor="text1"/>
                <w:lang w:val="ru-RU"/>
              </w:rPr>
              <w:t>.</w:t>
            </w:r>
            <w:r>
              <w:rPr>
                <w:color w:val="000000" w:themeColor="text1"/>
              </w:rPr>
              <w:t>9</w:t>
            </w:r>
          </w:p>
          <w:p w:rsidR="00A66591" w:rsidRPr="00173E2C" w:rsidRDefault="00173E2C" w:rsidP="00A66591">
            <w:pPr>
              <w:rPr>
                <w:color w:val="000000" w:themeColor="text1"/>
              </w:rPr>
            </w:pPr>
            <w:r>
              <w:rPr>
                <w:color w:val="000000" w:themeColor="text1"/>
                <w:lang w:val="ru-RU"/>
              </w:rPr>
              <w:t>2.</w:t>
            </w:r>
            <w:r>
              <w:rPr>
                <w:color w:val="000000" w:themeColor="text1"/>
              </w:rPr>
              <w:t>2</w:t>
            </w:r>
          </w:p>
          <w:p w:rsidR="00A66591" w:rsidRPr="00173E2C" w:rsidRDefault="00173E2C" w:rsidP="00A66591">
            <w:pPr>
              <w:rPr>
                <w:color w:val="000000" w:themeColor="text1"/>
              </w:rPr>
            </w:pPr>
            <w:r>
              <w:rPr>
                <w:color w:val="000000" w:themeColor="text1"/>
                <w:lang w:val="ru-RU"/>
              </w:rPr>
              <w:t>1.</w:t>
            </w:r>
            <w:r>
              <w:rPr>
                <w:color w:val="000000" w:themeColor="text1"/>
              </w:rPr>
              <w:t>0</w:t>
            </w:r>
          </w:p>
          <w:p w:rsidR="00A66591" w:rsidRPr="00173E2C" w:rsidRDefault="00173E2C" w:rsidP="00A66591">
            <w:pPr>
              <w:rPr>
                <w:color w:val="000000" w:themeColor="text1"/>
              </w:rPr>
            </w:pPr>
            <w:r>
              <w:rPr>
                <w:color w:val="000000" w:themeColor="text1"/>
                <w:lang w:val="ru-RU"/>
              </w:rPr>
              <w:t>1.</w:t>
            </w:r>
            <w:r>
              <w:rPr>
                <w:color w:val="000000" w:themeColor="text1"/>
              </w:rPr>
              <w:t>1</w:t>
            </w:r>
          </w:p>
          <w:p w:rsidR="00A66591" w:rsidRPr="00173E2C" w:rsidRDefault="00173E2C" w:rsidP="00A66591">
            <w:pPr>
              <w:rPr>
                <w:color w:val="000000" w:themeColor="text1"/>
              </w:rPr>
            </w:pPr>
            <w:r>
              <w:rPr>
                <w:color w:val="000000" w:themeColor="text1"/>
              </w:rPr>
              <w:t>1</w:t>
            </w:r>
            <w:r>
              <w:rPr>
                <w:color w:val="000000" w:themeColor="text1"/>
                <w:lang w:val="ru-RU"/>
              </w:rPr>
              <w:t>.</w:t>
            </w:r>
            <w:r>
              <w:rPr>
                <w:color w:val="000000" w:themeColor="text1"/>
              </w:rPr>
              <w:t>0</w:t>
            </w:r>
          </w:p>
          <w:p w:rsidR="00A66591" w:rsidRPr="00211DBC" w:rsidRDefault="00A66591" w:rsidP="00A66591">
            <w:pPr>
              <w:rPr>
                <w:color w:val="000000" w:themeColor="text1"/>
                <w:lang w:val="ru-RU"/>
              </w:rPr>
            </w:pPr>
            <w:r w:rsidRPr="00211DBC">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0.9</w:t>
            </w:r>
          </w:p>
          <w:p w:rsidR="00A66591" w:rsidRPr="00173E2C" w:rsidRDefault="00173E2C" w:rsidP="00A66591">
            <w:pPr>
              <w:rPr>
                <w:color w:val="000000" w:themeColor="text1"/>
              </w:rPr>
            </w:pPr>
            <w:r>
              <w:rPr>
                <w:color w:val="000000" w:themeColor="text1"/>
                <w:lang w:val="ru-RU"/>
              </w:rPr>
              <w:t>0.</w:t>
            </w:r>
            <w:r>
              <w:rPr>
                <w:color w:val="000000" w:themeColor="text1"/>
              </w:rPr>
              <w:t>5</w:t>
            </w:r>
          </w:p>
          <w:p w:rsidR="00A66591" w:rsidRPr="00211DBC" w:rsidRDefault="00A66591" w:rsidP="00A66591">
            <w:pPr>
              <w:rPr>
                <w:color w:val="000000" w:themeColor="text1"/>
                <w:lang w:val="ru-RU"/>
              </w:rPr>
            </w:pPr>
            <w:r w:rsidRPr="00211DBC">
              <w:rPr>
                <w:color w:val="000000" w:themeColor="text1"/>
                <w:lang w:val="ru-RU"/>
              </w:rPr>
              <w:t>1.2</w:t>
            </w:r>
          </w:p>
          <w:p w:rsidR="00A66591" w:rsidRPr="00173E2C" w:rsidRDefault="00173E2C" w:rsidP="00A66591">
            <w:pPr>
              <w:rPr>
                <w:color w:val="000000" w:themeColor="text1"/>
              </w:rPr>
            </w:pPr>
            <w:r>
              <w:rPr>
                <w:color w:val="000000" w:themeColor="text1"/>
              </w:rPr>
              <w:t>0</w:t>
            </w:r>
            <w:r>
              <w:rPr>
                <w:color w:val="000000" w:themeColor="text1"/>
                <w:lang w:val="ru-RU"/>
              </w:rPr>
              <w:t>.</w:t>
            </w:r>
            <w:r>
              <w:rPr>
                <w:color w:val="000000" w:themeColor="text1"/>
              </w:rPr>
              <w:t>9</w:t>
            </w:r>
          </w:p>
          <w:p w:rsidR="00A66591" w:rsidRPr="00173E2C" w:rsidRDefault="00173E2C" w:rsidP="00A66591">
            <w:pPr>
              <w:rPr>
                <w:color w:val="000000" w:themeColor="text1"/>
              </w:rPr>
            </w:pPr>
            <w:r>
              <w:rPr>
                <w:color w:val="000000" w:themeColor="text1"/>
                <w:lang w:val="ru-RU"/>
              </w:rPr>
              <w:t>0.</w:t>
            </w:r>
            <w:r>
              <w:rPr>
                <w:color w:val="000000" w:themeColor="text1"/>
              </w:rPr>
              <w:t>6</w:t>
            </w:r>
          </w:p>
          <w:p w:rsidR="00A66591" w:rsidRPr="00173E2C" w:rsidRDefault="00173E2C" w:rsidP="00A66591">
            <w:pPr>
              <w:rPr>
                <w:color w:val="000000" w:themeColor="text1"/>
              </w:rPr>
            </w:pPr>
            <w:r>
              <w:rPr>
                <w:color w:val="000000" w:themeColor="text1"/>
                <w:lang w:val="ru-RU"/>
              </w:rPr>
              <w:t>0.</w:t>
            </w:r>
            <w:r>
              <w:rPr>
                <w:color w:val="000000" w:themeColor="text1"/>
              </w:rPr>
              <w:t>5</w:t>
            </w:r>
          </w:p>
          <w:p w:rsidR="00A66591" w:rsidRPr="00125D56" w:rsidRDefault="00125D56" w:rsidP="00A66591">
            <w:pPr>
              <w:rPr>
                <w:color w:val="000000" w:themeColor="text1"/>
              </w:rPr>
            </w:pPr>
            <w:r>
              <w:rPr>
                <w:color w:val="000000" w:themeColor="text1"/>
                <w:lang w:val="ru-RU"/>
              </w:rPr>
              <w:t>0.</w:t>
            </w:r>
            <w:r>
              <w:rPr>
                <w:color w:val="000000" w:themeColor="text1"/>
              </w:rPr>
              <w:t>8</w:t>
            </w:r>
          </w:p>
          <w:p w:rsidR="00A66591" w:rsidRPr="00125D56" w:rsidRDefault="00125D56" w:rsidP="00A66591">
            <w:pPr>
              <w:rPr>
                <w:color w:val="000000" w:themeColor="text1"/>
              </w:rPr>
            </w:pPr>
            <w:r>
              <w:rPr>
                <w:color w:val="000000" w:themeColor="text1"/>
              </w:rPr>
              <w:t>0</w:t>
            </w:r>
            <w:r>
              <w:rPr>
                <w:color w:val="000000" w:themeColor="text1"/>
                <w:lang w:val="ru-RU"/>
              </w:rPr>
              <w:t>.</w:t>
            </w:r>
            <w:r>
              <w:rPr>
                <w:color w:val="000000" w:themeColor="text1"/>
              </w:rPr>
              <w:t>7</w:t>
            </w:r>
          </w:p>
          <w:p w:rsidR="00A66591" w:rsidRPr="00125D56" w:rsidRDefault="00125D56" w:rsidP="00A66591">
            <w:pPr>
              <w:rPr>
                <w:color w:val="000000" w:themeColor="text1"/>
              </w:rPr>
            </w:pPr>
            <w:r>
              <w:rPr>
                <w:color w:val="000000" w:themeColor="text1"/>
                <w:lang w:val="ru-RU"/>
              </w:rPr>
              <w:t>1.</w:t>
            </w:r>
            <w:r>
              <w:rPr>
                <w:color w:val="000000" w:themeColor="text1"/>
              </w:rPr>
              <w:t>6</w:t>
            </w:r>
          </w:p>
          <w:p w:rsidR="00A66591" w:rsidRPr="00211DBC" w:rsidRDefault="00A66591" w:rsidP="00A66591">
            <w:pPr>
              <w:rPr>
                <w:color w:val="000000" w:themeColor="text1"/>
                <w:lang w:val="ru-RU"/>
              </w:rPr>
            </w:pPr>
            <w:r w:rsidRPr="00211DBC">
              <w:rPr>
                <w:color w:val="000000" w:themeColor="text1"/>
                <w:lang w:val="ru-RU"/>
              </w:rPr>
              <w:t>1.8</w:t>
            </w:r>
          </w:p>
          <w:p w:rsidR="00A66591" w:rsidRPr="00125D56" w:rsidRDefault="00125D56" w:rsidP="00A66591">
            <w:pPr>
              <w:rPr>
                <w:color w:val="000000" w:themeColor="text1"/>
              </w:rPr>
            </w:pPr>
            <w:r>
              <w:rPr>
                <w:color w:val="000000" w:themeColor="text1"/>
              </w:rPr>
              <w:t>2</w:t>
            </w:r>
            <w:r>
              <w:rPr>
                <w:color w:val="000000" w:themeColor="text1"/>
                <w:lang w:val="ru-RU"/>
              </w:rPr>
              <w:t>.</w:t>
            </w:r>
            <w:r>
              <w:rPr>
                <w:color w:val="000000" w:themeColor="text1"/>
              </w:rPr>
              <w:t>9</w:t>
            </w:r>
          </w:p>
          <w:p w:rsidR="00A66591" w:rsidRPr="00211DBC" w:rsidRDefault="00A66591" w:rsidP="00A66591">
            <w:pPr>
              <w:rPr>
                <w:color w:val="000000" w:themeColor="text1"/>
                <w:lang w:val="ru-RU"/>
              </w:rPr>
            </w:pPr>
            <w:r w:rsidRPr="00211DBC">
              <w:rPr>
                <w:color w:val="000000" w:themeColor="text1"/>
                <w:lang w:val="ru-RU"/>
              </w:rPr>
              <w:t>1.2</w:t>
            </w:r>
          </w:p>
          <w:p w:rsidR="00A66591" w:rsidRPr="00211DBC" w:rsidRDefault="00A66591" w:rsidP="00A66591">
            <w:pPr>
              <w:rPr>
                <w:color w:val="000000" w:themeColor="text1"/>
                <w:lang w:val="ru-RU"/>
              </w:rPr>
            </w:pPr>
            <w:r w:rsidRPr="00211DBC">
              <w:rPr>
                <w:color w:val="000000" w:themeColor="text1"/>
                <w:lang w:val="ru-RU"/>
              </w:rPr>
              <w:t>5.1</w:t>
            </w:r>
          </w:p>
          <w:p w:rsidR="00A66591" w:rsidRPr="00211DBC" w:rsidRDefault="00A66591" w:rsidP="00A66591">
            <w:pPr>
              <w:rPr>
                <w:color w:val="000000" w:themeColor="text1"/>
                <w:lang w:val="ru-RU"/>
              </w:rPr>
            </w:pPr>
            <w:r w:rsidRPr="00211DBC">
              <w:rPr>
                <w:color w:val="000000" w:themeColor="text1"/>
                <w:lang w:val="ru-RU"/>
              </w:rPr>
              <w:t>0.9</w:t>
            </w:r>
          </w:p>
          <w:p w:rsidR="00A66591" w:rsidRPr="00125D56" w:rsidRDefault="00125D56" w:rsidP="00A66591">
            <w:pPr>
              <w:rPr>
                <w:color w:val="000000" w:themeColor="text1"/>
              </w:rPr>
            </w:pPr>
            <w:r>
              <w:rPr>
                <w:color w:val="000000" w:themeColor="text1"/>
                <w:lang w:val="ru-RU"/>
              </w:rPr>
              <w:t>0.</w:t>
            </w:r>
            <w:r>
              <w:rPr>
                <w:color w:val="000000" w:themeColor="text1"/>
              </w:rPr>
              <w:t>8</w:t>
            </w:r>
          </w:p>
          <w:p w:rsidR="00A66591" w:rsidRPr="00125D56" w:rsidRDefault="00125D56" w:rsidP="00A66591">
            <w:pPr>
              <w:rPr>
                <w:color w:val="000000" w:themeColor="text1"/>
              </w:rPr>
            </w:pPr>
            <w:r>
              <w:rPr>
                <w:color w:val="000000" w:themeColor="text1"/>
                <w:lang w:val="ru-RU"/>
              </w:rPr>
              <w:t>1.</w:t>
            </w:r>
            <w:r>
              <w:rPr>
                <w:color w:val="000000" w:themeColor="text1"/>
              </w:rPr>
              <w:t>5</w:t>
            </w:r>
          </w:p>
          <w:p w:rsidR="00A66591" w:rsidRPr="00125D56" w:rsidRDefault="00125D56" w:rsidP="00A66591">
            <w:pPr>
              <w:rPr>
                <w:color w:val="000000" w:themeColor="text1"/>
              </w:rPr>
            </w:pPr>
            <w:r>
              <w:rPr>
                <w:color w:val="000000" w:themeColor="text1"/>
              </w:rPr>
              <w:t>1</w:t>
            </w:r>
            <w:r>
              <w:rPr>
                <w:color w:val="000000" w:themeColor="text1"/>
                <w:lang w:val="ru-RU"/>
              </w:rPr>
              <w:t>.</w:t>
            </w:r>
            <w:r>
              <w:rPr>
                <w:color w:val="000000" w:themeColor="text1"/>
              </w:rPr>
              <w:t>3</w:t>
            </w:r>
          </w:p>
          <w:p w:rsidR="00A66591" w:rsidRPr="00211DBC" w:rsidRDefault="00A66591" w:rsidP="00A66591">
            <w:pPr>
              <w:rPr>
                <w:color w:val="000000" w:themeColor="text1"/>
                <w:lang w:val="ru-RU"/>
              </w:rPr>
            </w:pPr>
            <w:r w:rsidRPr="00211DBC">
              <w:rPr>
                <w:color w:val="000000" w:themeColor="text1"/>
                <w:lang w:val="ru-RU"/>
              </w:rPr>
              <w:t>4.3</w:t>
            </w:r>
          </w:p>
          <w:p w:rsidR="00A66591" w:rsidRPr="00125D56" w:rsidRDefault="00125D56" w:rsidP="00A66591">
            <w:pPr>
              <w:rPr>
                <w:color w:val="000000" w:themeColor="text1"/>
              </w:rPr>
            </w:pPr>
            <w:r>
              <w:rPr>
                <w:color w:val="000000" w:themeColor="text1"/>
                <w:lang w:val="ru-RU"/>
              </w:rPr>
              <w:t>5.</w:t>
            </w:r>
            <w:r>
              <w:rPr>
                <w:color w:val="000000" w:themeColor="text1"/>
              </w:rPr>
              <w:t>1</w:t>
            </w:r>
          </w:p>
          <w:p w:rsidR="00A66591" w:rsidRPr="00125D56" w:rsidRDefault="00125D56" w:rsidP="00A66591">
            <w:pPr>
              <w:rPr>
                <w:color w:val="000000" w:themeColor="text1"/>
              </w:rPr>
            </w:pPr>
            <w:r>
              <w:rPr>
                <w:color w:val="000000" w:themeColor="text1"/>
                <w:lang w:val="ru-RU"/>
              </w:rPr>
              <w:t>5.</w:t>
            </w:r>
            <w:r>
              <w:rPr>
                <w:color w:val="000000" w:themeColor="text1"/>
              </w:rPr>
              <w:t>7</w:t>
            </w:r>
          </w:p>
          <w:p w:rsidR="00A66591" w:rsidRPr="00211DBC" w:rsidRDefault="00A66591" w:rsidP="00A66591">
            <w:pPr>
              <w:rPr>
                <w:color w:val="000000" w:themeColor="text1"/>
                <w:lang w:val="ru-RU"/>
              </w:rPr>
            </w:pPr>
            <w:r w:rsidRPr="00211DBC">
              <w:rPr>
                <w:color w:val="000000" w:themeColor="text1"/>
                <w:lang w:val="ru-RU"/>
              </w:rPr>
              <w:t>4.5</w:t>
            </w:r>
          </w:p>
          <w:p w:rsidR="00A66591" w:rsidRPr="00125D56" w:rsidRDefault="00125D56" w:rsidP="00A66591">
            <w:pPr>
              <w:rPr>
                <w:color w:val="000000" w:themeColor="text1"/>
              </w:rPr>
            </w:pPr>
            <w:r>
              <w:rPr>
                <w:color w:val="000000" w:themeColor="text1"/>
                <w:lang w:val="ru-RU"/>
              </w:rPr>
              <w:t>4.</w:t>
            </w:r>
            <w:r>
              <w:rPr>
                <w:color w:val="000000" w:themeColor="text1"/>
              </w:rPr>
              <w:t>5</w:t>
            </w:r>
          </w:p>
          <w:p w:rsidR="00A66591" w:rsidRPr="00125D56" w:rsidRDefault="00125D56" w:rsidP="00A66591">
            <w:pPr>
              <w:rPr>
                <w:color w:val="000000" w:themeColor="text1"/>
              </w:rPr>
            </w:pPr>
            <w:r>
              <w:rPr>
                <w:color w:val="000000" w:themeColor="text1"/>
                <w:lang w:val="ru-RU"/>
              </w:rPr>
              <w:t>0.</w:t>
            </w:r>
            <w:r>
              <w:rPr>
                <w:color w:val="000000" w:themeColor="text1"/>
              </w:rPr>
              <w:t>9</w:t>
            </w:r>
          </w:p>
          <w:p w:rsidR="00A66591" w:rsidRPr="00125D56" w:rsidRDefault="00125D56" w:rsidP="00A66591">
            <w:pPr>
              <w:rPr>
                <w:color w:val="000000" w:themeColor="text1"/>
              </w:rPr>
            </w:pPr>
            <w:r>
              <w:rPr>
                <w:color w:val="000000" w:themeColor="text1"/>
                <w:lang w:val="ru-RU"/>
              </w:rPr>
              <w:t>2.</w:t>
            </w:r>
            <w:r>
              <w:rPr>
                <w:color w:val="000000" w:themeColor="text1"/>
              </w:rPr>
              <w:t>1</w:t>
            </w:r>
          </w:p>
          <w:p w:rsidR="00A66591" w:rsidRPr="00211DBC" w:rsidRDefault="00A66591" w:rsidP="00A66591">
            <w:pPr>
              <w:rPr>
                <w:color w:val="000000" w:themeColor="text1"/>
                <w:lang w:val="ru-RU"/>
              </w:rPr>
            </w:pPr>
            <w:r w:rsidRPr="00211DBC">
              <w:rPr>
                <w:color w:val="000000" w:themeColor="text1"/>
                <w:lang w:val="ru-RU"/>
              </w:rPr>
              <w:t>4.7</w:t>
            </w:r>
          </w:p>
          <w:p w:rsidR="00A66591" w:rsidRPr="00211DBC" w:rsidRDefault="00A66591" w:rsidP="00A66591">
            <w:pPr>
              <w:rPr>
                <w:color w:val="000000" w:themeColor="text1"/>
                <w:lang w:val="ru-RU"/>
              </w:rPr>
            </w:pPr>
            <w:r w:rsidRPr="00211DBC">
              <w:rPr>
                <w:color w:val="000000" w:themeColor="text1"/>
                <w:lang w:val="ru-RU"/>
              </w:rPr>
              <w:t>4.0</w:t>
            </w:r>
          </w:p>
          <w:p w:rsidR="00A66591" w:rsidRPr="00211DBC" w:rsidRDefault="00A66591" w:rsidP="00A66591">
            <w:pPr>
              <w:rPr>
                <w:color w:val="000000" w:themeColor="text1"/>
                <w:lang w:val="ru-RU"/>
              </w:rPr>
            </w:pPr>
            <w:r w:rsidRPr="00211DBC">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0.9</w:t>
            </w:r>
          </w:p>
          <w:p w:rsidR="00A66591" w:rsidRPr="005A3FAE" w:rsidRDefault="005A3FAE" w:rsidP="00A66591">
            <w:pPr>
              <w:rPr>
                <w:color w:val="000000" w:themeColor="text1"/>
              </w:rPr>
            </w:pPr>
            <w:r>
              <w:rPr>
                <w:color w:val="000000" w:themeColor="text1"/>
                <w:lang w:val="ru-RU"/>
              </w:rPr>
              <w:t>1.</w:t>
            </w:r>
            <w:r>
              <w:rPr>
                <w:color w:val="000000" w:themeColor="text1"/>
              </w:rPr>
              <w:t>1</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2.7</w:t>
            </w:r>
          </w:p>
          <w:p w:rsidR="00A66591" w:rsidRPr="005A3FAE" w:rsidRDefault="005A3FAE" w:rsidP="00A66591">
            <w:pPr>
              <w:rPr>
                <w:color w:val="000000" w:themeColor="text1"/>
              </w:rPr>
            </w:pPr>
            <w:r>
              <w:rPr>
                <w:color w:val="000000" w:themeColor="text1"/>
                <w:lang w:val="ru-RU"/>
              </w:rPr>
              <w:t>1.</w:t>
            </w:r>
            <w:r>
              <w:rPr>
                <w:color w:val="000000" w:themeColor="text1"/>
              </w:rPr>
              <w:t>7</w:t>
            </w:r>
          </w:p>
          <w:p w:rsidR="00A66591" w:rsidRPr="00211DBC" w:rsidRDefault="00A66591" w:rsidP="00A66591">
            <w:pPr>
              <w:rPr>
                <w:color w:val="000000" w:themeColor="text1"/>
                <w:lang w:val="ru-RU"/>
              </w:rPr>
            </w:pPr>
            <w:r w:rsidRPr="00211DBC">
              <w:rPr>
                <w:color w:val="000000" w:themeColor="text1"/>
                <w:lang w:val="ru-RU"/>
              </w:rPr>
              <w:t>4.1</w:t>
            </w:r>
          </w:p>
          <w:p w:rsidR="00A66591" w:rsidRPr="00211DBC" w:rsidRDefault="00A66591" w:rsidP="00A66591">
            <w:pPr>
              <w:rPr>
                <w:color w:val="000000" w:themeColor="text1"/>
                <w:lang w:val="ru-RU"/>
              </w:rPr>
            </w:pPr>
            <w:r w:rsidRPr="00211DBC">
              <w:rPr>
                <w:color w:val="000000" w:themeColor="text1"/>
                <w:lang w:val="ru-RU"/>
              </w:rPr>
              <w:t>4.2</w:t>
            </w:r>
          </w:p>
          <w:p w:rsidR="00A66591" w:rsidRPr="00211DBC" w:rsidRDefault="00A66591" w:rsidP="00A66591">
            <w:pPr>
              <w:rPr>
                <w:color w:val="000000" w:themeColor="text1"/>
                <w:lang w:val="ru-RU"/>
              </w:rPr>
            </w:pPr>
            <w:r w:rsidRPr="00211DBC">
              <w:rPr>
                <w:color w:val="000000" w:themeColor="text1"/>
                <w:lang w:val="ru-RU"/>
              </w:rPr>
              <w:t>3.1</w:t>
            </w:r>
          </w:p>
          <w:p w:rsidR="00A66591" w:rsidRPr="005A3FAE" w:rsidRDefault="005A3FAE" w:rsidP="00A66591">
            <w:pPr>
              <w:rPr>
                <w:color w:val="000000" w:themeColor="text1"/>
              </w:rPr>
            </w:pPr>
            <w:r>
              <w:rPr>
                <w:color w:val="000000" w:themeColor="text1"/>
                <w:lang w:val="ru-RU"/>
              </w:rPr>
              <w:t>1.</w:t>
            </w:r>
            <w:r>
              <w:rPr>
                <w:color w:val="000000" w:themeColor="text1"/>
              </w:rPr>
              <w:t>5</w:t>
            </w:r>
          </w:p>
          <w:p w:rsidR="00A66591" w:rsidRPr="005A3FAE" w:rsidRDefault="005A3FAE" w:rsidP="00A66591">
            <w:pPr>
              <w:rPr>
                <w:color w:val="000000" w:themeColor="text1"/>
              </w:rPr>
            </w:pPr>
            <w:r>
              <w:rPr>
                <w:color w:val="000000" w:themeColor="text1"/>
                <w:lang w:val="ru-RU"/>
              </w:rPr>
              <w:t>1.</w:t>
            </w:r>
            <w:r>
              <w:rPr>
                <w:color w:val="000000" w:themeColor="text1"/>
              </w:rPr>
              <w:t>5</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A66591" w:rsidP="00A66591">
            <w:pPr>
              <w:rPr>
                <w:color w:val="000000" w:themeColor="text1"/>
                <w:lang w:val="ru-RU"/>
              </w:rPr>
            </w:pPr>
            <w:r w:rsidRPr="00211DBC">
              <w:rPr>
                <w:color w:val="000000" w:themeColor="text1"/>
                <w:lang w:val="ru-RU"/>
              </w:rPr>
              <w:t>1.2</w:t>
            </w:r>
          </w:p>
          <w:p w:rsidR="00A66591" w:rsidRPr="00215D8E" w:rsidRDefault="00215D8E" w:rsidP="00A66591">
            <w:pPr>
              <w:rPr>
                <w:color w:val="000000" w:themeColor="text1"/>
              </w:rPr>
            </w:pPr>
            <w:r>
              <w:rPr>
                <w:color w:val="000000" w:themeColor="text1"/>
                <w:lang w:val="ru-RU"/>
              </w:rPr>
              <w:t>4.</w:t>
            </w:r>
            <w:r>
              <w:rPr>
                <w:color w:val="000000" w:themeColor="text1"/>
              </w:rPr>
              <w:t>6</w:t>
            </w:r>
          </w:p>
          <w:p w:rsidR="00A66591" w:rsidRPr="00211DBC" w:rsidRDefault="00A66591" w:rsidP="00A66591">
            <w:pPr>
              <w:rPr>
                <w:color w:val="000000" w:themeColor="text1"/>
                <w:lang w:val="ru-RU"/>
              </w:rPr>
            </w:pPr>
            <w:r w:rsidRPr="00211DBC">
              <w:rPr>
                <w:color w:val="000000" w:themeColor="text1"/>
                <w:lang w:val="ru-RU"/>
              </w:rPr>
              <w:t>3.6</w:t>
            </w:r>
          </w:p>
          <w:p w:rsidR="00A66591" w:rsidRPr="00211DBC" w:rsidRDefault="00A66591" w:rsidP="00A66591">
            <w:pPr>
              <w:rPr>
                <w:color w:val="000000" w:themeColor="text1"/>
                <w:lang w:val="ru-RU"/>
              </w:rPr>
            </w:pPr>
            <w:r w:rsidRPr="00211DBC">
              <w:rPr>
                <w:color w:val="000000" w:themeColor="text1"/>
                <w:lang w:val="ru-RU"/>
              </w:rPr>
              <w:t>3.6</w:t>
            </w:r>
          </w:p>
          <w:p w:rsidR="00A66591" w:rsidRPr="00215D8E" w:rsidRDefault="00215D8E" w:rsidP="00A66591">
            <w:pPr>
              <w:rPr>
                <w:color w:val="000000" w:themeColor="text1"/>
              </w:rPr>
            </w:pPr>
            <w:r>
              <w:rPr>
                <w:color w:val="000000" w:themeColor="text1"/>
                <w:lang w:val="ru-RU"/>
              </w:rPr>
              <w:t>2.</w:t>
            </w:r>
            <w:r>
              <w:rPr>
                <w:color w:val="000000" w:themeColor="text1"/>
              </w:rPr>
              <w:t>3</w:t>
            </w:r>
          </w:p>
          <w:p w:rsidR="00A66591" w:rsidRPr="00211DBC" w:rsidRDefault="00A66591" w:rsidP="00A66591">
            <w:pPr>
              <w:rPr>
                <w:color w:val="000000" w:themeColor="text1"/>
                <w:lang w:val="ru-RU"/>
              </w:rPr>
            </w:pPr>
            <w:r w:rsidRPr="00211DBC">
              <w:rPr>
                <w:color w:val="000000" w:themeColor="text1"/>
                <w:lang w:val="ru-RU"/>
              </w:rPr>
              <w:lastRenderedPageBreak/>
              <w:t xml:space="preserve">0.7 </w:t>
            </w:r>
          </w:p>
          <w:p w:rsidR="00A66591" w:rsidRPr="00215D8E" w:rsidRDefault="00215D8E" w:rsidP="00A66591">
            <w:pPr>
              <w:rPr>
                <w:color w:val="000000" w:themeColor="text1"/>
              </w:rPr>
            </w:pPr>
            <w:r>
              <w:rPr>
                <w:color w:val="000000" w:themeColor="text1"/>
                <w:lang w:val="ru-RU"/>
              </w:rPr>
              <w:t>3.</w:t>
            </w:r>
            <w:r>
              <w:rPr>
                <w:color w:val="000000" w:themeColor="text1"/>
              </w:rPr>
              <w:t>1</w:t>
            </w:r>
          </w:p>
          <w:p w:rsidR="00A66591" w:rsidRPr="006C0657" w:rsidRDefault="006C0657" w:rsidP="00A66591">
            <w:pPr>
              <w:rPr>
                <w:color w:val="000000" w:themeColor="text1"/>
              </w:rPr>
            </w:pPr>
            <w:r>
              <w:rPr>
                <w:color w:val="000000" w:themeColor="text1"/>
                <w:lang w:val="ru-RU"/>
              </w:rPr>
              <w:t>3.</w:t>
            </w:r>
            <w:r>
              <w:rPr>
                <w:color w:val="000000" w:themeColor="text1"/>
              </w:rPr>
              <w:t>3</w:t>
            </w:r>
          </w:p>
          <w:p w:rsidR="00A66591" w:rsidRPr="006C0657" w:rsidRDefault="006C0657" w:rsidP="00A66591">
            <w:pPr>
              <w:rPr>
                <w:color w:val="000000" w:themeColor="text1"/>
              </w:rPr>
            </w:pPr>
            <w:r>
              <w:rPr>
                <w:color w:val="000000" w:themeColor="text1"/>
                <w:lang w:val="ru-RU"/>
              </w:rPr>
              <w:t>3.</w:t>
            </w:r>
            <w:r>
              <w:rPr>
                <w:color w:val="000000" w:themeColor="text1"/>
              </w:rPr>
              <w:t>2</w:t>
            </w:r>
          </w:p>
          <w:p w:rsidR="00A66591" w:rsidRPr="006C0657" w:rsidRDefault="006C0657" w:rsidP="00A66591">
            <w:pPr>
              <w:rPr>
                <w:color w:val="000000" w:themeColor="text1"/>
              </w:rPr>
            </w:pPr>
            <w:r>
              <w:rPr>
                <w:color w:val="000000" w:themeColor="text1"/>
                <w:lang w:val="ru-RU"/>
              </w:rPr>
              <w:t>1.</w:t>
            </w:r>
            <w:r>
              <w:rPr>
                <w:color w:val="000000" w:themeColor="text1"/>
              </w:rPr>
              <w:t>1</w:t>
            </w:r>
          </w:p>
          <w:p w:rsidR="00A66591" w:rsidRPr="00211DBC" w:rsidRDefault="00A66591" w:rsidP="00A66591">
            <w:pPr>
              <w:rPr>
                <w:color w:val="000000" w:themeColor="text1"/>
                <w:lang w:val="ru-RU"/>
              </w:rPr>
            </w:pPr>
            <w:r w:rsidRPr="00211DBC">
              <w:rPr>
                <w:color w:val="000000" w:themeColor="text1"/>
                <w:lang w:val="ru-RU"/>
              </w:rPr>
              <w:t xml:space="preserve">0.8  </w:t>
            </w:r>
          </w:p>
          <w:p w:rsidR="00A66591" w:rsidRPr="006C0657" w:rsidRDefault="006C0657" w:rsidP="00A66591">
            <w:pPr>
              <w:rPr>
                <w:color w:val="000000" w:themeColor="text1"/>
              </w:rPr>
            </w:pPr>
            <w:r>
              <w:rPr>
                <w:color w:val="000000" w:themeColor="text1"/>
                <w:lang w:val="ru-RU"/>
              </w:rPr>
              <w:t>0.</w:t>
            </w:r>
            <w:r>
              <w:rPr>
                <w:color w:val="000000" w:themeColor="text1"/>
              </w:rPr>
              <w:t>7</w:t>
            </w:r>
          </w:p>
          <w:p w:rsidR="00A66591" w:rsidRPr="006C0657" w:rsidRDefault="006C0657" w:rsidP="00A66591">
            <w:pPr>
              <w:rPr>
                <w:color w:val="000000" w:themeColor="text1"/>
              </w:rPr>
            </w:pPr>
            <w:r>
              <w:rPr>
                <w:color w:val="000000" w:themeColor="text1"/>
                <w:lang w:val="ru-RU"/>
              </w:rPr>
              <w:t>2.</w:t>
            </w:r>
            <w:r>
              <w:rPr>
                <w:color w:val="000000" w:themeColor="text1"/>
              </w:rPr>
              <w:t>8</w:t>
            </w:r>
          </w:p>
          <w:p w:rsidR="00A66591" w:rsidRPr="006C0657" w:rsidRDefault="006C0657" w:rsidP="00A66591">
            <w:pPr>
              <w:rPr>
                <w:color w:val="000000" w:themeColor="text1"/>
              </w:rPr>
            </w:pPr>
            <w:r>
              <w:rPr>
                <w:color w:val="000000" w:themeColor="text1"/>
              </w:rPr>
              <w:t>0</w:t>
            </w:r>
            <w:r>
              <w:rPr>
                <w:color w:val="000000" w:themeColor="text1"/>
                <w:lang w:val="ru-RU"/>
              </w:rPr>
              <w:t>.</w:t>
            </w:r>
            <w:r>
              <w:rPr>
                <w:color w:val="000000" w:themeColor="text1"/>
              </w:rPr>
              <w:t>9</w:t>
            </w:r>
          </w:p>
          <w:p w:rsidR="00A66591" w:rsidRPr="00211DBC" w:rsidRDefault="00A66591" w:rsidP="00A66591">
            <w:pPr>
              <w:rPr>
                <w:color w:val="000000" w:themeColor="text1"/>
                <w:lang w:val="ru-RU"/>
              </w:rPr>
            </w:pPr>
            <w:r w:rsidRPr="00211DBC">
              <w:rPr>
                <w:color w:val="000000" w:themeColor="text1"/>
                <w:lang w:val="ru-RU"/>
              </w:rPr>
              <w:t>0.8</w:t>
            </w:r>
          </w:p>
          <w:p w:rsidR="00A66591" w:rsidRPr="006C0657" w:rsidRDefault="006C0657" w:rsidP="00A66591">
            <w:pPr>
              <w:rPr>
                <w:color w:val="000000" w:themeColor="text1"/>
              </w:rPr>
            </w:pPr>
            <w:r>
              <w:rPr>
                <w:color w:val="000000" w:themeColor="text1"/>
                <w:lang w:val="ru-RU"/>
              </w:rPr>
              <w:t>0.</w:t>
            </w:r>
            <w:r>
              <w:rPr>
                <w:color w:val="000000" w:themeColor="text1"/>
              </w:rPr>
              <w:t>2</w:t>
            </w:r>
          </w:p>
          <w:p w:rsidR="00A66591" w:rsidRPr="006C0657" w:rsidRDefault="00A66591" w:rsidP="00A66591">
            <w:pPr>
              <w:rPr>
                <w:color w:val="000000" w:themeColor="text1"/>
                <w:lang w:val="bg-BG"/>
              </w:rPr>
            </w:pPr>
            <w:r w:rsidRPr="00211DBC">
              <w:rPr>
                <w:color w:val="000000" w:themeColor="text1"/>
                <w:lang w:val="ru-RU"/>
              </w:rPr>
              <w:t>1.5</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6C6BAD" w:rsidP="00A66591">
            <w:pPr>
              <w:rPr>
                <w:color w:val="000000" w:themeColor="text1"/>
                <w:lang w:val="ru-RU"/>
              </w:rPr>
            </w:pPr>
            <w:r>
              <w:rPr>
                <w:color w:val="000000" w:themeColor="text1"/>
                <w:lang w:val="ru-RU"/>
              </w:rPr>
              <w:t>3.7</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6C6BAD" w:rsidP="00A66591">
            <w:pPr>
              <w:rPr>
                <w:color w:val="000000" w:themeColor="text1"/>
                <w:lang w:val="ru-RU"/>
              </w:rPr>
            </w:pPr>
            <w:r>
              <w:rPr>
                <w:color w:val="000000" w:themeColor="text1"/>
                <w:lang w:val="ru-RU"/>
              </w:rPr>
              <w:t>4.6</w:t>
            </w:r>
          </w:p>
          <w:p w:rsidR="00A66591" w:rsidRPr="00211DBC" w:rsidRDefault="00A66591" w:rsidP="00A66591">
            <w:pPr>
              <w:rPr>
                <w:color w:val="000000" w:themeColor="text1"/>
                <w:lang w:val="ru-RU"/>
              </w:rPr>
            </w:pPr>
            <w:r w:rsidRPr="00211DBC">
              <w:rPr>
                <w:color w:val="000000" w:themeColor="text1"/>
                <w:lang w:val="ru-RU"/>
              </w:rPr>
              <w:t>2.7</w:t>
            </w:r>
          </w:p>
          <w:p w:rsidR="00A66591" w:rsidRPr="00211DBC" w:rsidRDefault="00A66591" w:rsidP="00A66591">
            <w:pPr>
              <w:rPr>
                <w:color w:val="000000" w:themeColor="text1"/>
                <w:lang w:val="ru-RU"/>
              </w:rPr>
            </w:pPr>
            <w:r w:rsidRPr="00211DBC">
              <w:rPr>
                <w:color w:val="000000" w:themeColor="text1"/>
                <w:lang w:val="ru-RU"/>
              </w:rPr>
              <w:t>3.3</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56CBF" w:rsidP="00A66591">
            <w:pPr>
              <w:rPr>
                <w:color w:val="000000" w:themeColor="text1"/>
                <w:lang w:val="ru-RU"/>
              </w:rPr>
            </w:pPr>
            <w:r>
              <w:rPr>
                <w:color w:val="000000" w:themeColor="text1"/>
                <w:lang w:val="ru-RU"/>
              </w:rPr>
              <w:t>1.1</w:t>
            </w:r>
          </w:p>
          <w:p w:rsidR="00A66591" w:rsidRPr="00211DBC" w:rsidRDefault="00A56CBF" w:rsidP="00A66591">
            <w:pPr>
              <w:rPr>
                <w:color w:val="000000" w:themeColor="text1"/>
                <w:lang w:val="ru-RU"/>
              </w:rPr>
            </w:pPr>
            <w:r>
              <w:rPr>
                <w:color w:val="000000" w:themeColor="text1"/>
                <w:lang w:val="ru-RU"/>
              </w:rPr>
              <w:t>0.9</w:t>
            </w:r>
          </w:p>
          <w:p w:rsidR="00A66591" w:rsidRPr="00211DBC" w:rsidRDefault="00A56CBF" w:rsidP="00A66591">
            <w:pPr>
              <w:rPr>
                <w:color w:val="000000" w:themeColor="text1"/>
                <w:lang w:val="ru-RU"/>
              </w:rPr>
            </w:pPr>
            <w:r>
              <w:rPr>
                <w:color w:val="000000" w:themeColor="text1"/>
                <w:lang w:val="ru-RU"/>
              </w:rPr>
              <w:t>0.9</w:t>
            </w:r>
          </w:p>
          <w:p w:rsidR="00A66591" w:rsidRPr="00211DBC" w:rsidRDefault="00A66591" w:rsidP="00A66591">
            <w:pPr>
              <w:rPr>
                <w:color w:val="000000" w:themeColor="text1"/>
                <w:lang w:val="ru-RU"/>
              </w:rPr>
            </w:pPr>
            <w:r w:rsidRPr="00211DBC">
              <w:rPr>
                <w:color w:val="000000" w:themeColor="text1"/>
                <w:lang w:val="ru-RU"/>
              </w:rPr>
              <w:t>4.1</w:t>
            </w:r>
          </w:p>
          <w:p w:rsidR="00A66591" w:rsidRPr="00211DBC" w:rsidRDefault="00A66591" w:rsidP="00A66591">
            <w:pPr>
              <w:rPr>
                <w:color w:val="000000" w:themeColor="text1"/>
                <w:lang w:val="ru-RU"/>
              </w:rPr>
            </w:pPr>
            <w:r w:rsidRPr="00211DBC">
              <w:rPr>
                <w:color w:val="000000" w:themeColor="text1"/>
                <w:lang w:val="ru-RU"/>
              </w:rPr>
              <w:t>5.4</w:t>
            </w:r>
          </w:p>
          <w:p w:rsidR="00A66591" w:rsidRPr="00211DBC" w:rsidRDefault="00A66591" w:rsidP="00A66591">
            <w:pPr>
              <w:rPr>
                <w:color w:val="000000" w:themeColor="text1"/>
                <w:lang w:val="ru-RU"/>
              </w:rPr>
            </w:pPr>
            <w:r w:rsidRPr="00211DBC">
              <w:rPr>
                <w:color w:val="000000" w:themeColor="text1"/>
                <w:lang w:val="ru-RU"/>
              </w:rPr>
              <w:t>0.8</w:t>
            </w:r>
          </w:p>
          <w:p w:rsidR="00A66591" w:rsidRPr="00211DBC" w:rsidRDefault="00A56CBF" w:rsidP="00A66591">
            <w:pPr>
              <w:rPr>
                <w:color w:val="000000" w:themeColor="text1"/>
                <w:lang w:val="ru-RU"/>
              </w:rPr>
            </w:pPr>
            <w:r>
              <w:rPr>
                <w:color w:val="000000" w:themeColor="text1"/>
                <w:lang w:val="ru-RU"/>
              </w:rPr>
              <w:t>1.0</w:t>
            </w:r>
          </w:p>
          <w:p w:rsidR="00A66591" w:rsidRPr="00211DBC" w:rsidRDefault="00A66591" w:rsidP="00A66591">
            <w:pPr>
              <w:rPr>
                <w:color w:val="000000" w:themeColor="text1"/>
                <w:lang w:val="ru-RU"/>
              </w:rPr>
            </w:pPr>
            <w:r w:rsidRPr="00211DBC">
              <w:rPr>
                <w:color w:val="000000" w:themeColor="text1"/>
                <w:lang w:val="ru-RU"/>
              </w:rPr>
              <w:t>5.4</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t>6.9</w:t>
            </w:r>
          </w:p>
          <w:p w:rsidR="00A66591" w:rsidRPr="00211DBC" w:rsidRDefault="00A56CBF" w:rsidP="00A66591">
            <w:pPr>
              <w:rPr>
                <w:color w:val="000000" w:themeColor="text1"/>
                <w:lang w:val="ru-RU"/>
              </w:rPr>
            </w:pPr>
            <w:r>
              <w:rPr>
                <w:color w:val="000000" w:themeColor="text1"/>
                <w:lang w:val="ru-RU"/>
              </w:rPr>
              <w:t>1.0</w:t>
            </w:r>
          </w:p>
          <w:p w:rsidR="00A66591" w:rsidRPr="00211DBC" w:rsidRDefault="00A56CBF" w:rsidP="00A66591">
            <w:pPr>
              <w:rPr>
                <w:color w:val="000000" w:themeColor="text1"/>
                <w:lang w:val="ru-RU"/>
              </w:rPr>
            </w:pPr>
            <w:r>
              <w:rPr>
                <w:color w:val="000000" w:themeColor="text1"/>
                <w:lang w:val="ru-RU"/>
              </w:rPr>
              <w:t>2.6</w:t>
            </w:r>
          </w:p>
          <w:p w:rsidR="00A66591" w:rsidRPr="00211DBC" w:rsidRDefault="00A56CBF" w:rsidP="00A66591">
            <w:pPr>
              <w:rPr>
                <w:color w:val="000000" w:themeColor="text1"/>
                <w:lang w:val="ru-RU"/>
              </w:rPr>
            </w:pPr>
            <w:r>
              <w:rPr>
                <w:color w:val="000000" w:themeColor="text1"/>
                <w:lang w:val="ru-RU"/>
              </w:rPr>
              <w:t>1.5</w:t>
            </w:r>
          </w:p>
          <w:p w:rsidR="00A66591" w:rsidRPr="00211DBC" w:rsidRDefault="00A56CBF" w:rsidP="00A66591">
            <w:pPr>
              <w:rPr>
                <w:color w:val="000000" w:themeColor="text1"/>
                <w:lang w:val="ru-RU"/>
              </w:rPr>
            </w:pPr>
            <w:r>
              <w:rPr>
                <w:color w:val="000000" w:themeColor="text1"/>
                <w:lang w:val="ru-RU"/>
              </w:rPr>
              <w:t>1.6</w:t>
            </w:r>
          </w:p>
          <w:p w:rsidR="00A66591" w:rsidRPr="00211DBC" w:rsidRDefault="00A56CBF" w:rsidP="00A66591">
            <w:pPr>
              <w:rPr>
                <w:color w:val="000000" w:themeColor="text1"/>
                <w:lang w:val="ru-RU"/>
              </w:rPr>
            </w:pPr>
            <w:r>
              <w:rPr>
                <w:color w:val="000000" w:themeColor="text1"/>
                <w:lang w:val="ru-RU"/>
              </w:rPr>
              <w:t>4.0</w:t>
            </w:r>
          </w:p>
          <w:p w:rsidR="00A66591" w:rsidRPr="00211DBC" w:rsidRDefault="00A56CBF" w:rsidP="00A66591">
            <w:pPr>
              <w:rPr>
                <w:color w:val="000000" w:themeColor="text1"/>
                <w:lang w:val="ru-RU"/>
              </w:rPr>
            </w:pPr>
            <w:r>
              <w:rPr>
                <w:color w:val="000000" w:themeColor="text1"/>
                <w:lang w:val="ru-RU"/>
              </w:rPr>
              <w:t>0.9</w:t>
            </w:r>
          </w:p>
          <w:p w:rsidR="00A66591" w:rsidRPr="00211DBC" w:rsidRDefault="00556ABC" w:rsidP="00A66591">
            <w:pPr>
              <w:rPr>
                <w:color w:val="000000" w:themeColor="text1"/>
                <w:lang w:val="ru-RU"/>
              </w:rPr>
            </w:pPr>
            <w:r>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1.0</w:t>
            </w:r>
          </w:p>
          <w:p w:rsidR="00A66591" w:rsidRPr="00211DBC" w:rsidRDefault="00556ABC" w:rsidP="00A66591">
            <w:pPr>
              <w:rPr>
                <w:color w:val="000000" w:themeColor="text1"/>
                <w:lang w:val="ru-RU"/>
              </w:rPr>
            </w:pPr>
            <w:r>
              <w:rPr>
                <w:color w:val="000000" w:themeColor="text1"/>
                <w:lang w:val="ru-RU"/>
              </w:rPr>
              <w:t>3.1</w:t>
            </w:r>
          </w:p>
          <w:p w:rsidR="00A66591" w:rsidRPr="00211DBC" w:rsidRDefault="00556ABC" w:rsidP="00A66591">
            <w:pPr>
              <w:rPr>
                <w:color w:val="000000" w:themeColor="text1"/>
                <w:lang w:val="ru-RU"/>
              </w:rPr>
            </w:pPr>
            <w:r>
              <w:rPr>
                <w:color w:val="000000" w:themeColor="text1"/>
                <w:lang w:val="ru-RU"/>
              </w:rPr>
              <w:t>0.9</w:t>
            </w:r>
          </w:p>
          <w:p w:rsidR="00A66591" w:rsidRPr="00211DBC" w:rsidRDefault="00556ABC" w:rsidP="00A66591">
            <w:pPr>
              <w:rPr>
                <w:color w:val="000000" w:themeColor="text1"/>
                <w:lang w:val="ru-RU"/>
              </w:rPr>
            </w:pPr>
            <w:r>
              <w:rPr>
                <w:color w:val="000000" w:themeColor="text1"/>
                <w:lang w:val="ru-RU"/>
              </w:rPr>
              <w:t>1.6</w:t>
            </w:r>
          </w:p>
          <w:p w:rsidR="00A66591" w:rsidRPr="00211DBC" w:rsidRDefault="00556ABC" w:rsidP="00A66591">
            <w:pPr>
              <w:rPr>
                <w:color w:val="000000" w:themeColor="text1"/>
                <w:lang w:val="ru-RU"/>
              </w:rPr>
            </w:pPr>
            <w:r>
              <w:rPr>
                <w:color w:val="000000" w:themeColor="text1"/>
                <w:lang w:val="ru-RU"/>
              </w:rPr>
              <w:t>0.5</w:t>
            </w:r>
          </w:p>
          <w:p w:rsidR="00A66591" w:rsidRPr="00211DBC" w:rsidRDefault="00556ABC" w:rsidP="00A66591">
            <w:pPr>
              <w:rPr>
                <w:color w:val="000000" w:themeColor="text1"/>
                <w:lang w:val="ru-RU"/>
              </w:rPr>
            </w:pPr>
            <w:r>
              <w:rPr>
                <w:color w:val="000000" w:themeColor="text1"/>
                <w:lang w:val="ru-RU"/>
              </w:rPr>
              <w:t>0.8</w:t>
            </w:r>
            <w:r w:rsidR="00A66591" w:rsidRPr="00211DBC">
              <w:rPr>
                <w:color w:val="000000" w:themeColor="text1"/>
                <w:lang w:val="ru-RU"/>
              </w:rPr>
              <w:t xml:space="preserve"> </w:t>
            </w:r>
          </w:p>
          <w:p w:rsidR="00A66591" w:rsidRPr="00211DBC" w:rsidRDefault="00556ABC" w:rsidP="00A66591">
            <w:pPr>
              <w:rPr>
                <w:color w:val="000000" w:themeColor="text1"/>
                <w:lang w:val="ru-RU"/>
              </w:rPr>
            </w:pPr>
            <w:r>
              <w:rPr>
                <w:color w:val="000000" w:themeColor="text1"/>
                <w:lang w:val="ru-RU"/>
              </w:rPr>
              <w:t>3.0</w:t>
            </w:r>
          </w:p>
          <w:p w:rsidR="00A66591" w:rsidRPr="00211DBC" w:rsidRDefault="00C20B41" w:rsidP="00A66591">
            <w:pPr>
              <w:rPr>
                <w:color w:val="000000" w:themeColor="text1"/>
                <w:lang w:val="ru-RU"/>
              </w:rPr>
            </w:pPr>
            <w:r>
              <w:rPr>
                <w:color w:val="000000" w:themeColor="text1"/>
                <w:lang w:val="ru-RU"/>
              </w:rPr>
              <w:t>0.4</w:t>
            </w:r>
          </w:p>
          <w:p w:rsidR="00A66591" w:rsidRPr="00211DBC" w:rsidRDefault="00C20B41" w:rsidP="00A66591">
            <w:pPr>
              <w:rPr>
                <w:color w:val="000000" w:themeColor="text1"/>
                <w:lang w:val="ru-RU"/>
              </w:rPr>
            </w:pPr>
            <w:r>
              <w:rPr>
                <w:color w:val="000000" w:themeColor="text1"/>
                <w:lang w:val="ru-RU"/>
              </w:rPr>
              <w:t>1.0</w:t>
            </w:r>
          </w:p>
          <w:p w:rsidR="00A66591" w:rsidRPr="00211DBC" w:rsidRDefault="00C20B41" w:rsidP="00A66591">
            <w:pPr>
              <w:rPr>
                <w:color w:val="000000" w:themeColor="text1"/>
                <w:lang w:val="ru-RU"/>
              </w:rPr>
            </w:pPr>
            <w:r>
              <w:rPr>
                <w:color w:val="000000" w:themeColor="text1"/>
                <w:lang w:val="ru-RU"/>
              </w:rPr>
              <w:t>1.7</w:t>
            </w:r>
            <w:r w:rsidR="00A66591" w:rsidRPr="00211DBC">
              <w:rPr>
                <w:color w:val="000000" w:themeColor="text1"/>
                <w:lang w:val="ru-RU"/>
              </w:rPr>
              <w:t xml:space="preserve"> </w:t>
            </w:r>
          </w:p>
          <w:p w:rsidR="00A66591" w:rsidRPr="00211DBC" w:rsidRDefault="00C20B41" w:rsidP="00A66591">
            <w:pPr>
              <w:rPr>
                <w:color w:val="000000" w:themeColor="text1"/>
                <w:lang w:val="ru-RU"/>
              </w:rPr>
            </w:pPr>
            <w:r>
              <w:rPr>
                <w:color w:val="000000" w:themeColor="text1"/>
                <w:lang w:val="ru-RU"/>
              </w:rPr>
              <w:t>3</w:t>
            </w:r>
            <w:r w:rsidR="00A66591" w:rsidRPr="00211DBC">
              <w:rPr>
                <w:color w:val="000000" w:themeColor="text1"/>
                <w:lang w:val="ru-RU"/>
              </w:rPr>
              <w:t>.8</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C20B41" w:rsidP="00A66591">
            <w:pPr>
              <w:rPr>
                <w:color w:val="000000" w:themeColor="text1"/>
                <w:lang w:val="ru-RU"/>
              </w:rPr>
            </w:pPr>
            <w:r>
              <w:rPr>
                <w:color w:val="000000" w:themeColor="text1"/>
                <w:lang w:val="ru-RU"/>
              </w:rPr>
              <w:t>1.3</w:t>
            </w:r>
          </w:p>
          <w:p w:rsidR="00A66591" w:rsidRPr="00211DBC" w:rsidRDefault="00A66591" w:rsidP="00A66591">
            <w:pPr>
              <w:rPr>
                <w:color w:val="000000" w:themeColor="text1"/>
                <w:lang w:val="ru-RU"/>
              </w:rPr>
            </w:pPr>
            <w:r w:rsidRPr="00211DBC">
              <w:rPr>
                <w:color w:val="000000" w:themeColor="text1"/>
                <w:lang w:val="ru-RU"/>
              </w:rPr>
              <w:lastRenderedPageBreak/>
              <w:t>0.8</w:t>
            </w:r>
          </w:p>
          <w:p w:rsidR="00A66591" w:rsidRPr="00211DBC" w:rsidRDefault="00F042D8" w:rsidP="00A66591">
            <w:pPr>
              <w:rPr>
                <w:color w:val="000000" w:themeColor="text1"/>
                <w:lang w:val="ru-RU"/>
              </w:rPr>
            </w:pPr>
            <w:r>
              <w:rPr>
                <w:color w:val="000000" w:themeColor="text1"/>
                <w:lang w:val="ru-RU"/>
              </w:rPr>
              <w:t>0.8</w:t>
            </w:r>
          </w:p>
          <w:p w:rsidR="00A66591" w:rsidRPr="00211DBC" w:rsidRDefault="00F042D8" w:rsidP="00A66591">
            <w:pPr>
              <w:rPr>
                <w:color w:val="000000" w:themeColor="text1"/>
                <w:lang w:val="ru-RU"/>
              </w:rPr>
            </w:pPr>
            <w:r>
              <w:rPr>
                <w:color w:val="000000" w:themeColor="text1"/>
                <w:lang w:val="ru-RU"/>
              </w:rPr>
              <w:t>3</w:t>
            </w:r>
            <w:r w:rsidR="00A66591" w:rsidRPr="00211DBC">
              <w:rPr>
                <w:color w:val="000000" w:themeColor="text1"/>
                <w:lang w:val="ru-RU"/>
              </w:rPr>
              <w:t>.0</w:t>
            </w:r>
          </w:p>
          <w:p w:rsidR="00A66591" w:rsidRPr="00211DBC" w:rsidRDefault="00F042D8" w:rsidP="00A66591">
            <w:pPr>
              <w:rPr>
                <w:color w:val="000000" w:themeColor="text1"/>
                <w:lang w:val="ru-RU"/>
              </w:rPr>
            </w:pPr>
            <w:r>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1.3</w:t>
            </w:r>
          </w:p>
          <w:p w:rsidR="00A66591" w:rsidRPr="00211DBC" w:rsidRDefault="00F042D8" w:rsidP="00A66591">
            <w:pPr>
              <w:rPr>
                <w:color w:val="000000" w:themeColor="text1"/>
                <w:lang w:val="ru-RU"/>
              </w:rPr>
            </w:pPr>
            <w:r>
              <w:rPr>
                <w:color w:val="000000" w:themeColor="text1"/>
                <w:lang w:val="ru-RU"/>
              </w:rPr>
              <w:t>1.3</w:t>
            </w:r>
          </w:p>
          <w:p w:rsidR="00A66591" w:rsidRPr="00211DBC" w:rsidRDefault="00F042D8" w:rsidP="00A66591">
            <w:pPr>
              <w:rPr>
                <w:color w:val="000000" w:themeColor="text1"/>
                <w:lang w:val="ru-RU"/>
              </w:rPr>
            </w:pPr>
            <w:r>
              <w:rPr>
                <w:color w:val="000000" w:themeColor="text1"/>
                <w:lang w:val="ru-RU"/>
              </w:rPr>
              <w:t>1.3</w:t>
            </w:r>
          </w:p>
          <w:p w:rsidR="00A66591" w:rsidRPr="00211DBC" w:rsidRDefault="00F042D8" w:rsidP="00A66591">
            <w:pPr>
              <w:rPr>
                <w:color w:val="000000" w:themeColor="text1"/>
                <w:lang w:val="ru-RU"/>
              </w:rPr>
            </w:pPr>
            <w:r>
              <w:rPr>
                <w:color w:val="000000" w:themeColor="text1"/>
                <w:lang w:val="ru-RU"/>
              </w:rPr>
              <w:t>1.5</w:t>
            </w:r>
          </w:p>
          <w:p w:rsidR="00A66591" w:rsidRPr="00211DBC" w:rsidRDefault="00F042D8" w:rsidP="00A66591">
            <w:pPr>
              <w:rPr>
                <w:color w:val="000000" w:themeColor="text1"/>
                <w:lang w:val="ru-RU"/>
              </w:rPr>
            </w:pPr>
            <w:r>
              <w:rPr>
                <w:color w:val="000000" w:themeColor="text1"/>
                <w:lang w:val="ru-RU"/>
              </w:rPr>
              <w:t>1.0</w:t>
            </w:r>
          </w:p>
          <w:p w:rsidR="00A66591" w:rsidRPr="00211DBC" w:rsidRDefault="00F042D8" w:rsidP="00A66591">
            <w:pPr>
              <w:rPr>
                <w:color w:val="000000" w:themeColor="text1"/>
                <w:lang w:val="ru-RU"/>
              </w:rPr>
            </w:pPr>
            <w:r>
              <w:rPr>
                <w:color w:val="000000" w:themeColor="text1"/>
                <w:lang w:val="ru-RU"/>
              </w:rPr>
              <w:t>0.8</w:t>
            </w:r>
          </w:p>
          <w:p w:rsidR="00A66591" w:rsidRPr="00211DBC" w:rsidRDefault="00F042D8" w:rsidP="00A66591">
            <w:pPr>
              <w:rPr>
                <w:color w:val="000000" w:themeColor="text1"/>
                <w:lang w:val="ru-RU"/>
              </w:rPr>
            </w:pPr>
            <w:r>
              <w:rPr>
                <w:color w:val="000000" w:themeColor="text1"/>
                <w:lang w:val="ru-RU"/>
              </w:rPr>
              <w:t>1.7</w:t>
            </w:r>
          </w:p>
          <w:p w:rsidR="00A66591" w:rsidRPr="00211DBC" w:rsidRDefault="00F042D8" w:rsidP="00A66591">
            <w:pPr>
              <w:rPr>
                <w:color w:val="000000" w:themeColor="text1"/>
                <w:lang w:val="ru-RU"/>
              </w:rPr>
            </w:pPr>
            <w:r>
              <w:rPr>
                <w:color w:val="000000" w:themeColor="text1"/>
                <w:lang w:val="ru-RU"/>
              </w:rPr>
              <w:t>2.5</w:t>
            </w:r>
          </w:p>
          <w:p w:rsidR="00A66591" w:rsidRPr="00211DBC" w:rsidRDefault="00C65EF8" w:rsidP="00A66591">
            <w:pPr>
              <w:rPr>
                <w:color w:val="000000" w:themeColor="text1"/>
                <w:lang w:val="ru-RU"/>
              </w:rPr>
            </w:pPr>
            <w:r>
              <w:rPr>
                <w:color w:val="000000" w:themeColor="text1"/>
                <w:lang w:val="ru-RU"/>
              </w:rPr>
              <w:t>1.1</w:t>
            </w:r>
          </w:p>
          <w:p w:rsidR="00A66591" w:rsidRPr="00211DBC" w:rsidRDefault="00C65EF8" w:rsidP="00A66591">
            <w:pPr>
              <w:rPr>
                <w:color w:val="000000" w:themeColor="text1"/>
                <w:lang w:val="ru-RU"/>
              </w:rPr>
            </w:pPr>
            <w:r>
              <w:rPr>
                <w:color w:val="000000" w:themeColor="text1"/>
                <w:lang w:val="ru-RU"/>
              </w:rPr>
              <w:t>0.5</w:t>
            </w:r>
          </w:p>
          <w:p w:rsidR="00A66591" w:rsidRPr="00211DBC" w:rsidRDefault="00C65EF8" w:rsidP="00A66591">
            <w:pPr>
              <w:rPr>
                <w:color w:val="000000" w:themeColor="text1"/>
                <w:lang w:val="ru-RU"/>
              </w:rPr>
            </w:pPr>
            <w:r>
              <w:rPr>
                <w:color w:val="000000" w:themeColor="text1"/>
                <w:lang w:val="ru-RU"/>
              </w:rPr>
              <w:t>1</w:t>
            </w:r>
            <w:r w:rsidR="00A66591" w:rsidRPr="00211DBC">
              <w:rPr>
                <w:color w:val="000000" w:themeColor="text1"/>
                <w:lang w:val="ru-RU"/>
              </w:rPr>
              <w:t>.1</w:t>
            </w:r>
          </w:p>
          <w:p w:rsidR="00A66591" w:rsidRPr="00211DBC" w:rsidRDefault="00C65EF8" w:rsidP="00A66591">
            <w:pPr>
              <w:rPr>
                <w:color w:val="000000" w:themeColor="text1"/>
                <w:lang w:val="ru-RU"/>
              </w:rPr>
            </w:pPr>
            <w:r>
              <w:rPr>
                <w:color w:val="000000" w:themeColor="text1"/>
                <w:lang w:val="ru-RU"/>
              </w:rPr>
              <w:t>0</w:t>
            </w:r>
            <w:r w:rsidR="00A66591" w:rsidRPr="00211DBC">
              <w:rPr>
                <w:color w:val="000000" w:themeColor="text1"/>
                <w:lang w:val="ru-RU"/>
              </w:rPr>
              <w:t>.2</w:t>
            </w:r>
          </w:p>
          <w:p w:rsidR="00A66591" w:rsidRPr="00211DBC" w:rsidRDefault="00C65EF8" w:rsidP="00A66591">
            <w:pPr>
              <w:rPr>
                <w:color w:val="000000" w:themeColor="text1"/>
                <w:lang w:val="ru-RU"/>
              </w:rPr>
            </w:pPr>
            <w:r>
              <w:rPr>
                <w:color w:val="000000" w:themeColor="text1"/>
                <w:lang w:val="ru-RU"/>
              </w:rPr>
              <w:t>1.2</w:t>
            </w:r>
          </w:p>
          <w:p w:rsidR="00A66591" w:rsidRPr="00211DBC" w:rsidRDefault="00C65EF8" w:rsidP="00A66591">
            <w:pPr>
              <w:rPr>
                <w:color w:val="000000" w:themeColor="text1"/>
                <w:lang w:val="ru-RU"/>
              </w:rPr>
            </w:pPr>
            <w:r>
              <w:rPr>
                <w:color w:val="000000" w:themeColor="text1"/>
                <w:lang w:val="ru-RU"/>
              </w:rPr>
              <w:t>2.1</w:t>
            </w:r>
          </w:p>
          <w:p w:rsidR="00A66591" w:rsidRPr="00211DBC" w:rsidRDefault="00C65EF8" w:rsidP="00A66591">
            <w:pPr>
              <w:rPr>
                <w:color w:val="000000" w:themeColor="text1"/>
                <w:lang w:val="ru-RU"/>
              </w:rPr>
            </w:pPr>
            <w:r>
              <w:rPr>
                <w:color w:val="000000" w:themeColor="text1"/>
                <w:lang w:val="ru-RU"/>
              </w:rPr>
              <w:t>1.0</w:t>
            </w:r>
          </w:p>
          <w:p w:rsidR="00A66591" w:rsidRPr="00211DBC" w:rsidRDefault="00C65EF8" w:rsidP="00A66591">
            <w:pPr>
              <w:rPr>
                <w:color w:val="000000" w:themeColor="text1"/>
                <w:lang w:val="ru-RU"/>
              </w:rPr>
            </w:pPr>
            <w:r>
              <w:rPr>
                <w:color w:val="000000" w:themeColor="text1"/>
                <w:lang w:val="ru-RU"/>
              </w:rPr>
              <w:t>0.6</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C65EF8" w:rsidP="00A66591">
            <w:pPr>
              <w:rPr>
                <w:color w:val="000000" w:themeColor="text1"/>
                <w:lang w:val="ru-RU"/>
              </w:rPr>
            </w:pPr>
            <w:r>
              <w:rPr>
                <w:color w:val="000000" w:themeColor="text1"/>
                <w:lang w:val="ru-RU"/>
              </w:rPr>
              <w:t>0.3</w:t>
            </w:r>
          </w:p>
          <w:p w:rsidR="00A66591" w:rsidRPr="00211DBC" w:rsidRDefault="00C65EF8" w:rsidP="00A66591">
            <w:pPr>
              <w:rPr>
                <w:color w:val="000000" w:themeColor="text1"/>
                <w:lang w:val="ru-RU"/>
              </w:rPr>
            </w:pPr>
            <w:r>
              <w:rPr>
                <w:color w:val="000000" w:themeColor="text1"/>
                <w:lang w:val="ru-RU"/>
              </w:rPr>
              <w:t>0.7</w:t>
            </w:r>
          </w:p>
          <w:p w:rsidR="00A66591" w:rsidRPr="00211DBC" w:rsidRDefault="00261BCD" w:rsidP="00A66591">
            <w:pPr>
              <w:rPr>
                <w:color w:val="000000" w:themeColor="text1"/>
                <w:lang w:val="ru-RU"/>
              </w:rPr>
            </w:pPr>
            <w:r>
              <w:rPr>
                <w:color w:val="000000" w:themeColor="text1"/>
                <w:lang w:val="ru-RU"/>
              </w:rPr>
              <w:t>0.8</w:t>
            </w:r>
          </w:p>
          <w:p w:rsidR="00A66591" w:rsidRPr="00211DBC" w:rsidRDefault="00261BCD" w:rsidP="00A66591">
            <w:pPr>
              <w:rPr>
                <w:color w:val="000000" w:themeColor="text1"/>
                <w:lang w:val="ru-RU"/>
              </w:rPr>
            </w:pPr>
            <w:r>
              <w:rPr>
                <w:color w:val="000000" w:themeColor="text1"/>
                <w:lang w:val="ru-RU"/>
              </w:rPr>
              <w:t>0.9</w:t>
            </w:r>
          </w:p>
          <w:p w:rsidR="00A66591" w:rsidRPr="00211DBC" w:rsidRDefault="00261BCD" w:rsidP="00A66591">
            <w:pPr>
              <w:rPr>
                <w:color w:val="000000" w:themeColor="text1"/>
                <w:lang w:val="ru-RU"/>
              </w:rPr>
            </w:pPr>
            <w:r>
              <w:rPr>
                <w:color w:val="000000" w:themeColor="text1"/>
                <w:lang w:val="ru-RU"/>
              </w:rPr>
              <w:t>1.2</w:t>
            </w:r>
          </w:p>
          <w:p w:rsidR="00A66591" w:rsidRPr="00211DBC" w:rsidRDefault="00261BCD" w:rsidP="00A66591">
            <w:pPr>
              <w:rPr>
                <w:color w:val="000000" w:themeColor="text1"/>
                <w:lang w:val="ru-RU"/>
              </w:rPr>
            </w:pPr>
            <w:r>
              <w:rPr>
                <w:color w:val="000000" w:themeColor="text1"/>
                <w:lang w:val="ru-RU"/>
              </w:rPr>
              <w:t>2.8</w:t>
            </w:r>
          </w:p>
          <w:p w:rsidR="00A66591" w:rsidRPr="00211DBC" w:rsidRDefault="00261BCD" w:rsidP="00A66591">
            <w:pPr>
              <w:rPr>
                <w:color w:val="000000" w:themeColor="text1"/>
                <w:lang w:val="ru-RU"/>
              </w:rPr>
            </w:pPr>
            <w:r>
              <w:rPr>
                <w:color w:val="000000" w:themeColor="text1"/>
                <w:lang w:val="ru-RU"/>
              </w:rPr>
              <w:t>3.0</w:t>
            </w:r>
          </w:p>
          <w:p w:rsidR="00A66591" w:rsidRPr="00211DBC" w:rsidRDefault="00261BCD" w:rsidP="00A66591">
            <w:pPr>
              <w:rPr>
                <w:color w:val="000000" w:themeColor="text1"/>
                <w:lang w:val="ru-RU"/>
              </w:rPr>
            </w:pPr>
            <w:r>
              <w:rPr>
                <w:color w:val="000000" w:themeColor="text1"/>
                <w:lang w:val="ru-RU"/>
              </w:rPr>
              <w:t>1.4</w:t>
            </w:r>
          </w:p>
          <w:p w:rsidR="00A66591" w:rsidRPr="00211DBC" w:rsidRDefault="00261BCD" w:rsidP="00A66591">
            <w:pPr>
              <w:rPr>
                <w:color w:val="000000" w:themeColor="text1"/>
                <w:lang w:val="ru-RU"/>
              </w:rPr>
            </w:pPr>
            <w:r>
              <w:rPr>
                <w:color w:val="000000" w:themeColor="text1"/>
                <w:lang w:val="ru-RU"/>
              </w:rPr>
              <w:t>1.9</w:t>
            </w:r>
            <w:r w:rsidR="00A66591" w:rsidRPr="00211DBC">
              <w:rPr>
                <w:color w:val="000000" w:themeColor="text1"/>
                <w:lang w:val="ru-RU"/>
              </w:rPr>
              <w:t xml:space="preserve">  </w:t>
            </w:r>
          </w:p>
          <w:p w:rsidR="00A66591" w:rsidRPr="00211DBC" w:rsidRDefault="00261BCD" w:rsidP="00A66591">
            <w:pPr>
              <w:rPr>
                <w:color w:val="000000" w:themeColor="text1"/>
                <w:lang w:val="ru-RU"/>
              </w:rPr>
            </w:pPr>
            <w:r>
              <w:rPr>
                <w:color w:val="000000" w:themeColor="text1"/>
                <w:lang w:val="ru-RU"/>
              </w:rPr>
              <w:t>1.6</w:t>
            </w:r>
          </w:p>
          <w:p w:rsidR="00A66591" w:rsidRPr="00211DBC" w:rsidRDefault="004125E5" w:rsidP="00A66591">
            <w:pPr>
              <w:rPr>
                <w:color w:val="000000" w:themeColor="text1"/>
                <w:lang w:val="ru-RU"/>
              </w:rPr>
            </w:pPr>
            <w:r>
              <w:rPr>
                <w:color w:val="000000" w:themeColor="text1"/>
                <w:lang w:val="ru-RU"/>
              </w:rPr>
              <w:t>0.8</w:t>
            </w:r>
          </w:p>
          <w:p w:rsidR="00A66591" w:rsidRPr="00211DBC" w:rsidRDefault="004125E5" w:rsidP="00A66591">
            <w:pPr>
              <w:rPr>
                <w:color w:val="000000" w:themeColor="text1"/>
                <w:lang w:val="ru-RU"/>
              </w:rPr>
            </w:pPr>
            <w:r>
              <w:rPr>
                <w:color w:val="000000" w:themeColor="text1"/>
                <w:lang w:val="ru-RU"/>
              </w:rPr>
              <w:t>0.5</w:t>
            </w:r>
          </w:p>
          <w:p w:rsidR="00A66591" w:rsidRPr="00211DBC" w:rsidRDefault="00A66591" w:rsidP="00A66591">
            <w:pPr>
              <w:rPr>
                <w:color w:val="000000" w:themeColor="text1"/>
                <w:lang w:val="ru-RU"/>
              </w:rPr>
            </w:pPr>
            <w:r w:rsidRPr="00211DBC">
              <w:rPr>
                <w:color w:val="000000" w:themeColor="text1"/>
                <w:lang w:val="ru-RU"/>
              </w:rPr>
              <w:t>0.3</w:t>
            </w:r>
          </w:p>
          <w:p w:rsidR="00A66591" w:rsidRPr="00211DBC" w:rsidRDefault="004125E5" w:rsidP="00A66591">
            <w:pPr>
              <w:rPr>
                <w:color w:val="000000" w:themeColor="text1"/>
                <w:lang w:val="ru-RU"/>
              </w:rPr>
            </w:pPr>
            <w:r>
              <w:rPr>
                <w:color w:val="000000" w:themeColor="text1"/>
                <w:lang w:val="ru-RU"/>
              </w:rPr>
              <w:t>0.3</w:t>
            </w:r>
          </w:p>
          <w:p w:rsidR="00A66591" w:rsidRPr="00211DBC" w:rsidRDefault="004125E5" w:rsidP="00A66591">
            <w:pPr>
              <w:rPr>
                <w:color w:val="000000" w:themeColor="text1"/>
                <w:lang w:val="ru-RU"/>
              </w:rPr>
            </w:pPr>
            <w:r>
              <w:rPr>
                <w:color w:val="000000" w:themeColor="text1"/>
                <w:lang w:val="ru-RU"/>
              </w:rPr>
              <w:t>0.5</w:t>
            </w:r>
          </w:p>
          <w:p w:rsidR="00A66591" w:rsidRPr="00211DBC" w:rsidRDefault="004125E5" w:rsidP="00A66591">
            <w:pPr>
              <w:rPr>
                <w:color w:val="000000" w:themeColor="text1"/>
                <w:lang w:val="ru-RU"/>
              </w:rPr>
            </w:pPr>
            <w:r>
              <w:rPr>
                <w:color w:val="000000" w:themeColor="text1"/>
                <w:lang w:val="ru-RU"/>
              </w:rPr>
              <w:t>1.1</w:t>
            </w:r>
          </w:p>
          <w:p w:rsidR="00A66591" w:rsidRPr="00211DBC" w:rsidRDefault="004125E5" w:rsidP="00A66591">
            <w:pPr>
              <w:rPr>
                <w:color w:val="000000" w:themeColor="text1"/>
                <w:lang w:val="ru-RU"/>
              </w:rPr>
            </w:pPr>
            <w:r>
              <w:rPr>
                <w:color w:val="000000" w:themeColor="text1"/>
                <w:lang w:val="ru-RU"/>
              </w:rPr>
              <w:t>1.1</w:t>
            </w:r>
          </w:p>
          <w:p w:rsidR="00A66591" w:rsidRPr="00211DBC" w:rsidRDefault="004125E5" w:rsidP="00A66591">
            <w:pPr>
              <w:rPr>
                <w:color w:val="000000" w:themeColor="text1"/>
                <w:lang w:val="ru-RU"/>
              </w:rPr>
            </w:pPr>
            <w:r>
              <w:rPr>
                <w:color w:val="000000" w:themeColor="text1"/>
                <w:lang w:val="ru-RU"/>
              </w:rPr>
              <w:t>1.6</w:t>
            </w:r>
          </w:p>
          <w:p w:rsidR="00A66591" w:rsidRPr="002E048F" w:rsidRDefault="002E048F" w:rsidP="00A66591">
            <w:pPr>
              <w:rPr>
                <w:color w:val="000000" w:themeColor="text1"/>
                <w:lang w:val="bg-BG"/>
              </w:rPr>
            </w:pPr>
            <w:r>
              <w:rPr>
                <w:color w:val="000000" w:themeColor="text1"/>
                <w:lang w:val="ru-RU"/>
              </w:rPr>
              <w:t>2.2</w:t>
            </w:r>
          </w:p>
          <w:p w:rsidR="00A66591" w:rsidRPr="00211DBC" w:rsidRDefault="002E048F" w:rsidP="00A66591">
            <w:pPr>
              <w:rPr>
                <w:color w:val="000000" w:themeColor="text1"/>
                <w:lang w:val="ru-RU"/>
              </w:rPr>
            </w:pPr>
            <w:r>
              <w:rPr>
                <w:color w:val="000000" w:themeColor="text1"/>
                <w:lang w:val="ru-RU"/>
              </w:rPr>
              <w:t>0.8</w:t>
            </w:r>
          </w:p>
          <w:p w:rsidR="00A66591" w:rsidRPr="00211DBC" w:rsidRDefault="002E048F" w:rsidP="00A66591">
            <w:pPr>
              <w:rPr>
                <w:color w:val="000000" w:themeColor="text1"/>
                <w:lang w:val="ru-RU"/>
              </w:rPr>
            </w:pPr>
            <w:r>
              <w:rPr>
                <w:color w:val="000000" w:themeColor="text1"/>
                <w:lang w:val="ru-RU"/>
              </w:rPr>
              <w:t>1.0</w:t>
            </w:r>
          </w:p>
          <w:p w:rsidR="00A66591" w:rsidRPr="00211DBC" w:rsidRDefault="002E048F" w:rsidP="00A66591">
            <w:pPr>
              <w:rPr>
                <w:color w:val="000000" w:themeColor="text1"/>
                <w:lang w:val="ru-RU"/>
              </w:rPr>
            </w:pPr>
            <w:r>
              <w:rPr>
                <w:color w:val="000000" w:themeColor="text1"/>
                <w:lang w:val="ru-RU"/>
              </w:rPr>
              <w:t>2.5</w:t>
            </w:r>
          </w:p>
          <w:p w:rsidR="00A66591" w:rsidRPr="00211DBC" w:rsidRDefault="002E048F" w:rsidP="00A66591">
            <w:pPr>
              <w:rPr>
                <w:color w:val="000000" w:themeColor="text1"/>
                <w:lang w:val="ru-RU"/>
              </w:rPr>
            </w:pPr>
            <w:r>
              <w:rPr>
                <w:color w:val="000000" w:themeColor="text1"/>
                <w:lang w:val="ru-RU"/>
              </w:rPr>
              <w:t>1.8</w:t>
            </w:r>
          </w:p>
          <w:p w:rsidR="00A66591" w:rsidRPr="00211DBC" w:rsidRDefault="002E048F" w:rsidP="00A66591">
            <w:pPr>
              <w:rPr>
                <w:color w:val="000000" w:themeColor="text1"/>
                <w:lang w:val="ru-RU"/>
              </w:rPr>
            </w:pPr>
            <w:r>
              <w:rPr>
                <w:color w:val="000000" w:themeColor="text1"/>
                <w:lang w:val="ru-RU"/>
              </w:rPr>
              <w:t>1.1</w:t>
            </w:r>
          </w:p>
          <w:p w:rsidR="00A66591" w:rsidRPr="00211DBC" w:rsidRDefault="002E048F" w:rsidP="00A66591">
            <w:pPr>
              <w:rPr>
                <w:color w:val="000000" w:themeColor="text1"/>
                <w:lang w:val="ru-RU"/>
              </w:rPr>
            </w:pPr>
            <w:r>
              <w:rPr>
                <w:color w:val="000000" w:themeColor="text1"/>
                <w:lang w:val="ru-RU"/>
              </w:rPr>
              <w:t>1.8</w:t>
            </w:r>
          </w:p>
          <w:p w:rsidR="00A66591" w:rsidRPr="00211DBC" w:rsidRDefault="002E048F" w:rsidP="00A66591">
            <w:pPr>
              <w:rPr>
                <w:color w:val="000000" w:themeColor="text1"/>
                <w:lang w:val="ru-RU"/>
              </w:rPr>
            </w:pPr>
            <w:r>
              <w:rPr>
                <w:color w:val="000000" w:themeColor="text1"/>
                <w:lang w:val="ru-RU"/>
              </w:rPr>
              <w:t>0.2</w:t>
            </w:r>
          </w:p>
          <w:p w:rsidR="00A66591" w:rsidRPr="00211DBC" w:rsidRDefault="002E048F" w:rsidP="00A66591">
            <w:pPr>
              <w:rPr>
                <w:color w:val="000000" w:themeColor="text1"/>
                <w:lang w:val="ru-RU"/>
              </w:rPr>
            </w:pPr>
            <w:r>
              <w:rPr>
                <w:color w:val="000000" w:themeColor="text1"/>
                <w:lang w:val="ru-RU"/>
              </w:rPr>
              <w:t>1.3</w:t>
            </w:r>
          </w:p>
          <w:p w:rsidR="00A66591" w:rsidRPr="00211DBC" w:rsidRDefault="002E048F" w:rsidP="00A66591">
            <w:pPr>
              <w:rPr>
                <w:color w:val="000000" w:themeColor="text1"/>
                <w:lang w:val="ru-RU"/>
              </w:rPr>
            </w:pPr>
            <w:r>
              <w:rPr>
                <w:color w:val="000000" w:themeColor="text1"/>
                <w:lang w:val="ru-RU"/>
              </w:rPr>
              <w:t>0.8</w:t>
            </w:r>
          </w:p>
          <w:p w:rsidR="00A66591" w:rsidRPr="00211DBC" w:rsidRDefault="002E048F" w:rsidP="00A66591">
            <w:pPr>
              <w:rPr>
                <w:color w:val="000000" w:themeColor="text1"/>
                <w:lang w:val="ru-RU"/>
              </w:rPr>
            </w:pPr>
            <w:r>
              <w:rPr>
                <w:color w:val="000000" w:themeColor="text1"/>
                <w:lang w:val="ru-RU"/>
              </w:rPr>
              <w:t>0.3</w:t>
            </w:r>
          </w:p>
          <w:p w:rsidR="00A66591" w:rsidRPr="00211DBC" w:rsidRDefault="002E048F" w:rsidP="00A66591">
            <w:pPr>
              <w:rPr>
                <w:color w:val="000000" w:themeColor="text1"/>
                <w:lang w:val="ru-RU"/>
              </w:rPr>
            </w:pPr>
            <w:r>
              <w:rPr>
                <w:color w:val="000000" w:themeColor="text1"/>
                <w:lang w:val="ru-RU"/>
              </w:rPr>
              <w:lastRenderedPageBreak/>
              <w:t>2.2</w:t>
            </w:r>
          </w:p>
          <w:p w:rsidR="00A66591" w:rsidRPr="00211DBC" w:rsidRDefault="002E048F" w:rsidP="00A66591">
            <w:pPr>
              <w:rPr>
                <w:color w:val="000000" w:themeColor="text1"/>
                <w:lang w:val="ru-RU"/>
              </w:rPr>
            </w:pPr>
            <w:r>
              <w:rPr>
                <w:color w:val="000000" w:themeColor="text1"/>
                <w:lang w:val="ru-RU"/>
              </w:rPr>
              <w:t>4</w:t>
            </w:r>
            <w:r w:rsidR="00A66591" w:rsidRPr="00211DBC">
              <w:rPr>
                <w:color w:val="000000" w:themeColor="text1"/>
                <w:lang w:val="ru-RU"/>
              </w:rPr>
              <w:t>.0</w:t>
            </w:r>
          </w:p>
          <w:p w:rsidR="00A66591" w:rsidRPr="00211DBC" w:rsidRDefault="002E048F" w:rsidP="00A66591">
            <w:pPr>
              <w:rPr>
                <w:color w:val="000000" w:themeColor="text1"/>
                <w:lang w:val="ru-RU"/>
              </w:rPr>
            </w:pPr>
            <w:r>
              <w:rPr>
                <w:color w:val="000000" w:themeColor="text1"/>
                <w:lang w:val="ru-RU"/>
              </w:rPr>
              <w:t>1.0</w:t>
            </w:r>
          </w:p>
          <w:p w:rsidR="00A66591" w:rsidRPr="00211DBC" w:rsidRDefault="002E048F" w:rsidP="00A66591">
            <w:pPr>
              <w:rPr>
                <w:color w:val="000000" w:themeColor="text1"/>
                <w:lang w:val="ru-RU"/>
              </w:rPr>
            </w:pPr>
            <w:r>
              <w:rPr>
                <w:color w:val="000000" w:themeColor="text1"/>
                <w:lang w:val="ru-RU"/>
              </w:rPr>
              <w:t>3.2</w:t>
            </w:r>
          </w:p>
          <w:p w:rsidR="00A66591" w:rsidRPr="00211DBC" w:rsidRDefault="002E048F" w:rsidP="00A66591">
            <w:pPr>
              <w:rPr>
                <w:color w:val="000000" w:themeColor="text1"/>
                <w:lang w:val="ru-RU"/>
              </w:rPr>
            </w:pPr>
            <w:r>
              <w:rPr>
                <w:color w:val="000000" w:themeColor="text1"/>
                <w:lang w:val="ru-RU"/>
              </w:rPr>
              <w:t>1.6</w:t>
            </w:r>
          </w:p>
          <w:p w:rsidR="00A66591" w:rsidRPr="00211DBC" w:rsidRDefault="002E048F" w:rsidP="00A66591">
            <w:pPr>
              <w:rPr>
                <w:color w:val="000000" w:themeColor="text1"/>
                <w:lang w:val="ru-RU"/>
              </w:rPr>
            </w:pPr>
            <w:r>
              <w:rPr>
                <w:color w:val="000000" w:themeColor="text1"/>
                <w:lang w:val="ru-RU"/>
              </w:rPr>
              <w:t>1.0</w:t>
            </w:r>
          </w:p>
          <w:p w:rsidR="00A66591" w:rsidRPr="00211DBC" w:rsidRDefault="002E048F" w:rsidP="00A66591">
            <w:pPr>
              <w:rPr>
                <w:color w:val="000000" w:themeColor="text1"/>
                <w:lang w:val="ru-RU"/>
              </w:rPr>
            </w:pPr>
            <w:r>
              <w:rPr>
                <w:color w:val="000000" w:themeColor="text1"/>
                <w:lang w:val="ru-RU"/>
              </w:rPr>
              <w:t>0.7</w:t>
            </w:r>
          </w:p>
          <w:p w:rsidR="00A66591" w:rsidRPr="00211DBC" w:rsidRDefault="002E048F" w:rsidP="00A66591">
            <w:pPr>
              <w:rPr>
                <w:color w:val="000000" w:themeColor="text1"/>
                <w:lang w:val="ru-RU"/>
              </w:rPr>
            </w:pPr>
            <w:r>
              <w:rPr>
                <w:color w:val="000000" w:themeColor="text1"/>
                <w:lang w:val="ru-RU"/>
              </w:rPr>
              <w:t>0.4</w:t>
            </w:r>
          </w:p>
          <w:p w:rsidR="00A66591" w:rsidRPr="00211DBC" w:rsidRDefault="002E048F" w:rsidP="00A66591">
            <w:pPr>
              <w:rPr>
                <w:color w:val="000000" w:themeColor="text1"/>
                <w:lang w:val="ru-RU"/>
              </w:rPr>
            </w:pPr>
            <w:r>
              <w:rPr>
                <w:color w:val="000000" w:themeColor="text1"/>
                <w:lang w:val="ru-RU"/>
              </w:rPr>
              <w:t>1.8</w:t>
            </w:r>
            <w:r w:rsidR="00A66591" w:rsidRPr="00211DBC">
              <w:rPr>
                <w:color w:val="000000" w:themeColor="text1"/>
                <w:lang w:val="ru-RU"/>
              </w:rPr>
              <w:t xml:space="preserve"> </w:t>
            </w:r>
          </w:p>
          <w:p w:rsidR="00A66591" w:rsidRPr="00211DBC" w:rsidRDefault="002E048F" w:rsidP="00A66591">
            <w:pPr>
              <w:rPr>
                <w:color w:val="000000" w:themeColor="text1"/>
                <w:lang w:val="ru-RU"/>
              </w:rPr>
            </w:pPr>
            <w:r>
              <w:rPr>
                <w:color w:val="000000" w:themeColor="text1"/>
                <w:lang w:val="ru-RU"/>
              </w:rPr>
              <w:t>2.2</w:t>
            </w:r>
          </w:p>
          <w:p w:rsidR="00A66591" w:rsidRPr="00211DBC" w:rsidRDefault="002E048F" w:rsidP="00A66591">
            <w:pPr>
              <w:rPr>
                <w:color w:val="000000" w:themeColor="text1"/>
                <w:lang w:val="ru-RU"/>
              </w:rPr>
            </w:pPr>
            <w:r>
              <w:rPr>
                <w:color w:val="000000" w:themeColor="text1"/>
                <w:lang w:val="ru-RU"/>
              </w:rPr>
              <w:t>0.9</w:t>
            </w:r>
          </w:p>
          <w:p w:rsidR="00A66591" w:rsidRPr="00211DBC" w:rsidRDefault="00EA5D27" w:rsidP="00A66591">
            <w:pPr>
              <w:rPr>
                <w:color w:val="000000" w:themeColor="text1"/>
                <w:lang w:val="ru-RU"/>
              </w:rPr>
            </w:pPr>
            <w:r>
              <w:rPr>
                <w:color w:val="000000" w:themeColor="text1"/>
                <w:lang w:val="ru-RU"/>
              </w:rPr>
              <w:t>3.1</w:t>
            </w:r>
          </w:p>
          <w:p w:rsidR="00A66591" w:rsidRPr="00211DBC" w:rsidRDefault="00EA5D27" w:rsidP="00A66591">
            <w:pPr>
              <w:rPr>
                <w:color w:val="000000" w:themeColor="text1"/>
                <w:lang w:val="ru-RU"/>
              </w:rPr>
            </w:pPr>
            <w:r>
              <w:rPr>
                <w:color w:val="000000" w:themeColor="text1"/>
                <w:lang w:val="ru-RU"/>
              </w:rPr>
              <w:t>1.9</w:t>
            </w:r>
          </w:p>
          <w:p w:rsidR="00A66591" w:rsidRPr="00211DBC" w:rsidRDefault="00EA5D27" w:rsidP="00A66591">
            <w:pPr>
              <w:rPr>
                <w:color w:val="000000" w:themeColor="text1"/>
                <w:lang w:val="ru-RU"/>
              </w:rPr>
            </w:pPr>
            <w:r>
              <w:rPr>
                <w:color w:val="000000" w:themeColor="text1"/>
                <w:lang w:val="ru-RU"/>
              </w:rPr>
              <w:t>1</w:t>
            </w:r>
            <w:r w:rsidR="00A66591" w:rsidRPr="00211DBC">
              <w:rPr>
                <w:color w:val="000000" w:themeColor="text1"/>
                <w:lang w:val="ru-RU"/>
              </w:rPr>
              <w:t>.4</w:t>
            </w:r>
          </w:p>
          <w:p w:rsidR="00A66591" w:rsidRPr="00211DBC" w:rsidRDefault="00EA5D27" w:rsidP="00A66591">
            <w:pPr>
              <w:rPr>
                <w:color w:val="000000" w:themeColor="text1"/>
                <w:lang w:val="ru-RU"/>
              </w:rPr>
            </w:pPr>
            <w:r>
              <w:rPr>
                <w:color w:val="000000" w:themeColor="text1"/>
                <w:lang w:val="ru-RU"/>
              </w:rPr>
              <w:t>0.4</w:t>
            </w:r>
          </w:p>
          <w:p w:rsidR="00A66591" w:rsidRPr="00211DBC" w:rsidRDefault="00EA5D27" w:rsidP="00A66591">
            <w:pPr>
              <w:rPr>
                <w:color w:val="000000" w:themeColor="text1"/>
                <w:lang w:val="ru-RU"/>
              </w:rPr>
            </w:pPr>
            <w:r>
              <w:rPr>
                <w:color w:val="000000" w:themeColor="text1"/>
                <w:lang w:val="ru-RU"/>
              </w:rPr>
              <w:t>2.1</w:t>
            </w:r>
          </w:p>
          <w:p w:rsidR="00A66591" w:rsidRPr="00DC7B34" w:rsidRDefault="00DC7B34" w:rsidP="00A66591">
            <w:pPr>
              <w:rPr>
                <w:color w:val="000000" w:themeColor="text1"/>
              </w:rPr>
            </w:pPr>
            <w:r>
              <w:rPr>
                <w:color w:val="000000" w:themeColor="text1"/>
              </w:rPr>
              <w:t>1</w:t>
            </w:r>
            <w:r>
              <w:rPr>
                <w:color w:val="000000" w:themeColor="text1"/>
                <w:lang w:val="ru-RU"/>
              </w:rPr>
              <w:t>.</w:t>
            </w:r>
            <w:r>
              <w:rPr>
                <w:color w:val="000000" w:themeColor="text1"/>
              </w:rPr>
              <w:t>0</w:t>
            </w:r>
          </w:p>
          <w:p w:rsidR="00A66591" w:rsidRPr="00211DBC" w:rsidRDefault="00DC7B34" w:rsidP="00A66591">
            <w:pPr>
              <w:rPr>
                <w:color w:val="000000" w:themeColor="text1"/>
                <w:lang w:val="ru-RU"/>
              </w:rPr>
            </w:pPr>
            <w:r>
              <w:rPr>
                <w:color w:val="000000" w:themeColor="text1"/>
              </w:rPr>
              <w:t>3</w:t>
            </w:r>
            <w:r>
              <w:rPr>
                <w:color w:val="000000" w:themeColor="text1"/>
                <w:lang w:val="ru-RU"/>
              </w:rPr>
              <w:t>.</w:t>
            </w:r>
            <w:r>
              <w:rPr>
                <w:color w:val="000000" w:themeColor="text1"/>
              </w:rPr>
              <w:t>8</w:t>
            </w:r>
            <w:r w:rsidR="00A66591" w:rsidRPr="00211DBC">
              <w:rPr>
                <w:color w:val="000000" w:themeColor="text1"/>
                <w:lang w:val="ru-RU"/>
              </w:rPr>
              <w:t xml:space="preserve"> </w:t>
            </w:r>
          </w:p>
          <w:p w:rsidR="00A66591" w:rsidRPr="00211DBC" w:rsidRDefault="00AB2751" w:rsidP="00A66591">
            <w:pPr>
              <w:rPr>
                <w:color w:val="000000" w:themeColor="text1"/>
                <w:lang w:val="ru-RU"/>
              </w:rPr>
            </w:pPr>
            <w:r>
              <w:rPr>
                <w:color w:val="000000" w:themeColor="text1"/>
                <w:lang w:val="ru-RU"/>
              </w:rPr>
              <w:t>0.9</w:t>
            </w:r>
          </w:p>
          <w:p w:rsidR="00A66591" w:rsidRPr="00211DBC" w:rsidRDefault="00AB2751" w:rsidP="00A66591">
            <w:pPr>
              <w:rPr>
                <w:color w:val="000000" w:themeColor="text1"/>
                <w:lang w:val="ru-RU"/>
              </w:rPr>
            </w:pPr>
            <w:r>
              <w:rPr>
                <w:color w:val="000000" w:themeColor="text1"/>
                <w:lang w:val="ru-RU"/>
              </w:rPr>
              <w:t>1.3</w:t>
            </w:r>
          </w:p>
          <w:p w:rsidR="00A66591" w:rsidRPr="00211DBC" w:rsidRDefault="00AB2751" w:rsidP="00A66591">
            <w:pPr>
              <w:rPr>
                <w:color w:val="000000" w:themeColor="text1"/>
                <w:lang w:val="ru-RU"/>
              </w:rPr>
            </w:pPr>
            <w:r>
              <w:rPr>
                <w:color w:val="000000" w:themeColor="text1"/>
                <w:lang w:val="ru-RU"/>
              </w:rPr>
              <w:t>1.1</w:t>
            </w:r>
          </w:p>
          <w:p w:rsidR="00A66591" w:rsidRPr="00211DBC" w:rsidRDefault="00AB2751" w:rsidP="00A66591">
            <w:pPr>
              <w:rPr>
                <w:color w:val="000000" w:themeColor="text1"/>
                <w:lang w:val="ru-RU"/>
              </w:rPr>
            </w:pPr>
            <w:r>
              <w:rPr>
                <w:color w:val="000000" w:themeColor="text1"/>
                <w:lang w:val="ru-RU"/>
              </w:rPr>
              <w:t>1.4</w:t>
            </w:r>
          </w:p>
          <w:p w:rsidR="00A66591" w:rsidRPr="00211DBC" w:rsidRDefault="00A66591" w:rsidP="00A66591">
            <w:pPr>
              <w:rPr>
                <w:color w:val="000000" w:themeColor="text1"/>
                <w:lang w:val="ru-RU"/>
              </w:rPr>
            </w:pPr>
            <w:r w:rsidRPr="00211DBC">
              <w:rPr>
                <w:color w:val="000000" w:themeColor="text1"/>
                <w:lang w:val="ru-RU"/>
              </w:rPr>
              <w:t>0.7</w:t>
            </w:r>
          </w:p>
          <w:p w:rsidR="00A66591" w:rsidRPr="00211DBC" w:rsidRDefault="00AB2751" w:rsidP="00A66591">
            <w:pPr>
              <w:rPr>
                <w:color w:val="000000" w:themeColor="text1"/>
                <w:lang w:val="ru-RU"/>
              </w:rPr>
            </w:pPr>
            <w:r>
              <w:rPr>
                <w:color w:val="000000" w:themeColor="text1"/>
                <w:lang w:val="ru-RU"/>
              </w:rPr>
              <w:t>0.7</w:t>
            </w:r>
          </w:p>
          <w:p w:rsidR="00A66591" w:rsidRPr="00211DBC" w:rsidRDefault="00AB2751" w:rsidP="00A66591">
            <w:pPr>
              <w:rPr>
                <w:color w:val="000000" w:themeColor="text1"/>
                <w:lang w:val="ru-RU"/>
              </w:rPr>
            </w:pPr>
            <w:r>
              <w:rPr>
                <w:color w:val="000000" w:themeColor="text1"/>
                <w:lang w:val="ru-RU"/>
              </w:rPr>
              <w:t>1.0</w:t>
            </w:r>
          </w:p>
          <w:p w:rsidR="00A66591" w:rsidRPr="00211DBC" w:rsidRDefault="00AB2751" w:rsidP="00A66591">
            <w:pPr>
              <w:rPr>
                <w:color w:val="000000" w:themeColor="text1"/>
                <w:lang w:val="ru-RU"/>
              </w:rPr>
            </w:pPr>
            <w:r>
              <w:rPr>
                <w:color w:val="000000" w:themeColor="text1"/>
                <w:lang w:val="ru-RU"/>
              </w:rPr>
              <w:t>1.4</w:t>
            </w:r>
          </w:p>
          <w:p w:rsidR="00A66591" w:rsidRPr="00211DBC" w:rsidRDefault="00AB2751" w:rsidP="00A66591">
            <w:pPr>
              <w:rPr>
                <w:color w:val="000000" w:themeColor="text1"/>
                <w:lang w:val="ru-RU"/>
              </w:rPr>
            </w:pPr>
            <w:r>
              <w:rPr>
                <w:color w:val="000000" w:themeColor="text1"/>
                <w:lang w:val="ru-RU"/>
              </w:rPr>
              <w:t>1.8</w:t>
            </w:r>
          </w:p>
          <w:p w:rsidR="00A66591" w:rsidRPr="00211DBC" w:rsidRDefault="00803DAE" w:rsidP="00A66591">
            <w:pPr>
              <w:rPr>
                <w:color w:val="000000" w:themeColor="text1"/>
                <w:lang w:val="ru-RU"/>
              </w:rPr>
            </w:pPr>
            <w:r>
              <w:rPr>
                <w:color w:val="000000" w:themeColor="text1"/>
                <w:lang w:val="ru-RU"/>
              </w:rPr>
              <w:t>1.5</w:t>
            </w:r>
          </w:p>
          <w:p w:rsidR="00A66591" w:rsidRPr="00211DBC" w:rsidRDefault="00803DAE" w:rsidP="00A66591">
            <w:pPr>
              <w:rPr>
                <w:color w:val="000000" w:themeColor="text1"/>
                <w:lang w:val="ru-RU"/>
              </w:rPr>
            </w:pPr>
            <w:r>
              <w:rPr>
                <w:color w:val="000000" w:themeColor="text1"/>
                <w:lang w:val="ru-RU"/>
              </w:rPr>
              <w:t>0.7</w:t>
            </w:r>
          </w:p>
          <w:p w:rsidR="00A66591" w:rsidRPr="00211DBC" w:rsidRDefault="00A66591" w:rsidP="00A66591">
            <w:pPr>
              <w:rPr>
                <w:color w:val="000000" w:themeColor="text1"/>
                <w:lang w:val="ru-RU"/>
              </w:rPr>
            </w:pPr>
            <w:r w:rsidRPr="00211DBC">
              <w:rPr>
                <w:color w:val="000000" w:themeColor="text1"/>
                <w:lang w:val="ru-RU"/>
              </w:rPr>
              <w:t>0.5</w:t>
            </w:r>
          </w:p>
          <w:p w:rsidR="00A66591" w:rsidRPr="00211DBC" w:rsidRDefault="00803DAE" w:rsidP="00A66591">
            <w:pPr>
              <w:rPr>
                <w:color w:val="000000" w:themeColor="text1"/>
                <w:lang w:val="ru-RU"/>
              </w:rPr>
            </w:pPr>
            <w:r>
              <w:rPr>
                <w:color w:val="000000" w:themeColor="text1"/>
                <w:lang w:val="ru-RU"/>
              </w:rPr>
              <w:t>0.5</w:t>
            </w:r>
          </w:p>
          <w:p w:rsidR="00A66591" w:rsidRPr="00211DBC" w:rsidRDefault="00803DAE" w:rsidP="00A66591">
            <w:pPr>
              <w:rPr>
                <w:color w:val="000000" w:themeColor="text1"/>
                <w:lang w:val="ru-RU"/>
              </w:rPr>
            </w:pPr>
            <w:r>
              <w:rPr>
                <w:color w:val="000000" w:themeColor="text1"/>
                <w:lang w:val="ru-RU"/>
              </w:rPr>
              <w:t>0.6</w:t>
            </w:r>
          </w:p>
          <w:p w:rsidR="00A66591" w:rsidRPr="00211DBC" w:rsidRDefault="00803DAE" w:rsidP="00A66591">
            <w:pPr>
              <w:rPr>
                <w:color w:val="000000" w:themeColor="text1"/>
                <w:lang w:val="ru-RU"/>
              </w:rPr>
            </w:pPr>
            <w:r>
              <w:rPr>
                <w:color w:val="000000" w:themeColor="text1"/>
                <w:lang w:val="ru-RU"/>
              </w:rPr>
              <w:t>1.1</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803DAE" w:rsidP="00A66591">
            <w:pPr>
              <w:rPr>
                <w:color w:val="000000" w:themeColor="text1"/>
                <w:lang w:val="ru-RU"/>
              </w:rPr>
            </w:pPr>
            <w:r>
              <w:rPr>
                <w:color w:val="000000" w:themeColor="text1"/>
                <w:lang w:val="ru-RU"/>
              </w:rPr>
              <w:t>0.6</w:t>
            </w:r>
          </w:p>
          <w:p w:rsidR="00A66591" w:rsidRPr="00211DBC" w:rsidRDefault="00803DAE" w:rsidP="00A66591">
            <w:pPr>
              <w:rPr>
                <w:color w:val="000000" w:themeColor="text1"/>
                <w:lang w:val="ru-RU"/>
              </w:rPr>
            </w:pPr>
            <w:r>
              <w:rPr>
                <w:color w:val="000000" w:themeColor="text1"/>
                <w:lang w:val="ru-RU"/>
              </w:rPr>
              <w:t>0.8</w:t>
            </w:r>
          </w:p>
          <w:p w:rsidR="00A66591" w:rsidRPr="00211DBC" w:rsidRDefault="00A66591" w:rsidP="00A66591">
            <w:pPr>
              <w:rPr>
                <w:color w:val="000000" w:themeColor="text1"/>
                <w:lang w:val="ru-RU"/>
              </w:rPr>
            </w:pPr>
            <w:r w:rsidRPr="00211DBC">
              <w:rPr>
                <w:color w:val="000000" w:themeColor="text1"/>
                <w:lang w:val="ru-RU"/>
              </w:rPr>
              <w:t>0.6</w:t>
            </w:r>
          </w:p>
          <w:p w:rsidR="00A66591" w:rsidRPr="00211DBC" w:rsidRDefault="00803DAE" w:rsidP="00A66591">
            <w:pPr>
              <w:rPr>
                <w:color w:val="000000" w:themeColor="text1"/>
                <w:lang w:val="ru-RU"/>
              </w:rPr>
            </w:pPr>
            <w:r>
              <w:rPr>
                <w:color w:val="000000" w:themeColor="text1"/>
                <w:lang w:val="ru-RU"/>
              </w:rPr>
              <w:t>0.6</w:t>
            </w:r>
          </w:p>
          <w:p w:rsidR="00A66591" w:rsidRPr="00211DBC" w:rsidRDefault="00803DAE" w:rsidP="00A66591">
            <w:pPr>
              <w:rPr>
                <w:color w:val="000000" w:themeColor="text1"/>
                <w:lang w:val="ru-RU"/>
              </w:rPr>
            </w:pPr>
            <w:r>
              <w:rPr>
                <w:color w:val="000000" w:themeColor="text1"/>
                <w:lang w:val="ru-RU"/>
              </w:rPr>
              <w:t>0.9</w:t>
            </w:r>
          </w:p>
          <w:p w:rsidR="00A66591" w:rsidRPr="00211DBC" w:rsidRDefault="00803DAE" w:rsidP="00A66591">
            <w:pPr>
              <w:rPr>
                <w:color w:val="000000" w:themeColor="text1"/>
                <w:lang w:val="ru-RU"/>
              </w:rPr>
            </w:pPr>
            <w:r>
              <w:rPr>
                <w:color w:val="000000" w:themeColor="text1"/>
                <w:lang w:val="ru-RU"/>
              </w:rPr>
              <w:t>0.5</w:t>
            </w:r>
          </w:p>
          <w:p w:rsidR="00A66591" w:rsidRPr="00211DBC" w:rsidRDefault="00803DAE" w:rsidP="00A66591">
            <w:pPr>
              <w:rPr>
                <w:color w:val="000000" w:themeColor="text1"/>
                <w:lang w:val="ru-RU"/>
              </w:rPr>
            </w:pPr>
            <w:r>
              <w:rPr>
                <w:color w:val="000000" w:themeColor="text1"/>
                <w:lang w:val="ru-RU"/>
              </w:rPr>
              <w:t>0.4</w:t>
            </w:r>
          </w:p>
          <w:p w:rsidR="00A66591" w:rsidRPr="00211DBC" w:rsidRDefault="00803DAE" w:rsidP="00A66591">
            <w:pPr>
              <w:rPr>
                <w:color w:val="000000" w:themeColor="text1"/>
                <w:lang w:val="ru-RU"/>
              </w:rPr>
            </w:pPr>
            <w:r>
              <w:rPr>
                <w:color w:val="000000" w:themeColor="text1"/>
                <w:lang w:val="ru-RU"/>
              </w:rPr>
              <w:t>2.3</w:t>
            </w:r>
          </w:p>
          <w:p w:rsidR="00A66591" w:rsidRPr="00211DBC" w:rsidRDefault="00803DAE" w:rsidP="00A66591">
            <w:pPr>
              <w:rPr>
                <w:color w:val="000000" w:themeColor="text1"/>
                <w:lang w:val="ru-RU"/>
              </w:rPr>
            </w:pPr>
            <w:r>
              <w:rPr>
                <w:color w:val="000000" w:themeColor="text1"/>
                <w:lang w:val="ru-RU"/>
              </w:rPr>
              <w:t>1.4</w:t>
            </w:r>
          </w:p>
          <w:p w:rsidR="00A66591" w:rsidRPr="00211DBC" w:rsidRDefault="00803DAE" w:rsidP="00A66591">
            <w:pPr>
              <w:rPr>
                <w:color w:val="000000" w:themeColor="text1"/>
                <w:lang w:val="ru-RU"/>
              </w:rPr>
            </w:pPr>
            <w:r>
              <w:rPr>
                <w:color w:val="000000" w:themeColor="text1"/>
                <w:lang w:val="ru-RU"/>
              </w:rPr>
              <w:t>2.5</w:t>
            </w:r>
          </w:p>
          <w:p w:rsidR="00A66591" w:rsidRPr="00211DBC" w:rsidRDefault="00095B72" w:rsidP="00A66591">
            <w:pPr>
              <w:rPr>
                <w:color w:val="000000" w:themeColor="text1"/>
                <w:lang w:val="ru-RU"/>
              </w:rPr>
            </w:pPr>
            <w:r>
              <w:rPr>
                <w:color w:val="000000" w:themeColor="text1"/>
                <w:lang w:val="ru-RU"/>
              </w:rPr>
              <w:t>2.6</w:t>
            </w:r>
          </w:p>
          <w:p w:rsidR="00A66591" w:rsidRPr="00211DBC" w:rsidRDefault="00586EB3" w:rsidP="00A66591">
            <w:pPr>
              <w:rPr>
                <w:color w:val="000000" w:themeColor="text1"/>
                <w:lang w:val="ru-RU"/>
              </w:rPr>
            </w:pPr>
            <w:r>
              <w:rPr>
                <w:color w:val="000000" w:themeColor="text1"/>
                <w:lang w:val="ru-RU"/>
              </w:rPr>
              <w:t>0.6</w:t>
            </w:r>
          </w:p>
          <w:p w:rsidR="00A66591" w:rsidRPr="00211DBC" w:rsidRDefault="00586EB3" w:rsidP="00A66591">
            <w:pPr>
              <w:rPr>
                <w:color w:val="000000" w:themeColor="text1"/>
                <w:lang w:val="ru-RU"/>
              </w:rPr>
            </w:pPr>
            <w:r>
              <w:rPr>
                <w:color w:val="000000" w:themeColor="text1"/>
                <w:lang w:val="ru-RU"/>
              </w:rPr>
              <w:t>5.9</w:t>
            </w:r>
          </w:p>
          <w:p w:rsidR="00A66591" w:rsidRPr="00211DBC" w:rsidRDefault="00586EB3" w:rsidP="00A66591">
            <w:pPr>
              <w:rPr>
                <w:color w:val="000000" w:themeColor="text1"/>
                <w:lang w:val="ru-RU"/>
              </w:rPr>
            </w:pPr>
            <w:r>
              <w:rPr>
                <w:color w:val="000000" w:themeColor="text1"/>
                <w:lang w:val="ru-RU"/>
              </w:rPr>
              <w:t>1.4</w:t>
            </w:r>
          </w:p>
          <w:p w:rsidR="00A66591" w:rsidRPr="00211DBC" w:rsidRDefault="00586EB3" w:rsidP="00A66591">
            <w:pPr>
              <w:rPr>
                <w:color w:val="000000" w:themeColor="text1"/>
                <w:lang w:val="ru-RU"/>
              </w:rPr>
            </w:pPr>
            <w:r>
              <w:rPr>
                <w:color w:val="000000" w:themeColor="text1"/>
                <w:lang w:val="ru-RU"/>
              </w:rPr>
              <w:t>2.5</w:t>
            </w:r>
          </w:p>
          <w:p w:rsidR="00A66591" w:rsidRPr="00211DBC" w:rsidRDefault="00586EB3" w:rsidP="00A66591">
            <w:pPr>
              <w:rPr>
                <w:color w:val="000000" w:themeColor="text1"/>
                <w:lang w:val="ru-RU"/>
              </w:rPr>
            </w:pPr>
            <w:r>
              <w:rPr>
                <w:color w:val="000000" w:themeColor="text1"/>
                <w:lang w:val="ru-RU"/>
              </w:rPr>
              <w:t>0.9</w:t>
            </w:r>
          </w:p>
          <w:p w:rsidR="00A66591" w:rsidRPr="00211DBC" w:rsidRDefault="00586EB3" w:rsidP="00A66591">
            <w:pPr>
              <w:rPr>
                <w:color w:val="000000" w:themeColor="text1"/>
                <w:lang w:val="ru-RU"/>
              </w:rPr>
            </w:pPr>
            <w:r>
              <w:rPr>
                <w:color w:val="000000" w:themeColor="text1"/>
                <w:lang w:val="ru-RU"/>
              </w:rPr>
              <w:lastRenderedPageBreak/>
              <w:t>0.3</w:t>
            </w:r>
          </w:p>
          <w:p w:rsidR="00A66591" w:rsidRPr="00211DBC" w:rsidRDefault="00586EB3" w:rsidP="00A66591">
            <w:pPr>
              <w:rPr>
                <w:color w:val="000000" w:themeColor="text1"/>
                <w:lang w:val="ru-RU"/>
              </w:rPr>
            </w:pPr>
            <w:r>
              <w:rPr>
                <w:color w:val="000000" w:themeColor="text1"/>
                <w:lang w:val="ru-RU"/>
              </w:rPr>
              <w:t>0.5</w:t>
            </w:r>
          </w:p>
          <w:p w:rsidR="00A66591" w:rsidRPr="00211DBC" w:rsidRDefault="00586EB3" w:rsidP="00A66591">
            <w:pPr>
              <w:rPr>
                <w:color w:val="000000" w:themeColor="text1"/>
                <w:lang w:val="ru-RU"/>
              </w:rPr>
            </w:pPr>
            <w:r>
              <w:rPr>
                <w:color w:val="000000" w:themeColor="text1"/>
                <w:lang w:val="ru-RU"/>
              </w:rPr>
              <w:t>1.0</w:t>
            </w:r>
          </w:p>
          <w:p w:rsidR="00A66591" w:rsidRPr="00211DBC" w:rsidRDefault="00586EB3" w:rsidP="00A66591">
            <w:pPr>
              <w:rPr>
                <w:color w:val="000000" w:themeColor="text1"/>
                <w:lang w:val="ru-RU"/>
              </w:rPr>
            </w:pPr>
            <w:r>
              <w:rPr>
                <w:color w:val="000000" w:themeColor="text1"/>
                <w:lang w:val="ru-RU"/>
              </w:rPr>
              <w:t>0.9</w:t>
            </w:r>
          </w:p>
          <w:p w:rsidR="00A66591" w:rsidRPr="00211DBC" w:rsidRDefault="00586EB3" w:rsidP="00A66591">
            <w:pPr>
              <w:rPr>
                <w:color w:val="000000" w:themeColor="text1"/>
                <w:lang w:val="ru-RU"/>
              </w:rPr>
            </w:pPr>
            <w:r>
              <w:rPr>
                <w:color w:val="000000" w:themeColor="text1"/>
                <w:lang w:val="ru-RU"/>
              </w:rPr>
              <w:t>1.0</w:t>
            </w:r>
          </w:p>
          <w:p w:rsidR="00A66591" w:rsidRPr="00211DBC" w:rsidRDefault="00586EB3" w:rsidP="00A66591">
            <w:pPr>
              <w:rPr>
                <w:color w:val="000000" w:themeColor="text1"/>
                <w:lang w:val="ru-RU"/>
              </w:rPr>
            </w:pPr>
            <w:r>
              <w:rPr>
                <w:color w:val="000000" w:themeColor="text1"/>
                <w:lang w:val="ru-RU"/>
              </w:rPr>
              <w:t>0</w:t>
            </w:r>
            <w:r w:rsidR="00A66591" w:rsidRPr="00211DBC">
              <w:rPr>
                <w:color w:val="000000" w:themeColor="text1"/>
                <w:lang w:val="ru-RU"/>
              </w:rPr>
              <w:t>.6</w:t>
            </w:r>
          </w:p>
          <w:p w:rsidR="00A66591" w:rsidRPr="00211DBC" w:rsidRDefault="00586EB3" w:rsidP="00A66591">
            <w:pPr>
              <w:rPr>
                <w:color w:val="000000" w:themeColor="text1"/>
                <w:lang w:val="ru-RU"/>
              </w:rPr>
            </w:pPr>
            <w:r>
              <w:rPr>
                <w:color w:val="000000" w:themeColor="text1"/>
                <w:lang w:val="ru-RU"/>
              </w:rPr>
              <w:t>1.6</w:t>
            </w:r>
          </w:p>
          <w:p w:rsidR="00A66591" w:rsidRPr="00211DBC" w:rsidRDefault="00586EB3" w:rsidP="00A66591">
            <w:pPr>
              <w:rPr>
                <w:color w:val="000000" w:themeColor="text1"/>
                <w:lang w:val="ru-RU"/>
              </w:rPr>
            </w:pPr>
            <w:r>
              <w:rPr>
                <w:color w:val="000000" w:themeColor="text1"/>
                <w:lang w:val="ru-RU"/>
              </w:rPr>
              <w:t>2.0</w:t>
            </w:r>
          </w:p>
          <w:p w:rsidR="00A66591" w:rsidRPr="00211DBC" w:rsidRDefault="00586EB3" w:rsidP="00A66591">
            <w:pPr>
              <w:rPr>
                <w:color w:val="000000" w:themeColor="text1"/>
                <w:lang w:val="ru-RU"/>
              </w:rPr>
            </w:pPr>
            <w:r>
              <w:rPr>
                <w:color w:val="000000" w:themeColor="text1"/>
                <w:lang w:val="ru-RU"/>
              </w:rPr>
              <w:t>1.4</w:t>
            </w:r>
          </w:p>
          <w:p w:rsidR="00A66591" w:rsidRPr="00211DBC" w:rsidRDefault="0075477C" w:rsidP="00A66591">
            <w:pPr>
              <w:rPr>
                <w:color w:val="000000" w:themeColor="text1"/>
                <w:lang w:val="ru-RU"/>
              </w:rPr>
            </w:pPr>
            <w:r>
              <w:rPr>
                <w:color w:val="000000" w:themeColor="text1"/>
                <w:lang w:val="ru-RU"/>
              </w:rPr>
              <w:t>2.1</w:t>
            </w:r>
          </w:p>
          <w:p w:rsidR="00A66591" w:rsidRPr="00211DBC" w:rsidRDefault="0075477C" w:rsidP="00A66591">
            <w:pPr>
              <w:rPr>
                <w:color w:val="000000" w:themeColor="text1"/>
                <w:lang w:val="ru-RU"/>
              </w:rPr>
            </w:pPr>
            <w:r>
              <w:rPr>
                <w:color w:val="000000" w:themeColor="text1"/>
                <w:lang w:val="ru-RU"/>
              </w:rPr>
              <w:t>1.3</w:t>
            </w:r>
          </w:p>
          <w:p w:rsidR="00A66591" w:rsidRPr="00211DBC" w:rsidRDefault="0075477C" w:rsidP="00A66591">
            <w:pPr>
              <w:rPr>
                <w:color w:val="000000" w:themeColor="text1"/>
                <w:lang w:val="ru-RU"/>
              </w:rPr>
            </w:pPr>
            <w:r>
              <w:rPr>
                <w:color w:val="000000" w:themeColor="text1"/>
                <w:lang w:val="ru-RU"/>
              </w:rPr>
              <w:t>0.6</w:t>
            </w:r>
          </w:p>
          <w:p w:rsidR="00A66591" w:rsidRPr="00211DBC" w:rsidRDefault="0075477C" w:rsidP="00A66591">
            <w:pPr>
              <w:rPr>
                <w:color w:val="000000" w:themeColor="text1"/>
                <w:lang w:val="ru-RU"/>
              </w:rPr>
            </w:pPr>
            <w:r>
              <w:rPr>
                <w:color w:val="000000" w:themeColor="text1"/>
                <w:lang w:val="ru-RU"/>
              </w:rPr>
              <w:t>1.7</w:t>
            </w:r>
          </w:p>
          <w:p w:rsidR="00A66591" w:rsidRPr="00211DBC" w:rsidRDefault="0075477C" w:rsidP="00A66591">
            <w:pPr>
              <w:rPr>
                <w:color w:val="000000" w:themeColor="text1"/>
                <w:lang w:val="ru-RU"/>
              </w:rPr>
            </w:pPr>
            <w:r>
              <w:rPr>
                <w:color w:val="000000" w:themeColor="text1"/>
                <w:lang w:val="ru-RU"/>
              </w:rPr>
              <w:t>0.5</w:t>
            </w:r>
          </w:p>
          <w:p w:rsidR="00A66591" w:rsidRPr="00211DBC" w:rsidRDefault="005431A5" w:rsidP="00A66591">
            <w:pPr>
              <w:rPr>
                <w:color w:val="000000" w:themeColor="text1"/>
                <w:lang w:val="ru-RU"/>
              </w:rPr>
            </w:pPr>
            <w:r>
              <w:rPr>
                <w:color w:val="000000" w:themeColor="text1"/>
                <w:lang w:val="ru-RU"/>
              </w:rPr>
              <w:t>3.3</w:t>
            </w:r>
          </w:p>
          <w:p w:rsidR="00A66591" w:rsidRPr="00211DBC" w:rsidRDefault="002F3F02" w:rsidP="00A66591">
            <w:pPr>
              <w:rPr>
                <w:color w:val="000000" w:themeColor="text1"/>
                <w:lang w:val="ru-RU"/>
              </w:rPr>
            </w:pPr>
            <w:r>
              <w:rPr>
                <w:color w:val="000000" w:themeColor="text1"/>
                <w:lang w:val="ru-RU"/>
              </w:rPr>
              <w:t>2.8</w:t>
            </w:r>
          </w:p>
          <w:p w:rsidR="00A66591" w:rsidRPr="00211DBC" w:rsidRDefault="002F3F02" w:rsidP="00A66591">
            <w:pPr>
              <w:rPr>
                <w:color w:val="000000" w:themeColor="text1"/>
                <w:lang w:val="ru-RU"/>
              </w:rPr>
            </w:pPr>
            <w:r>
              <w:rPr>
                <w:color w:val="000000" w:themeColor="text1"/>
                <w:lang w:val="ru-RU"/>
              </w:rPr>
              <w:t>1.1</w:t>
            </w:r>
            <w:r w:rsidR="00A66591" w:rsidRPr="00211DBC">
              <w:rPr>
                <w:color w:val="000000" w:themeColor="text1"/>
                <w:lang w:val="ru-RU"/>
              </w:rPr>
              <w:t xml:space="preserve"> </w:t>
            </w:r>
          </w:p>
          <w:p w:rsidR="00A66591" w:rsidRPr="00211DBC" w:rsidRDefault="002F3F02" w:rsidP="00A66591">
            <w:pPr>
              <w:rPr>
                <w:color w:val="000000" w:themeColor="text1"/>
                <w:lang w:val="ru-RU"/>
              </w:rPr>
            </w:pPr>
            <w:r>
              <w:rPr>
                <w:color w:val="000000" w:themeColor="text1"/>
                <w:lang w:val="ru-RU"/>
              </w:rPr>
              <w:t>2.2</w:t>
            </w:r>
          </w:p>
          <w:p w:rsidR="00A66591" w:rsidRPr="00211DBC" w:rsidRDefault="002F3F02" w:rsidP="00A66591">
            <w:pPr>
              <w:rPr>
                <w:color w:val="000000" w:themeColor="text1"/>
                <w:lang w:val="ru-RU"/>
              </w:rPr>
            </w:pPr>
            <w:r>
              <w:rPr>
                <w:color w:val="000000" w:themeColor="text1"/>
                <w:lang w:val="ru-RU"/>
              </w:rPr>
              <w:t>1.5</w:t>
            </w:r>
          </w:p>
          <w:p w:rsidR="00A66591" w:rsidRPr="00211DBC" w:rsidRDefault="002F3F02" w:rsidP="00A66591">
            <w:pPr>
              <w:rPr>
                <w:color w:val="000000" w:themeColor="text1"/>
                <w:lang w:val="ru-RU"/>
              </w:rPr>
            </w:pPr>
            <w:r>
              <w:rPr>
                <w:color w:val="000000" w:themeColor="text1"/>
                <w:lang w:val="ru-RU"/>
              </w:rPr>
              <w:t>0.8</w:t>
            </w:r>
          </w:p>
          <w:p w:rsidR="00A66591" w:rsidRPr="00211DBC" w:rsidRDefault="002F3F02" w:rsidP="00A66591">
            <w:pPr>
              <w:rPr>
                <w:color w:val="000000" w:themeColor="text1"/>
                <w:lang w:val="ru-RU"/>
              </w:rPr>
            </w:pPr>
            <w:r>
              <w:rPr>
                <w:color w:val="000000" w:themeColor="text1"/>
                <w:lang w:val="ru-RU"/>
              </w:rPr>
              <w:t>1.3</w:t>
            </w:r>
          </w:p>
          <w:p w:rsidR="00A66591" w:rsidRPr="00211DBC" w:rsidRDefault="002F3F02" w:rsidP="00A66591">
            <w:pPr>
              <w:rPr>
                <w:color w:val="000000" w:themeColor="text1"/>
                <w:lang w:val="ru-RU"/>
              </w:rPr>
            </w:pPr>
            <w:r>
              <w:rPr>
                <w:color w:val="000000" w:themeColor="text1"/>
                <w:lang w:val="ru-RU"/>
              </w:rPr>
              <w:t>2.4</w:t>
            </w:r>
          </w:p>
          <w:p w:rsidR="00A66591" w:rsidRPr="00211DBC" w:rsidRDefault="002F3F02" w:rsidP="00A66591">
            <w:pPr>
              <w:rPr>
                <w:color w:val="000000" w:themeColor="text1"/>
                <w:lang w:val="ru-RU"/>
              </w:rPr>
            </w:pPr>
            <w:r>
              <w:rPr>
                <w:color w:val="000000" w:themeColor="text1"/>
                <w:lang w:val="ru-RU"/>
              </w:rPr>
              <w:t>1.5</w:t>
            </w:r>
          </w:p>
          <w:p w:rsidR="00A66591" w:rsidRPr="00211DBC" w:rsidRDefault="002F3F02" w:rsidP="00A66591">
            <w:pPr>
              <w:rPr>
                <w:color w:val="000000" w:themeColor="text1"/>
                <w:lang w:val="ru-RU"/>
              </w:rPr>
            </w:pPr>
            <w:r>
              <w:rPr>
                <w:color w:val="000000" w:themeColor="text1"/>
                <w:lang w:val="ru-RU"/>
              </w:rPr>
              <w:t>3.6</w:t>
            </w:r>
            <w:r w:rsidR="00A66591" w:rsidRPr="00211DBC">
              <w:rPr>
                <w:color w:val="000000" w:themeColor="text1"/>
                <w:lang w:val="ru-RU"/>
              </w:rPr>
              <w:t xml:space="preserve"> </w:t>
            </w:r>
          </w:p>
          <w:p w:rsidR="00A66591" w:rsidRPr="00211DBC" w:rsidRDefault="002F3F02" w:rsidP="00A66591">
            <w:pPr>
              <w:rPr>
                <w:color w:val="000000" w:themeColor="text1"/>
                <w:lang w:val="ru-RU"/>
              </w:rPr>
            </w:pPr>
            <w:r>
              <w:rPr>
                <w:color w:val="000000" w:themeColor="text1"/>
                <w:lang w:val="ru-RU"/>
              </w:rPr>
              <w:t>2.2</w:t>
            </w:r>
          </w:p>
          <w:p w:rsidR="00A66591" w:rsidRPr="00211DBC" w:rsidRDefault="00A52DA6" w:rsidP="00A66591">
            <w:pPr>
              <w:rPr>
                <w:color w:val="000000" w:themeColor="text1"/>
                <w:lang w:val="ru-RU"/>
              </w:rPr>
            </w:pPr>
            <w:r>
              <w:rPr>
                <w:color w:val="000000" w:themeColor="text1"/>
                <w:lang w:val="ru-RU"/>
              </w:rPr>
              <w:t>4.6</w:t>
            </w:r>
          </w:p>
          <w:p w:rsidR="00A66591" w:rsidRPr="00211DBC" w:rsidRDefault="00A52DA6" w:rsidP="00A66591">
            <w:pPr>
              <w:rPr>
                <w:color w:val="000000" w:themeColor="text1"/>
                <w:lang w:val="ru-RU"/>
              </w:rPr>
            </w:pPr>
            <w:r>
              <w:rPr>
                <w:color w:val="000000" w:themeColor="text1"/>
                <w:lang w:val="ru-RU"/>
              </w:rPr>
              <w:t>0.2</w:t>
            </w:r>
          </w:p>
          <w:p w:rsidR="00A66591" w:rsidRPr="00211DBC" w:rsidRDefault="00A52DA6" w:rsidP="00A66591">
            <w:pPr>
              <w:rPr>
                <w:color w:val="000000" w:themeColor="text1"/>
                <w:lang w:val="ru-RU"/>
              </w:rPr>
            </w:pPr>
            <w:r>
              <w:rPr>
                <w:color w:val="000000" w:themeColor="text1"/>
                <w:lang w:val="ru-RU"/>
              </w:rPr>
              <w:t>4.1</w:t>
            </w:r>
            <w:r w:rsidR="00A66591" w:rsidRPr="00211DBC">
              <w:rPr>
                <w:color w:val="000000" w:themeColor="text1"/>
                <w:lang w:val="ru-RU"/>
              </w:rPr>
              <w:t xml:space="preserve"> </w:t>
            </w:r>
          </w:p>
          <w:p w:rsidR="00A66591" w:rsidRPr="00211DBC" w:rsidRDefault="00A52DA6" w:rsidP="00A66591">
            <w:pPr>
              <w:rPr>
                <w:color w:val="000000" w:themeColor="text1"/>
                <w:lang w:val="ru-RU"/>
              </w:rPr>
            </w:pPr>
            <w:r>
              <w:rPr>
                <w:color w:val="000000" w:themeColor="text1"/>
                <w:lang w:val="ru-RU"/>
              </w:rPr>
              <w:t>1.1</w:t>
            </w:r>
            <w:r w:rsidR="00A66591" w:rsidRPr="00211DBC">
              <w:rPr>
                <w:color w:val="000000" w:themeColor="text1"/>
                <w:lang w:val="ru-RU"/>
              </w:rPr>
              <w:t xml:space="preserve">  </w:t>
            </w:r>
          </w:p>
          <w:p w:rsidR="00A66591" w:rsidRPr="00211DBC" w:rsidRDefault="00A52DA6" w:rsidP="00A66591">
            <w:pPr>
              <w:rPr>
                <w:color w:val="000000" w:themeColor="text1"/>
                <w:lang w:val="ru-RU"/>
              </w:rPr>
            </w:pPr>
            <w:r>
              <w:rPr>
                <w:color w:val="000000" w:themeColor="text1"/>
                <w:lang w:val="ru-RU"/>
              </w:rPr>
              <w:t>0.9</w:t>
            </w:r>
          </w:p>
          <w:p w:rsidR="00A66591" w:rsidRPr="00211DBC" w:rsidRDefault="00A52DA6" w:rsidP="00A66591">
            <w:pPr>
              <w:rPr>
                <w:color w:val="000000" w:themeColor="text1"/>
                <w:lang w:val="ru-RU"/>
              </w:rPr>
            </w:pPr>
            <w:r>
              <w:rPr>
                <w:color w:val="000000" w:themeColor="text1"/>
                <w:lang w:val="ru-RU"/>
              </w:rPr>
              <w:t>0.3</w:t>
            </w:r>
            <w:r w:rsidR="00A66591" w:rsidRPr="00211DBC">
              <w:rPr>
                <w:color w:val="000000" w:themeColor="text1"/>
                <w:lang w:val="ru-RU"/>
              </w:rPr>
              <w:t xml:space="preserve"> </w:t>
            </w:r>
          </w:p>
          <w:p w:rsidR="00A66591" w:rsidRDefault="00A52DA6" w:rsidP="00A66591">
            <w:pPr>
              <w:rPr>
                <w:color w:val="000000" w:themeColor="text1"/>
                <w:lang w:val="ru-RU"/>
              </w:rPr>
            </w:pPr>
            <w:r>
              <w:rPr>
                <w:color w:val="000000" w:themeColor="text1"/>
                <w:lang w:val="ru-RU"/>
              </w:rPr>
              <w:t>0.7</w:t>
            </w:r>
          </w:p>
          <w:p w:rsidR="00A52DA6" w:rsidRPr="00211DBC" w:rsidRDefault="00A52DA6" w:rsidP="00A66591">
            <w:pPr>
              <w:rPr>
                <w:color w:val="000000" w:themeColor="text1"/>
                <w:lang w:val="be-BY"/>
              </w:rPr>
            </w:pPr>
            <w:r>
              <w:rPr>
                <w:color w:val="000000" w:themeColor="text1"/>
                <w:lang w:val="ru-RU"/>
              </w:rPr>
              <w:t>1.5</w:t>
            </w:r>
          </w:p>
        </w:tc>
      </w:tr>
    </w:tbl>
    <w:p w:rsidR="00D60B71" w:rsidRDefault="00D60B71" w:rsidP="00517888">
      <w:pPr>
        <w:jc w:val="both"/>
        <w:rPr>
          <w:b/>
          <w:color w:val="000000"/>
        </w:rPr>
      </w:pPr>
    </w:p>
    <w:p w:rsidR="00211DBC" w:rsidRDefault="00211DBC" w:rsidP="00211DBC">
      <w:pPr>
        <w:jc w:val="both"/>
        <w:rPr>
          <w:lang w:val="be-BY"/>
        </w:rPr>
      </w:pPr>
      <w:r>
        <w:rPr>
          <w:lang w:val="be-BY"/>
        </w:rPr>
        <w:t xml:space="preserve">За територията на ТП </w:t>
      </w:r>
      <w:r w:rsidR="001F4815">
        <w:rPr>
          <w:lang w:val="be-BY"/>
        </w:rPr>
        <w:t>„ДГС Силистра”</w:t>
      </w:r>
      <w:r w:rsidRPr="0022423B">
        <w:rPr>
          <w:lang w:val="be-BY"/>
        </w:rPr>
        <w:t xml:space="preserve"> са идентифицирани гори, които отговарят на определението за ВКС 4</w:t>
      </w:r>
      <w:r>
        <w:rPr>
          <w:lang w:val="be-BY"/>
        </w:rPr>
        <w:t>.5.2:</w:t>
      </w:r>
    </w:p>
    <w:p w:rsidR="00211DBC" w:rsidRPr="00FF57CD" w:rsidRDefault="00211DBC" w:rsidP="00211DBC">
      <w:pPr>
        <w:jc w:val="both"/>
      </w:pPr>
    </w:p>
    <w:p w:rsidR="00211DBC" w:rsidRPr="00C73168" w:rsidRDefault="00211DBC" w:rsidP="00211DBC">
      <w:pPr>
        <w:jc w:val="both"/>
        <w:rPr>
          <w:b/>
          <w:lang w:val="be-BY"/>
        </w:rPr>
      </w:pPr>
      <w:r w:rsidRPr="00C73168">
        <w:rPr>
          <w:b/>
          <w:lang w:val="be-BY"/>
        </w:rPr>
        <w:t>Таблица 4. Списък на отдели и подотдели, представляващи ВКС 4.5.2</w:t>
      </w:r>
    </w:p>
    <w:p w:rsidR="00211DBC" w:rsidRPr="00A66591" w:rsidRDefault="00211DBC" w:rsidP="00211DBC">
      <w:pPr>
        <w:jc w:val="both"/>
        <w:rPr>
          <w:rFonts w:ascii="Arial" w:hAnsi="Arial"/>
          <w:color w:val="FF0000"/>
          <w:sz w:val="20"/>
          <w:szCs w:val="20"/>
          <w:highlight w:val="yellow"/>
        </w:rPr>
      </w:pPr>
    </w:p>
    <w:tbl>
      <w:tblPr>
        <w:tblW w:w="36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9"/>
        <w:gridCol w:w="2834"/>
        <w:gridCol w:w="2108"/>
      </w:tblGrid>
      <w:tr w:rsidR="00211DBC" w:rsidRPr="00211DBC" w:rsidTr="00455553">
        <w:trPr>
          <w:jc w:val="center"/>
        </w:trPr>
        <w:tc>
          <w:tcPr>
            <w:tcW w:w="1350" w:type="pct"/>
          </w:tcPr>
          <w:p w:rsidR="00211DBC" w:rsidRPr="00211DBC" w:rsidRDefault="00211DBC" w:rsidP="00211DBC">
            <w:pPr>
              <w:rPr>
                <w:b/>
                <w:color w:val="000000" w:themeColor="text1"/>
                <w:lang w:val="be-BY"/>
              </w:rPr>
            </w:pPr>
            <w:r w:rsidRPr="00211DBC">
              <w:rPr>
                <w:b/>
                <w:color w:val="000000" w:themeColor="text1"/>
              </w:rPr>
              <w:t>Гори отговарящи на определението за ВКС 4.5.2</w:t>
            </w:r>
          </w:p>
        </w:tc>
        <w:tc>
          <w:tcPr>
            <w:tcW w:w="2093" w:type="pct"/>
          </w:tcPr>
          <w:p w:rsidR="00211DBC" w:rsidRPr="00211DBC" w:rsidRDefault="00211DBC" w:rsidP="009C575A">
            <w:pPr>
              <w:jc w:val="center"/>
              <w:rPr>
                <w:b/>
                <w:color w:val="000000" w:themeColor="text1"/>
              </w:rPr>
            </w:pPr>
            <w:r w:rsidRPr="00211DBC">
              <w:rPr>
                <w:b/>
                <w:color w:val="000000" w:themeColor="text1"/>
              </w:rPr>
              <w:t>Отдели и подотдели</w:t>
            </w:r>
          </w:p>
        </w:tc>
        <w:tc>
          <w:tcPr>
            <w:tcW w:w="1557" w:type="pct"/>
          </w:tcPr>
          <w:p w:rsidR="00211DBC" w:rsidRPr="00211DBC" w:rsidRDefault="00211DBC" w:rsidP="009C575A">
            <w:pPr>
              <w:jc w:val="center"/>
              <w:rPr>
                <w:b/>
                <w:color w:val="000000" w:themeColor="text1"/>
              </w:rPr>
            </w:pPr>
            <w:r w:rsidRPr="00211DBC">
              <w:rPr>
                <w:b/>
                <w:color w:val="000000" w:themeColor="text1"/>
              </w:rPr>
              <w:t>Площи на отделите</w:t>
            </w:r>
          </w:p>
          <w:p w:rsidR="00211DBC" w:rsidRPr="00211DBC" w:rsidRDefault="00211DBC" w:rsidP="009C575A">
            <w:pPr>
              <w:jc w:val="center"/>
              <w:rPr>
                <w:b/>
                <w:color w:val="000000" w:themeColor="text1"/>
              </w:rPr>
            </w:pPr>
            <w:r w:rsidRPr="00211DBC">
              <w:rPr>
                <w:b/>
                <w:color w:val="000000" w:themeColor="text1"/>
              </w:rPr>
              <w:t>/ха/</w:t>
            </w:r>
          </w:p>
        </w:tc>
      </w:tr>
      <w:tr w:rsidR="00211DBC" w:rsidRPr="00211DBC" w:rsidTr="00455553">
        <w:trPr>
          <w:trHeight w:val="334"/>
          <w:jc w:val="center"/>
        </w:trPr>
        <w:tc>
          <w:tcPr>
            <w:tcW w:w="1350" w:type="pct"/>
            <w:vAlign w:val="center"/>
          </w:tcPr>
          <w:p w:rsidR="00211DBC" w:rsidRPr="00211DBC" w:rsidRDefault="00211DBC" w:rsidP="009C575A">
            <w:pPr>
              <w:jc w:val="both"/>
              <w:rPr>
                <w:b/>
                <w:color w:val="000000" w:themeColor="text1"/>
              </w:rPr>
            </w:pPr>
            <w:r w:rsidRPr="00211DBC">
              <w:rPr>
                <w:b/>
                <w:color w:val="000000" w:themeColor="text1"/>
              </w:rPr>
              <w:t>Крайречни гори доминирани от род Salix</w:t>
            </w:r>
          </w:p>
        </w:tc>
        <w:tc>
          <w:tcPr>
            <w:tcW w:w="2093" w:type="pct"/>
          </w:tcPr>
          <w:p w:rsidR="00211DBC" w:rsidRPr="00211DBC" w:rsidRDefault="00211DBC" w:rsidP="009C575A">
            <w:pPr>
              <w:rPr>
                <w:color w:val="000000" w:themeColor="text1"/>
                <w:lang w:val="ru-RU"/>
              </w:rPr>
            </w:pPr>
            <w:r w:rsidRPr="00211DBC">
              <w:rPr>
                <w:color w:val="000000" w:themeColor="text1"/>
                <w:lang w:val="ru-RU"/>
              </w:rPr>
              <w:t>5-а</w:t>
            </w:r>
          </w:p>
          <w:p w:rsidR="00211DBC" w:rsidRPr="00211DBC" w:rsidRDefault="00211DBC" w:rsidP="009C575A">
            <w:pPr>
              <w:rPr>
                <w:color w:val="000000" w:themeColor="text1"/>
                <w:lang w:val="ru-RU"/>
              </w:rPr>
            </w:pPr>
            <w:r w:rsidRPr="00211DBC">
              <w:rPr>
                <w:color w:val="000000" w:themeColor="text1"/>
                <w:lang w:val="ru-RU"/>
              </w:rPr>
              <w:t xml:space="preserve">6-а </w:t>
            </w:r>
          </w:p>
          <w:p w:rsidR="00211DBC" w:rsidRPr="00211DBC" w:rsidRDefault="00211DBC" w:rsidP="009C575A">
            <w:pPr>
              <w:rPr>
                <w:color w:val="000000" w:themeColor="text1"/>
                <w:lang w:val="ru-RU"/>
              </w:rPr>
            </w:pPr>
            <w:r w:rsidRPr="00211DBC">
              <w:rPr>
                <w:color w:val="000000" w:themeColor="text1"/>
                <w:lang w:val="ru-RU"/>
              </w:rPr>
              <w:t>6-б</w:t>
            </w:r>
          </w:p>
          <w:p w:rsidR="00211DBC" w:rsidRPr="00211DBC" w:rsidRDefault="00211DBC" w:rsidP="009C575A">
            <w:pPr>
              <w:rPr>
                <w:color w:val="000000" w:themeColor="text1"/>
                <w:lang w:val="ru-RU"/>
              </w:rPr>
            </w:pPr>
            <w:r w:rsidRPr="00211DBC">
              <w:rPr>
                <w:color w:val="000000" w:themeColor="text1"/>
                <w:lang w:val="ru-RU"/>
              </w:rPr>
              <w:t xml:space="preserve">6-в </w:t>
            </w:r>
          </w:p>
          <w:p w:rsidR="00211DBC" w:rsidRPr="00211DBC" w:rsidRDefault="00211DBC" w:rsidP="009C575A">
            <w:pPr>
              <w:rPr>
                <w:color w:val="000000" w:themeColor="text1"/>
                <w:lang w:val="ru-RU"/>
              </w:rPr>
            </w:pPr>
            <w:r w:rsidRPr="00211DBC">
              <w:rPr>
                <w:color w:val="000000" w:themeColor="text1"/>
                <w:lang w:val="ru-RU"/>
              </w:rPr>
              <w:t xml:space="preserve">7-а </w:t>
            </w:r>
          </w:p>
          <w:p w:rsidR="00211DBC" w:rsidRPr="00211DBC" w:rsidRDefault="00211DBC" w:rsidP="009C575A">
            <w:pPr>
              <w:rPr>
                <w:color w:val="000000" w:themeColor="text1"/>
                <w:lang w:val="ru-RU"/>
              </w:rPr>
            </w:pPr>
            <w:r w:rsidRPr="00211DBC">
              <w:rPr>
                <w:color w:val="000000" w:themeColor="text1"/>
                <w:lang w:val="ru-RU"/>
              </w:rPr>
              <w:t xml:space="preserve">9-ж </w:t>
            </w:r>
          </w:p>
          <w:p w:rsidR="00211DBC" w:rsidRPr="00211DBC" w:rsidRDefault="00211DBC" w:rsidP="009C575A">
            <w:pPr>
              <w:rPr>
                <w:color w:val="000000" w:themeColor="text1"/>
                <w:lang w:val="ru-RU"/>
              </w:rPr>
            </w:pPr>
            <w:r w:rsidRPr="00211DBC">
              <w:rPr>
                <w:color w:val="000000" w:themeColor="text1"/>
                <w:lang w:val="ru-RU"/>
              </w:rPr>
              <w:lastRenderedPageBreak/>
              <w:t xml:space="preserve">10-а </w:t>
            </w:r>
          </w:p>
          <w:p w:rsidR="00211DBC" w:rsidRPr="00657AF8" w:rsidRDefault="00657AF8" w:rsidP="009C575A">
            <w:pPr>
              <w:rPr>
                <w:color w:val="000000" w:themeColor="text1"/>
                <w:lang w:val="bg-BG"/>
              </w:rPr>
            </w:pPr>
            <w:r>
              <w:rPr>
                <w:color w:val="000000" w:themeColor="text1"/>
                <w:lang w:val="ru-RU"/>
              </w:rPr>
              <w:t>10-</w:t>
            </w:r>
            <w:r>
              <w:rPr>
                <w:color w:val="000000" w:themeColor="text1"/>
                <w:lang w:val="bg-BG"/>
              </w:rPr>
              <w:t>ф</w:t>
            </w:r>
          </w:p>
          <w:p w:rsidR="00211DBC" w:rsidRPr="00211DBC" w:rsidRDefault="00211DBC" w:rsidP="009C575A">
            <w:pPr>
              <w:rPr>
                <w:color w:val="000000" w:themeColor="text1"/>
                <w:lang w:val="ru-RU"/>
              </w:rPr>
            </w:pPr>
            <w:r w:rsidRPr="00211DBC">
              <w:rPr>
                <w:color w:val="000000" w:themeColor="text1"/>
                <w:lang w:val="ru-RU"/>
              </w:rPr>
              <w:t>11-ц</w:t>
            </w:r>
          </w:p>
          <w:p w:rsidR="00211DBC" w:rsidRPr="00211DBC" w:rsidRDefault="00211DBC" w:rsidP="009C575A">
            <w:pPr>
              <w:rPr>
                <w:color w:val="000000" w:themeColor="text1"/>
                <w:lang w:val="ru-RU"/>
              </w:rPr>
            </w:pPr>
            <w:r w:rsidRPr="00211DBC">
              <w:rPr>
                <w:color w:val="000000" w:themeColor="text1"/>
                <w:lang w:val="ru-RU"/>
              </w:rPr>
              <w:t xml:space="preserve">12-и </w:t>
            </w:r>
          </w:p>
          <w:p w:rsidR="00211DBC" w:rsidRPr="00211DBC" w:rsidRDefault="00D71EE0" w:rsidP="009C575A">
            <w:pPr>
              <w:rPr>
                <w:color w:val="000000" w:themeColor="text1"/>
                <w:lang w:val="ru-RU"/>
              </w:rPr>
            </w:pPr>
            <w:r>
              <w:rPr>
                <w:color w:val="000000" w:themeColor="text1"/>
                <w:lang w:val="ru-RU"/>
              </w:rPr>
              <w:t>12-к</w:t>
            </w:r>
            <w:r w:rsidR="00211DBC" w:rsidRPr="00211DBC">
              <w:rPr>
                <w:color w:val="000000" w:themeColor="text1"/>
                <w:lang w:val="ru-RU"/>
              </w:rPr>
              <w:t xml:space="preserve">  </w:t>
            </w:r>
          </w:p>
          <w:p w:rsidR="00211DBC" w:rsidRPr="00211DBC" w:rsidRDefault="00D71EE0" w:rsidP="009C575A">
            <w:pPr>
              <w:rPr>
                <w:color w:val="000000" w:themeColor="text1"/>
                <w:lang w:val="ru-RU"/>
              </w:rPr>
            </w:pPr>
            <w:r>
              <w:rPr>
                <w:color w:val="000000" w:themeColor="text1"/>
                <w:lang w:val="ru-RU"/>
              </w:rPr>
              <w:t>18-г</w:t>
            </w:r>
          </w:p>
          <w:p w:rsidR="00211DBC" w:rsidRPr="00211DBC" w:rsidRDefault="00211DBC" w:rsidP="009C575A">
            <w:pPr>
              <w:rPr>
                <w:color w:val="000000" w:themeColor="text1"/>
                <w:lang w:val="be-BY"/>
              </w:rPr>
            </w:pPr>
            <w:r w:rsidRPr="00211DBC">
              <w:rPr>
                <w:color w:val="000000" w:themeColor="text1"/>
                <w:lang w:val="ru-RU"/>
              </w:rPr>
              <w:t>18-м</w:t>
            </w:r>
          </w:p>
        </w:tc>
        <w:tc>
          <w:tcPr>
            <w:tcW w:w="1557" w:type="pct"/>
          </w:tcPr>
          <w:p w:rsidR="00211DBC" w:rsidRPr="00211DBC" w:rsidRDefault="00657AF8" w:rsidP="009C575A">
            <w:pPr>
              <w:rPr>
                <w:color w:val="000000" w:themeColor="text1"/>
              </w:rPr>
            </w:pPr>
            <w:r>
              <w:rPr>
                <w:color w:val="000000" w:themeColor="text1"/>
                <w:lang w:val="ru-RU"/>
              </w:rPr>
              <w:lastRenderedPageBreak/>
              <w:t>74.7</w:t>
            </w:r>
          </w:p>
          <w:p w:rsidR="00211DBC" w:rsidRPr="00211DBC" w:rsidRDefault="00657AF8" w:rsidP="009C575A">
            <w:pPr>
              <w:rPr>
                <w:color w:val="000000" w:themeColor="text1"/>
                <w:lang w:val="ru-RU"/>
              </w:rPr>
            </w:pPr>
            <w:r>
              <w:rPr>
                <w:color w:val="000000" w:themeColor="text1"/>
                <w:lang w:val="ru-RU"/>
              </w:rPr>
              <w:t>2.9</w:t>
            </w:r>
          </w:p>
          <w:p w:rsidR="00211DBC" w:rsidRPr="00211DBC" w:rsidRDefault="00657AF8" w:rsidP="009C575A">
            <w:pPr>
              <w:rPr>
                <w:color w:val="000000" w:themeColor="text1"/>
                <w:lang w:val="ru-RU"/>
              </w:rPr>
            </w:pPr>
            <w:r>
              <w:rPr>
                <w:color w:val="000000" w:themeColor="text1"/>
                <w:lang w:val="ru-RU"/>
              </w:rPr>
              <w:t>7.4</w:t>
            </w:r>
          </w:p>
          <w:p w:rsidR="00211DBC" w:rsidRPr="00211DBC" w:rsidRDefault="00657AF8" w:rsidP="009C575A">
            <w:pPr>
              <w:rPr>
                <w:color w:val="000000" w:themeColor="text1"/>
                <w:lang w:val="ru-RU"/>
              </w:rPr>
            </w:pPr>
            <w:r>
              <w:rPr>
                <w:color w:val="000000" w:themeColor="text1"/>
                <w:lang w:val="ru-RU"/>
              </w:rPr>
              <w:t>2.3</w:t>
            </w:r>
          </w:p>
          <w:p w:rsidR="00211DBC" w:rsidRPr="00211DBC" w:rsidRDefault="00657AF8" w:rsidP="009C575A">
            <w:pPr>
              <w:rPr>
                <w:color w:val="000000" w:themeColor="text1"/>
                <w:lang w:val="ru-RU"/>
              </w:rPr>
            </w:pPr>
            <w:r>
              <w:rPr>
                <w:color w:val="000000" w:themeColor="text1"/>
                <w:lang w:val="ru-RU"/>
              </w:rPr>
              <w:t>1.2</w:t>
            </w:r>
          </w:p>
          <w:p w:rsidR="00211DBC" w:rsidRPr="00211DBC" w:rsidRDefault="00657AF8" w:rsidP="009C575A">
            <w:pPr>
              <w:rPr>
                <w:color w:val="000000" w:themeColor="text1"/>
                <w:lang w:val="ru-RU"/>
              </w:rPr>
            </w:pPr>
            <w:r>
              <w:rPr>
                <w:color w:val="000000" w:themeColor="text1"/>
                <w:lang w:val="ru-RU"/>
              </w:rPr>
              <w:t>2</w:t>
            </w:r>
            <w:r w:rsidR="00211DBC" w:rsidRPr="00211DBC">
              <w:rPr>
                <w:color w:val="000000" w:themeColor="text1"/>
                <w:lang w:val="ru-RU"/>
              </w:rPr>
              <w:t>.2</w:t>
            </w:r>
          </w:p>
          <w:p w:rsidR="00211DBC" w:rsidRPr="00211DBC" w:rsidRDefault="00657AF8" w:rsidP="009C575A">
            <w:pPr>
              <w:rPr>
                <w:color w:val="000000" w:themeColor="text1"/>
                <w:lang w:val="ru-RU"/>
              </w:rPr>
            </w:pPr>
            <w:r>
              <w:rPr>
                <w:color w:val="000000" w:themeColor="text1"/>
                <w:lang w:val="ru-RU"/>
              </w:rPr>
              <w:lastRenderedPageBreak/>
              <w:t>5.7</w:t>
            </w:r>
          </w:p>
          <w:p w:rsidR="00211DBC" w:rsidRPr="00211DBC" w:rsidRDefault="00657AF8" w:rsidP="009C575A">
            <w:pPr>
              <w:rPr>
                <w:color w:val="000000" w:themeColor="text1"/>
                <w:lang w:val="ru-RU"/>
              </w:rPr>
            </w:pPr>
            <w:r>
              <w:rPr>
                <w:color w:val="000000" w:themeColor="text1"/>
                <w:lang w:val="ru-RU"/>
              </w:rPr>
              <w:t>2.4</w:t>
            </w:r>
          </w:p>
          <w:p w:rsidR="00211DBC" w:rsidRPr="00211DBC" w:rsidRDefault="00657AF8" w:rsidP="009C575A">
            <w:pPr>
              <w:rPr>
                <w:color w:val="000000" w:themeColor="text1"/>
                <w:lang w:val="ru-RU"/>
              </w:rPr>
            </w:pPr>
            <w:r>
              <w:rPr>
                <w:color w:val="000000" w:themeColor="text1"/>
                <w:lang w:val="ru-RU"/>
              </w:rPr>
              <w:t>1.2</w:t>
            </w:r>
          </w:p>
          <w:p w:rsidR="00211DBC" w:rsidRPr="00211DBC" w:rsidRDefault="00D71EE0" w:rsidP="009C575A">
            <w:pPr>
              <w:rPr>
                <w:color w:val="000000" w:themeColor="text1"/>
                <w:lang w:val="ru-RU"/>
              </w:rPr>
            </w:pPr>
            <w:r>
              <w:rPr>
                <w:color w:val="000000" w:themeColor="text1"/>
                <w:lang w:val="ru-RU"/>
              </w:rPr>
              <w:t>3.6</w:t>
            </w:r>
          </w:p>
          <w:p w:rsidR="00211DBC" w:rsidRPr="00211DBC" w:rsidRDefault="00D71EE0" w:rsidP="009C575A">
            <w:pPr>
              <w:rPr>
                <w:color w:val="000000" w:themeColor="text1"/>
                <w:lang w:val="ru-RU"/>
              </w:rPr>
            </w:pPr>
            <w:r>
              <w:rPr>
                <w:color w:val="000000" w:themeColor="text1"/>
                <w:lang w:val="ru-RU"/>
              </w:rPr>
              <w:t>5.1</w:t>
            </w:r>
          </w:p>
          <w:p w:rsidR="00211DBC" w:rsidRDefault="00D71EE0" w:rsidP="009C575A">
            <w:pPr>
              <w:rPr>
                <w:color w:val="000000" w:themeColor="text1"/>
                <w:lang w:val="ru-RU"/>
              </w:rPr>
            </w:pPr>
            <w:r>
              <w:rPr>
                <w:color w:val="000000" w:themeColor="text1"/>
                <w:lang w:val="ru-RU"/>
              </w:rPr>
              <w:t>1.1</w:t>
            </w:r>
          </w:p>
          <w:p w:rsidR="00D71EE0" w:rsidRPr="00211DBC" w:rsidRDefault="00D71EE0" w:rsidP="009C575A">
            <w:pPr>
              <w:rPr>
                <w:color w:val="000000" w:themeColor="text1"/>
              </w:rPr>
            </w:pPr>
            <w:r>
              <w:rPr>
                <w:color w:val="000000" w:themeColor="text1"/>
                <w:lang w:val="ru-RU"/>
              </w:rPr>
              <w:t>0.8</w:t>
            </w:r>
          </w:p>
        </w:tc>
      </w:tr>
    </w:tbl>
    <w:p w:rsidR="00377587" w:rsidRDefault="00377587" w:rsidP="00FD2181">
      <w:pPr>
        <w:jc w:val="both"/>
        <w:rPr>
          <w:color w:val="000000"/>
        </w:rPr>
      </w:pPr>
    </w:p>
    <w:p w:rsidR="00377587" w:rsidRDefault="00377587" w:rsidP="00377587">
      <w:pPr>
        <w:jc w:val="both"/>
        <w:rPr>
          <w:lang w:val="be-BY"/>
        </w:rPr>
      </w:pPr>
      <w:r>
        <w:rPr>
          <w:lang w:val="be-BY"/>
        </w:rPr>
        <w:t xml:space="preserve">За територията на ТП </w:t>
      </w:r>
      <w:r w:rsidR="001F4815">
        <w:rPr>
          <w:lang w:val="be-BY"/>
        </w:rPr>
        <w:t>„ДГС Силистра”</w:t>
      </w:r>
      <w:r w:rsidRPr="0022423B">
        <w:rPr>
          <w:lang w:val="be-BY"/>
        </w:rPr>
        <w:t xml:space="preserve"> са идентифицирани гори, които отговарят на определението за ВКС 4</w:t>
      </w:r>
      <w:r>
        <w:rPr>
          <w:lang w:val="be-BY"/>
        </w:rPr>
        <w:t>.5.3:</w:t>
      </w:r>
    </w:p>
    <w:p w:rsidR="00377587" w:rsidRPr="00FF57CD" w:rsidRDefault="00377587" w:rsidP="00377587">
      <w:pPr>
        <w:jc w:val="both"/>
      </w:pPr>
    </w:p>
    <w:p w:rsidR="00377587" w:rsidRPr="00C73168" w:rsidRDefault="00377587" w:rsidP="00377587">
      <w:pPr>
        <w:jc w:val="both"/>
        <w:rPr>
          <w:b/>
          <w:lang w:val="be-BY"/>
        </w:rPr>
      </w:pPr>
      <w:r w:rsidRPr="00C73168">
        <w:rPr>
          <w:b/>
          <w:lang w:val="be-BY"/>
        </w:rPr>
        <w:t xml:space="preserve">Таблица </w:t>
      </w:r>
      <w:r w:rsidR="00546AF1" w:rsidRPr="00C73168">
        <w:rPr>
          <w:b/>
          <w:lang w:val="be-BY"/>
        </w:rPr>
        <w:t>5</w:t>
      </w:r>
      <w:r w:rsidRPr="00C73168">
        <w:rPr>
          <w:b/>
          <w:lang w:val="be-BY"/>
        </w:rPr>
        <w:t>. Списък на отдели и подотдели, представляващи ВКС 4.5.3</w:t>
      </w:r>
    </w:p>
    <w:p w:rsidR="00377587" w:rsidRPr="00A66591" w:rsidRDefault="00377587" w:rsidP="00377587">
      <w:pPr>
        <w:jc w:val="both"/>
        <w:rPr>
          <w:rFonts w:ascii="Arial" w:hAnsi="Arial"/>
          <w:color w:val="FF0000"/>
          <w:sz w:val="20"/>
          <w:szCs w:val="20"/>
          <w:highlight w:val="yellow"/>
        </w:rPr>
      </w:pPr>
    </w:p>
    <w:tbl>
      <w:tblPr>
        <w:tblW w:w="36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9"/>
        <w:gridCol w:w="2834"/>
        <w:gridCol w:w="2108"/>
      </w:tblGrid>
      <w:tr w:rsidR="00377587" w:rsidRPr="00546AF1" w:rsidTr="00455553">
        <w:trPr>
          <w:jc w:val="center"/>
        </w:trPr>
        <w:tc>
          <w:tcPr>
            <w:tcW w:w="1350" w:type="pct"/>
          </w:tcPr>
          <w:p w:rsidR="00377587" w:rsidRPr="00546AF1" w:rsidRDefault="00377587" w:rsidP="00546AF1">
            <w:pPr>
              <w:rPr>
                <w:b/>
                <w:color w:val="000000" w:themeColor="text1"/>
                <w:lang w:val="be-BY"/>
              </w:rPr>
            </w:pPr>
            <w:r w:rsidRPr="00546AF1">
              <w:rPr>
                <w:b/>
                <w:color w:val="000000" w:themeColor="text1"/>
              </w:rPr>
              <w:t>Гори отговарящи на определението за ВКС 4.5.</w:t>
            </w:r>
            <w:r w:rsidR="00546AF1" w:rsidRPr="00546AF1">
              <w:rPr>
                <w:b/>
                <w:color w:val="000000" w:themeColor="text1"/>
              </w:rPr>
              <w:t>3</w:t>
            </w:r>
          </w:p>
        </w:tc>
        <w:tc>
          <w:tcPr>
            <w:tcW w:w="2093" w:type="pct"/>
          </w:tcPr>
          <w:p w:rsidR="00377587" w:rsidRPr="00546AF1" w:rsidRDefault="00377587" w:rsidP="009C575A">
            <w:pPr>
              <w:jc w:val="center"/>
              <w:rPr>
                <w:b/>
                <w:color w:val="000000" w:themeColor="text1"/>
              </w:rPr>
            </w:pPr>
            <w:r w:rsidRPr="00546AF1">
              <w:rPr>
                <w:b/>
                <w:color w:val="000000" w:themeColor="text1"/>
              </w:rPr>
              <w:t>Отдели и подотдели</w:t>
            </w:r>
          </w:p>
        </w:tc>
        <w:tc>
          <w:tcPr>
            <w:tcW w:w="1557" w:type="pct"/>
          </w:tcPr>
          <w:p w:rsidR="00377587" w:rsidRPr="00546AF1" w:rsidRDefault="00377587" w:rsidP="009C575A">
            <w:pPr>
              <w:jc w:val="center"/>
              <w:rPr>
                <w:b/>
                <w:color w:val="000000" w:themeColor="text1"/>
              </w:rPr>
            </w:pPr>
            <w:r w:rsidRPr="00546AF1">
              <w:rPr>
                <w:b/>
                <w:color w:val="000000" w:themeColor="text1"/>
              </w:rPr>
              <w:t>Площи на отделите</w:t>
            </w:r>
          </w:p>
          <w:p w:rsidR="00377587" w:rsidRPr="00546AF1" w:rsidRDefault="00377587" w:rsidP="009C575A">
            <w:pPr>
              <w:jc w:val="center"/>
              <w:rPr>
                <w:b/>
                <w:color w:val="000000" w:themeColor="text1"/>
              </w:rPr>
            </w:pPr>
            <w:r w:rsidRPr="00546AF1">
              <w:rPr>
                <w:b/>
                <w:color w:val="000000" w:themeColor="text1"/>
              </w:rPr>
              <w:t>/ха/</w:t>
            </w:r>
          </w:p>
        </w:tc>
      </w:tr>
      <w:tr w:rsidR="00211DBC" w:rsidRPr="00546AF1" w:rsidTr="00455553">
        <w:trPr>
          <w:trHeight w:val="435"/>
          <w:jc w:val="center"/>
        </w:trPr>
        <w:tc>
          <w:tcPr>
            <w:tcW w:w="1350" w:type="pct"/>
            <w:vAlign w:val="center"/>
          </w:tcPr>
          <w:p w:rsidR="00211DBC" w:rsidRPr="00546AF1" w:rsidRDefault="00211DBC" w:rsidP="00546AF1">
            <w:pPr>
              <w:jc w:val="both"/>
              <w:rPr>
                <w:b/>
                <w:color w:val="000000" w:themeColor="text1"/>
              </w:rPr>
            </w:pPr>
            <w:r w:rsidRPr="00546AF1">
              <w:rPr>
                <w:b/>
                <w:color w:val="000000" w:themeColor="text1"/>
              </w:rPr>
              <w:t xml:space="preserve">Защитна ивица край второкласен път </w:t>
            </w:r>
          </w:p>
        </w:tc>
        <w:tc>
          <w:tcPr>
            <w:tcW w:w="2093" w:type="pct"/>
          </w:tcPr>
          <w:p w:rsidR="00211DBC" w:rsidRPr="00546AF1" w:rsidRDefault="00211DBC" w:rsidP="009C575A">
            <w:pPr>
              <w:rPr>
                <w:color w:val="000000" w:themeColor="text1"/>
                <w:lang w:val="ru-RU"/>
              </w:rPr>
            </w:pPr>
            <w:r w:rsidRPr="00546AF1">
              <w:rPr>
                <w:color w:val="000000" w:themeColor="text1"/>
                <w:lang w:val="ru-RU"/>
              </w:rPr>
              <w:t>56-в</w:t>
            </w:r>
          </w:p>
          <w:p w:rsidR="00211DBC" w:rsidRPr="00546AF1" w:rsidRDefault="00211DBC" w:rsidP="009C575A">
            <w:pPr>
              <w:rPr>
                <w:color w:val="000000" w:themeColor="text1"/>
                <w:lang w:val="ru-RU"/>
              </w:rPr>
            </w:pPr>
            <w:r w:rsidRPr="00546AF1">
              <w:rPr>
                <w:color w:val="000000" w:themeColor="text1"/>
                <w:lang w:val="ru-RU"/>
              </w:rPr>
              <w:t>56-г</w:t>
            </w:r>
          </w:p>
          <w:p w:rsidR="00211DBC" w:rsidRPr="00546AF1" w:rsidRDefault="00211DBC" w:rsidP="009C575A">
            <w:pPr>
              <w:rPr>
                <w:color w:val="000000" w:themeColor="text1"/>
                <w:lang w:val="ru-RU"/>
              </w:rPr>
            </w:pPr>
            <w:r w:rsidRPr="00546AF1">
              <w:rPr>
                <w:color w:val="000000" w:themeColor="text1"/>
                <w:lang w:val="ru-RU"/>
              </w:rPr>
              <w:t>56-ю</w:t>
            </w:r>
          </w:p>
          <w:p w:rsidR="00211DBC" w:rsidRPr="00546AF1" w:rsidRDefault="00211DBC" w:rsidP="009C575A">
            <w:pPr>
              <w:rPr>
                <w:color w:val="000000" w:themeColor="text1"/>
                <w:lang w:val="ru-RU"/>
              </w:rPr>
            </w:pPr>
            <w:r w:rsidRPr="00546AF1">
              <w:rPr>
                <w:color w:val="000000" w:themeColor="text1"/>
                <w:lang w:val="ru-RU"/>
              </w:rPr>
              <w:t>56-я</w:t>
            </w:r>
          </w:p>
          <w:p w:rsidR="00211DBC" w:rsidRPr="00546AF1" w:rsidRDefault="00211DBC" w:rsidP="009C575A">
            <w:pPr>
              <w:rPr>
                <w:color w:val="000000" w:themeColor="text1"/>
                <w:lang w:val="ru-RU"/>
              </w:rPr>
            </w:pPr>
            <w:r w:rsidRPr="00546AF1">
              <w:rPr>
                <w:color w:val="000000" w:themeColor="text1"/>
                <w:lang w:val="ru-RU"/>
              </w:rPr>
              <w:t xml:space="preserve">57-а  </w:t>
            </w:r>
          </w:p>
          <w:p w:rsidR="00211DBC" w:rsidRPr="00546AF1" w:rsidRDefault="00211DBC" w:rsidP="009C575A">
            <w:pPr>
              <w:rPr>
                <w:color w:val="000000" w:themeColor="text1"/>
                <w:lang w:val="ru-RU"/>
              </w:rPr>
            </w:pPr>
            <w:r w:rsidRPr="00546AF1">
              <w:rPr>
                <w:color w:val="000000" w:themeColor="text1"/>
                <w:lang w:val="ru-RU"/>
              </w:rPr>
              <w:t xml:space="preserve">57-б </w:t>
            </w:r>
          </w:p>
          <w:p w:rsidR="00211DBC" w:rsidRPr="00546AF1" w:rsidRDefault="00211DBC" w:rsidP="009C575A">
            <w:pPr>
              <w:rPr>
                <w:color w:val="000000" w:themeColor="text1"/>
                <w:lang w:val="ru-RU"/>
              </w:rPr>
            </w:pPr>
            <w:r w:rsidRPr="00546AF1">
              <w:rPr>
                <w:color w:val="000000" w:themeColor="text1"/>
                <w:lang w:val="ru-RU"/>
              </w:rPr>
              <w:t xml:space="preserve">57-в </w:t>
            </w:r>
          </w:p>
          <w:p w:rsidR="00211DBC" w:rsidRPr="00546AF1" w:rsidRDefault="00211DBC" w:rsidP="009C575A">
            <w:pPr>
              <w:rPr>
                <w:color w:val="000000" w:themeColor="text1"/>
                <w:lang w:val="ru-RU"/>
              </w:rPr>
            </w:pPr>
            <w:r w:rsidRPr="00546AF1">
              <w:rPr>
                <w:color w:val="000000" w:themeColor="text1"/>
                <w:lang w:val="ru-RU"/>
              </w:rPr>
              <w:t xml:space="preserve">57-г </w:t>
            </w:r>
          </w:p>
          <w:p w:rsidR="00211DBC" w:rsidRPr="00546AF1" w:rsidRDefault="00F222D8" w:rsidP="009C575A">
            <w:pPr>
              <w:rPr>
                <w:color w:val="000000" w:themeColor="text1"/>
                <w:lang w:val="ru-RU"/>
              </w:rPr>
            </w:pPr>
            <w:r>
              <w:rPr>
                <w:color w:val="000000" w:themeColor="text1"/>
                <w:lang w:val="ru-RU"/>
              </w:rPr>
              <w:t>57-е</w:t>
            </w:r>
          </w:p>
          <w:p w:rsidR="00211DBC" w:rsidRPr="00546AF1" w:rsidRDefault="00F222D8" w:rsidP="009C575A">
            <w:pPr>
              <w:rPr>
                <w:color w:val="000000" w:themeColor="text1"/>
                <w:lang w:val="ru-RU"/>
              </w:rPr>
            </w:pPr>
            <w:r>
              <w:rPr>
                <w:color w:val="000000" w:themeColor="text1"/>
                <w:lang w:val="ru-RU"/>
              </w:rPr>
              <w:t>57-ж</w:t>
            </w:r>
          </w:p>
          <w:p w:rsidR="00211DBC" w:rsidRPr="00546AF1" w:rsidRDefault="00F222D8" w:rsidP="009C575A">
            <w:pPr>
              <w:rPr>
                <w:color w:val="000000" w:themeColor="text1"/>
                <w:lang w:val="ru-RU"/>
              </w:rPr>
            </w:pPr>
            <w:r>
              <w:rPr>
                <w:color w:val="000000" w:themeColor="text1"/>
                <w:lang w:val="ru-RU"/>
              </w:rPr>
              <w:t>57-к</w:t>
            </w:r>
            <w:r w:rsidR="00211DBC" w:rsidRPr="00546AF1">
              <w:rPr>
                <w:color w:val="000000" w:themeColor="text1"/>
                <w:lang w:val="ru-RU"/>
              </w:rPr>
              <w:t xml:space="preserve"> </w:t>
            </w:r>
          </w:p>
          <w:p w:rsidR="00211DBC" w:rsidRPr="00546AF1" w:rsidRDefault="00211DBC" w:rsidP="009C575A">
            <w:pPr>
              <w:rPr>
                <w:color w:val="000000" w:themeColor="text1"/>
                <w:lang w:val="ru-RU"/>
              </w:rPr>
            </w:pPr>
            <w:r w:rsidRPr="00546AF1">
              <w:rPr>
                <w:color w:val="000000" w:themeColor="text1"/>
                <w:lang w:val="ru-RU"/>
              </w:rPr>
              <w:t xml:space="preserve">57-з </w:t>
            </w:r>
          </w:p>
          <w:p w:rsidR="00211DBC" w:rsidRPr="00546AF1" w:rsidRDefault="00211DBC" w:rsidP="009C575A">
            <w:pPr>
              <w:rPr>
                <w:color w:val="000000" w:themeColor="text1"/>
                <w:lang w:val="ru-RU"/>
              </w:rPr>
            </w:pPr>
            <w:r w:rsidRPr="00546AF1">
              <w:rPr>
                <w:color w:val="000000" w:themeColor="text1"/>
                <w:lang w:val="ru-RU"/>
              </w:rPr>
              <w:t xml:space="preserve">57-и </w:t>
            </w:r>
          </w:p>
          <w:p w:rsidR="00211DBC" w:rsidRPr="00546AF1" w:rsidRDefault="00211DBC" w:rsidP="009C575A">
            <w:pPr>
              <w:rPr>
                <w:color w:val="000000" w:themeColor="text1"/>
                <w:lang w:val="ru-RU"/>
              </w:rPr>
            </w:pPr>
            <w:r w:rsidRPr="00546AF1">
              <w:rPr>
                <w:color w:val="000000" w:themeColor="text1"/>
                <w:lang w:val="ru-RU"/>
              </w:rPr>
              <w:t>178-а</w:t>
            </w:r>
          </w:p>
          <w:p w:rsidR="00211DBC" w:rsidRPr="00546AF1" w:rsidRDefault="00211DBC" w:rsidP="009C575A">
            <w:pPr>
              <w:rPr>
                <w:color w:val="000000" w:themeColor="text1"/>
                <w:lang w:val="ru-RU"/>
              </w:rPr>
            </w:pPr>
            <w:r w:rsidRPr="00546AF1">
              <w:rPr>
                <w:color w:val="000000" w:themeColor="text1"/>
                <w:lang w:val="ru-RU"/>
              </w:rPr>
              <w:t xml:space="preserve">178-б </w:t>
            </w:r>
          </w:p>
          <w:p w:rsidR="00211DBC" w:rsidRPr="00546AF1" w:rsidRDefault="00211DBC" w:rsidP="009C575A">
            <w:pPr>
              <w:rPr>
                <w:color w:val="000000" w:themeColor="text1"/>
                <w:lang w:val="ru-RU"/>
              </w:rPr>
            </w:pPr>
            <w:r w:rsidRPr="00546AF1">
              <w:rPr>
                <w:color w:val="000000" w:themeColor="text1"/>
                <w:lang w:val="ru-RU"/>
              </w:rPr>
              <w:t xml:space="preserve">178-в  </w:t>
            </w:r>
          </w:p>
          <w:p w:rsidR="00211DBC" w:rsidRPr="00546AF1" w:rsidRDefault="00211DBC" w:rsidP="009C575A">
            <w:pPr>
              <w:rPr>
                <w:color w:val="000000" w:themeColor="text1"/>
                <w:lang w:val="ru-RU"/>
              </w:rPr>
            </w:pPr>
            <w:r w:rsidRPr="00546AF1">
              <w:rPr>
                <w:color w:val="000000" w:themeColor="text1"/>
                <w:lang w:val="ru-RU"/>
              </w:rPr>
              <w:t xml:space="preserve">400-и  </w:t>
            </w:r>
          </w:p>
          <w:p w:rsidR="00211DBC" w:rsidRPr="00546AF1" w:rsidRDefault="00211DBC" w:rsidP="009C575A">
            <w:pPr>
              <w:rPr>
                <w:color w:val="000000" w:themeColor="text1"/>
                <w:lang w:val="ru-RU"/>
              </w:rPr>
            </w:pPr>
            <w:r w:rsidRPr="00546AF1">
              <w:rPr>
                <w:color w:val="000000" w:themeColor="text1"/>
                <w:lang w:val="ru-RU"/>
              </w:rPr>
              <w:t xml:space="preserve">400-к  </w:t>
            </w:r>
          </w:p>
          <w:p w:rsidR="00211DBC" w:rsidRPr="00546AF1" w:rsidRDefault="00211DBC" w:rsidP="009C575A">
            <w:pPr>
              <w:rPr>
                <w:color w:val="000000" w:themeColor="text1"/>
                <w:lang w:val="ru-RU"/>
              </w:rPr>
            </w:pPr>
            <w:r w:rsidRPr="00546AF1">
              <w:rPr>
                <w:color w:val="000000" w:themeColor="text1"/>
                <w:lang w:val="ru-RU"/>
              </w:rPr>
              <w:t xml:space="preserve">400-л  </w:t>
            </w:r>
          </w:p>
          <w:p w:rsidR="00211DBC" w:rsidRPr="00546AF1" w:rsidRDefault="00211DBC" w:rsidP="009C575A">
            <w:pPr>
              <w:rPr>
                <w:color w:val="000000" w:themeColor="text1"/>
                <w:lang w:val="ru-RU"/>
              </w:rPr>
            </w:pPr>
            <w:r w:rsidRPr="00546AF1">
              <w:rPr>
                <w:color w:val="000000" w:themeColor="text1"/>
                <w:lang w:val="ru-RU"/>
              </w:rPr>
              <w:t xml:space="preserve">400-м </w:t>
            </w:r>
          </w:p>
          <w:p w:rsidR="00211DBC" w:rsidRPr="00546AF1" w:rsidRDefault="00211DBC" w:rsidP="009C575A">
            <w:pPr>
              <w:rPr>
                <w:color w:val="000000" w:themeColor="text1"/>
                <w:lang w:val="ru-RU"/>
              </w:rPr>
            </w:pPr>
            <w:r w:rsidRPr="00546AF1">
              <w:rPr>
                <w:color w:val="000000" w:themeColor="text1"/>
                <w:lang w:val="ru-RU"/>
              </w:rPr>
              <w:t xml:space="preserve">400-н </w:t>
            </w:r>
          </w:p>
          <w:p w:rsidR="00211DBC" w:rsidRPr="00546AF1" w:rsidRDefault="00211DBC" w:rsidP="009C575A">
            <w:pPr>
              <w:rPr>
                <w:color w:val="000000" w:themeColor="text1"/>
                <w:lang w:val="ru-RU"/>
              </w:rPr>
            </w:pPr>
            <w:r w:rsidRPr="00546AF1">
              <w:rPr>
                <w:color w:val="000000" w:themeColor="text1"/>
                <w:lang w:val="ru-RU"/>
              </w:rPr>
              <w:t xml:space="preserve">400-о </w:t>
            </w:r>
          </w:p>
          <w:p w:rsidR="00211DBC" w:rsidRPr="00546AF1" w:rsidRDefault="00211DBC" w:rsidP="009C575A">
            <w:pPr>
              <w:rPr>
                <w:color w:val="000000" w:themeColor="text1"/>
                <w:lang w:val="ru-RU"/>
              </w:rPr>
            </w:pPr>
            <w:r w:rsidRPr="00546AF1">
              <w:rPr>
                <w:color w:val="000000" w:themeColor="text1"/>
                <w:lang w:val="ru-RU"/>
              </w:rPr>
              <w:t xml:space="preserve">400-п  </w:t>
            </w:r>
          </w:p>
          <w:p w:rsidR="00211DBC" w:rsidRPr="00546AF1" w:rsidRDefault="00211DBC" w:rsidP="009C575A">
            <w:pPr>
              <w:rPr>
                <w:color w:val="000000" w:themeColor="text1"/>
                <w:lang w:val="ru-RU"/>
              </w:rPr>
            </w:pPr>
            <w:r w:rsidRPr="00546AF1">
              <w:rPr>
                <w:color w:val="000000" w:themeColor="text1"/>
                <w:lang w:val="ru-RU"/>
              </w:rPr>
              <w:t xml:space="preserve">400-р  </w:t>
            </w:r>
          </w:p>
          <w:p w:rsidR="00211DBC" w:rsidRPr="00546AF1" w:rsidRDefault="00211DBC" w:rsidP="009C575A">
            <w:pPr>
              <w:rPr>
                <w:color w:val="000000" w:themeColor="text1"/>
              </w:rPr>
            </w:pPr>
            <w:r w:rsidRPr="00546AF1">
              <w:rPr>
                <w:color w:val="000000" w:themeColor="text1"/>
                <w:lang w:val="ru-RU"/>
              </w:rPr>
              <w:t xml:space="preserve">400-с  </w:t>
            </w:r>
          </w:p>
        </w:tc>
        <w:tc>
          <w:tcPr>
            <w:tcW w:w="1557" w:type="pct"/>
          </w:tcPr>
          <w:p w:rsidR="00211DBC" w:rsidRPr="00546AF1" w:rsidRDefault="00EB320F" w:rsidP="009C575A">
            <w:pPr>
              <w:rPr>
                <w:color w:val="000000" w:themeColor="text1"/>
                <w:lang w:val="ru-RU"/>
              </w:rPr>
            </w:pPr>
            <w:r>
              <w:rPr>
                <w:color w:val="000000" w:themeColor="text1"/>
                <w:lang w:val="ru-RU"/>
              </w:rPr>
              <w:t>1.3</w:t>
            </w:r>
          </w:p>
          <w:p w:rsidR="00211DBC" w:rsidRPr="00546AF1" w:rsidRDefault="00EB320F" w:rsidP="009C575A">
            <w:pPr>
              <w:rPr>
                <w:color w:val="000000" w:themeColor="text1"/>
                <w:lang w:val="ru-RU"/>
              </w:rPr>
            </w:pPr>
            <w:r>
              <w:rPr>
                <w:color w:val="000000" w:themeColor="text1"/>
                <w:lang w:val="ru-RU"/>
              </w:rPr>
              <w:t>1.3</w:t>
            </w:r>
          </w:p>
          <w:p w:rsidR="00211DBC" w:rsidRPr="00546AF1" w:rsidRDefault="00EB320F" w:rsidP="009C575A">
            <w:pPr>
              <w:rPr>
                <w:color w:val="000000" w:themeColor="text1"/>
                <w:lang w:val="ru-RU"/>
              </w:rPr>
            </w:pPr>
            <w:r>
              <w:rPr>
                <w:color w:val="000000" w:themeColor="text1"/>
                <w:lang w:val="ru-RU"/>
              </w:rPr>
              <w:t>0.7</w:t>
            </w:r>
          </w:p>
          <w:p w:rsidR="00211DBC" w:rsidRPr="00546AF1" w:rsidRDefault="00EB320F" w:rsidP="009C575A">
            <w:pPr>
              <w:rPr>
                <w:color w:val="000000" w:themeColor="text1"/>
                <w:lang w:val="ru-RU"/>
              </w:rPr>
            </w:pPr>
            <w:r>
              <w:rPr>
                <w:color w:val="000000" w:themeColor="text1"/>
                <w:lang w:val="ru-RU"/>
              </w:rPr>
              <w:t>5.6</w:t>
            </w:r>
          </w:p>
          <w:p w:rsidR="00211DBC" w:rsidRPr="00546AF1" w:rsidRDefault="00211DBC" w:rsidP="009C575A">
            <w:pPr>
              <w:rPr>
                <w:color w:val="000000" w:themeColor="text1"/>
                <w:lang w:val="ru-RU"/>
              </w:rPr>
            </w:pPr>
            <w:r w:rsidRPr="00546AF1">
              <w:rPr>
                <w:color w:val="000000" w:themeColor="text1"/>
                <w:lang w:val="ru-RU"/>
              </w:rPr>
              <w:t>0.8</w:t>
            </w:r>
          </w:p>
          <w:p w:rsidR="00211DBC" w:rsidRPr="00546AF1" w:rsidRDefault="00EB320F" w:rsidP="009C575A">
            <w:pPr>
              <w:rPr>
                <w:color w:val="000000" w:themeColor="text1"/>
                <w:lang w:val="ru-RU"/>
              </w:rPr>
            </w:pPr>
            <w:r>
              <w:rPr>
                <w:color w:val="000000" w:themeColor="text1"/>
                <w:lang w:val="ru-RU"/>
              </w:rPr>
              <w:t>0</w:t>
            </w:r>
            <w:r w:rsidR="00211DBC" w:rsidRPr="00546AF1">
              <w:rPr>
                <w:color w:val="000000" w:themeColor="text1"/>
                <w:lang w:val="ru-RU"/>
              </w:rPr>
              <w:t>.6</w:t>
            </w:r>
          </w:p>
          <w:p w:rsidR="00211DBC" w:rsidRPr="00546AF1" w:rsidRDefault="00EB320F" w:rsidP="009C575A">
            <w:pPr>
              <w:rPr>
                <w:color w:val="000000" w:themeColor="text1"/>
                <w:lang w:val="ru-RU"/>
              </w:rPr>
            </w:pPr>
            <w:r>
              <w:rPr>
                <w:color w:val="000000" w:themeColor="text1"/>
                <w:lang w:val="ru-RU"/>
              </w:rPr>
              <w:t>0.1</w:t>
            </w:r>
          </w:p>
          <w:p w:rsidR="00211DBC" w:rsidRPr="00546AF1" w:rsidRDefault="00EB320F" w:rsidP="009C575A">
            <w:pPr>
              <w:rPr>
                <w:color w:val="000000" w:themeColor="text1"/>
                <w:lang w:val="ru-RU"/>
              </w:rPr>
            </w:pPr>
            <w:r>
              <w:rPr>
                <w:color w:val="000000" w:themeColor="text1"/>
                <w:lang w:val="ru-RU"/>
              </w:rPr>
              <w:t>7.4</w:t>
            </w:r>
          </w:p>
          <w:p w:rsidR="00211DBC" w:rsidRPr="00546AF1" w:rsidRDefault="00211DBC" w:rsidP="009C575A">
            <w:pPr>
              <w:rPr>
                <w:color w:val="000000" w:themeColor="text1"/>
                <w:lang w:val="ru-RU"/>
              </w:rPr>
            </w:pPr>
            <w:r w:rsidRPr="00546AF1">
              <w:rPr>
                <w:color w:val="000000" w:themeColor="text1"/>
                <w:lang w:val="ru-RU"/>
              </w:rPr>
              <w:t>2.5</w:t>
            </w:r>
          </w:p>
          <w:p w:rsidR="00211DBC" w:rsidRPr="00546AF1" w:rsidRDefault="00F222D8" w:rsidP="009C575A">
            <w:pPr>
              <w:rPr>
                <w:color w:val="000000" w:themeColor="text1"/>
                <w:lang w:val="ru-RU"/>
              </w:rPr>
            </w:pPr>
            <w:r>
              <w:rPr>
                <w:color w:val="000000" w:themeColor="text1"/>
                <w:lang w:val="ru-RU"/>
              </w:rPr>
              <w:t>2.5</w:t>
            </w:r>
          </w:p>
          <w:p w:rsidR="00211DBC" w:rsidRPr="00546AF1" w:rsidRDefault="00211DBC" w:rsidP="009C575A">
            <w:pPr>
              <w:rPr>
                <w:color w:val="000000" w:themeColor="text1"/>
                <w:lang w:val="ru-RU"/>
              </w:rPr>
            </w:pPr>
            <w:r w:rsidRPr="00546AF1">
              <w:rPr>
                <w:color w:val="000000" w:themeColor="text1"/>
                <w:lang w:val="ru-RU"/>
              </w:rPr>
              <w:t>3.9</w:t>
            </w:r>
          </w:p>
          <w:p w:rsidR="00211DBC" w:rsidRPr="00546AF1" w:rsidRDefault="00211DBC" w:rsidP="009C575A">
            <w:pPr>
              <w:rPr>
                <w:color w:val="000000" w:themeColor="text1"/>
                <w:lang w:val="ru-RU"/>
              </w:rPr>
            </w:pPr>
            <w:r w:rsidRPr="00546AF1">
              <w:rPr>
                <w:color w:val="000000" w:themeColor="text1"/>
                <w:lang w:val="ru-RU"/>
              </w:rPr>
              <w:t>1.8</w:t>
            </w:r>
          </w:p>
          <w:p w:rsidR="00211DBC" w:rsidRPr="00546AF1" w:rsidRDefault="00F222D8" w:rsidP="009C575A">
            <w:pPr>
              <w:rPr>
                <w:color w:val="000000" w:themeColor="text1"/>
                <w:lang w:val="ru-RU"/>
              </w:rPr>
            </w:pPr>
            <w:r>
              <w:rPr>
                <w:color w:val="000000" w:themeColor="text1"/>
                <w:lang w:val="ru-RU"/>
              </w:rPr>
              <w:t>2.1</w:t>
            </w:r>
          </w:p>
          <w:p w:rsidR="00211DBC" w:rsidRPr="00546AF1" w:rsidRDefault="00211DBC" w:rsidP="009C575A">
            <w:pPr>
              <w:rPr>
                <w:color w:val="000000" w:themeColor="text1"/>
                <w:lang w:val="ru-RU"/>
              </w:rPr>
            </w:pPr>
            <w:r w:rsidRPr="00546AF1">
              <w:rPr>
                <w:color w:val="000000" w:themeColor="text1"/>
                <w:lang w:val="ru-RU"/>
              </w:rPr>
              <w:t>3.4</w:t>
            </w:r>
          </w:p>
          <w:p w:rsidR="00211DBC" w:rsidRPr="00546AF1" w:rsidRDefault="00211DBC" w:rsidP="009C575A">
            <w:pPr>
              <w:rPr>
                <w:color w:val="000000" w:themeColor="text1"/>
                <w:lang w:val="ru-RU"/>
              </w:rPr>
            </w:pPr>
            <w:r w:rsidRPr="00546AF1">
              <w:rPr>
                <w:color w:val="000000" w:themeColor="text1"/>
                <w:lang w:val="ru-RU"/>
              </w:rPr>
              <w:t>3.1</w:t>
            </w:r>
          </w:p>
          <w:p w:rsidR="00211DBC" w:rsidRPr="00546AF1" w:rsidRDefault="00211DBC" w:rsidP="009C575A">
            <w:pPr>
              <w:rPr>
                <w:color w:val="000000" w:themeColor="text1"/>
                <w:lang w:val="ru-RU"/>
              </w:rPr>
            </w:pPr>
            <w:r w:rsidRPr="00546AF1">
              <w:rPr>
                <w:color w:val="000000" w:themeColor="text1"/>
                <w:lang w:val="ru-RU"/>
              </w:rPr>
              <w:t>1.6</w:t>
            </w:r>
          </w:p>
          <w:p w:rsidR="00211DBC" w:rsidRPr="00546AF1" w:rsidRDefault="00211DBC" w:rsidP="009C575A">
            <w:pPr>
              <w:rPr>
                <w:color w:val="000000" w:themeColor="text1"/>
                <w:lang w:val="ru-RU"/>
              </w:rPr>
            </w:pPr>
            <w:r w:rsidRPr="00546AF1">
              <w:rPr>
                <w:color w:val="000000" w:themeColor="text1"/>
                <w:lang w:val="ru-RU"/>
              </w:rPr>
              <w:t>1.1</w:t>
            </w:r>
          </w:p>
          <w:p w:rsidR="00211DBC" w:rsidRPr="00546AF1" w:rsidRDefault="00211DBC" w:rsidP="009C575A">
            <w:pPr>
              <w:rPr>
                <w:color w:val="000000" w:themeColor="text1"/>
                <w:lang w:val="ru-RU"/>
              </w:rPr>
            </w:pPr>
            <w:r w:rsidRPr="00546AF1">
              <w:rPr>
                <w:color w:val="000000" w:themeColor="text1"/>
                <w:lang w:val="ru-RU"/>
              </w:rPr>
              <w:t>1.1</w:t>
            </w:r>
          </w:p>
          <w:p w:rsidR="00211DBC" w:rsidRPr="00546AF1" w:rsidRDefault="00211DBC" w:rsidP="009C575A">
            <w:pPr>
              <w:rPr>
                <w:color w:val="000000" w:themeColor="text1"/>
                <w:lang w:val="ru-RU"/>
              </w:rPr>
            </w:pPr>
            <w:r w:rsidRPr="00546AF1">
              <w:rPr>
                <w:color w:val="000000" w:themeColor="text1"/>
                <w:lang w:val="ru-RU"/>
              </w:rPr>
              <w:t>0.5</w:t>
            </w:r>
          </w:p>
          <w:p w:rsidR="00211DBC" w:rsidRPr="00546AF1" w:rsidRDefault="00211DBC" w:rsidP="009C575A">
            <w:pPr>
              <w:rPr>
                <w:color w:val="000000" w:themeColor="text1"/>
                <w:lang w:val="ru-RU"/>
              </w:rPr>
            </w:pPr>
            <w:r w:rsidRPr="00546AF1">
              <w:rPr>
                <w:color w:val="000000" w:themeColor="text1"/>
                <w:lang w:val="ru-RU"/>
              </w:rPr>
              <w:t>0.2</w:t>
            </w:r>
          </w:p>
          <w:p w:rsidR="00211DBC" w:rsidRPr="00546AF1" w:rsidRDefault="00211DBC" w:rsidP="009C575A">
            <w:pPr>
              <w:rPr>
                <w:color w:val="000000" w:themeColor="text1"/>
                <w:lang w:val="ru-RU"/>
              </w:rPr>
            </w:pPr>
            <w:r w:rsidRPr="00546AF1">
              <w:rPr>
                <w:color w:val="000000" w:themeColor="text1"/>
                <w:lang w:val="ru-RU"/>
              </w:rPr>
              <w:t>3.2</w:t>
            </w:r>
          </w:p>
          <w:p w:rsidR="00211DBC" w:rsidRPr="00546AF1" w:rsidRDefault="00211DBC" w:rsidP="009C575A">
            <w:pPr>
              <w:rPr>
                <w:color w:val="000000" w:themeColor="text1"/>
                <w:lang w:val="ru-RU"/>
              </w:rPr>
            </w:pPr>
            <w:r w:rsidRPr="00546AF1">
              <w:rPr>
                <w:color w:val="000000" w:themeColor="text1"/>
                <w:lang w:val="ru-RU"/>
              </w:rPr>
              <w:t>0.4</w:t>
            </w:r>
          </w:p>
          <w:p w:rsidR="00211DBC" w:rsidRPr="00546AF1" w:rsidRDefault="00211DBC" w:rsidP="009C575A">
            <w:pPr>
              <w:rPr>
                <w:color w:val="000000" w:themeColor="text1"/>
                <w:lang w:val="ru-RU"/>
              </w:rPr>
            </w:pPr>
            <w:r w:rsidRPr="00546AF1">
              <w:rPr>
                <w:color w:val="000000" w:themeColor="text1"/>
                <w:lang w:val="ru-RU"/>
              </w:rPr>
              <w:t>0.6</w:t>
            </w:r>
          </w:p>
          <w:p w:rsidR="00211DBC" w:rsidRPr="00546AF1" w:rsidRDefault="00572775" w:rsidP="009C575A">
            <w:pPr>
              <w:rPr>
                <w:color w:val="000000" w:themeColor="text1"/>
                <w:lang w:val="ru-RU"/>
              </w:rPr>
            </w:pPr>
            <w:r>
              <w:rPr>
                <w:color w:val="000000" w:themeColor="text1"/>
                <w:lang w:val="ru-RU"/>
              </w:rPr>
              <w:t>1.4</w:t>
            </w:r>
          </w:p>
          <w:p w:rsidR="00211DBC" w:rsidRPr="00546AF1" w:rsidRDefault="00211DBC" w:rsidP="009C575A">
            <w:pPr>
              <w:rPr>
                <w:color w:val="000000" w:themeColor="text1"/>
              </w:rPr>
            </w:pPr>
            <w:r w:rsidRPr="00546AF1">
              <w:rPr>
                <w:color w:val="000000" w:themeColor="text1"/>
                <w:lang w:val="ru-RU"/>
              </w:rPr>
              <w:t>1.7</w:t>
            </w:r>
          </w:p>
        </w:tc>
      </w:tr>
      <w:tr w:rsidR="00211DBC" w:rsidRPr="00546AF1" w:rsidTr="00455553">
        <w:trPr>
          <w:trHeight w:val="435"/>
          <w:jc w:val="center"/>
        </w:trPr>
        <w:tc>
          <w:tcPr>
            <w:tcW w:w="1350" w:type="pct"/>
            <w:vAlign w:val="center"/>
          </w:tcPr>
          <w:p w:rsidR="00211DBC" w:rsidRPr="00546AF1" w:rsidRDefault="00211DBC" w:rsidP="00546AF1">
            <w:pPr>
              <w:jc w:val="both"/>
              <w:rPr>
                <w:b/>
                <w:color w:val="000000" w:themeColor="text1"/>
              </w:rPr>
            </w:pPr>
            <w:r w:rsidRPr="00546AF1">
              <w:rPr>
                <w:b/>
                <w:color w:val="000000" w:themeColor="text1"/>
              </w:rPr>
              <w:t>Точка 3. З</w:t>
            </w:r>
            <w:r w:rsidRPr="00546AF1">
              <w:rPr>
                <w:b/>
                <w:color w:val="000000" w:themeColor="text1"/>
                <w:lang w:val="ru-RU"/>
              </w:rPr>
              <w:t>ащитна ивица край ж.п. линия</w:t>
            </w:r>
          </w:p>
        </w:tc>
        <w:tc>
          <w:tcPr>
            <w:tcW w:w="2093" w:type="pct"/>
          </w:tcPr>
          <w:p w:rsidR="00211DBC" w:rsidRPr="00546AF1" w:rsidRDefault="00211DBC" w:rsidP="009C575A">
            <w:pPr>
              <w:rPr>
                <w:color w:val="000000" w:themeColor="text1"/>
              </w:rPr>
            </w:pPr>
            <w:r w:rsidRPr="00546AF1">
              <w:rPr>
                <w:color w:val="000000" w:themeColor="text1"/>
              </w:rPr>
              <w:t>514 б</w:t>
            </w:r>
          </w:p>
          <w:p w:rsidR="00211DBC" w:rsidRPr="00546AF1" w:rsidRDefault="00211DBC" w:rsidP="009C575A">
            <w:pPr>
              <w:rPr>
                <w:color w:val="000000" w:themeColor="text1"/>
              </w:rPr>
            </w:pPr>
            <w:r w:rsidRPr="00546AF1">
              <w:rPr>
                <w:color w:val="000000" w:themeColor="text1"/>
              </w:rPr>
              <w:t>517 б</w:t>
            </w:r>
          </w:p>
        </w:tc>
        <w:tc>
          <w:tcPr>
            <w:tcW w:w="1557" w:type="pct"/>
          </w:tcPr>
          <w:p w:rsidR="00211DBC" w:rsidRPr="00546AF1" w:rsidRDefault="00572775" w:rsidP="009C575A">
            <w:pPr>
              <w:rPr>
                <w:color w:val="000000" w:themeColor="text1"/>
              </w:rPr>
            </w:pPr>
            <w:r>
              <w:rPr>
                <w:color w:val="000000" w:themeColor="text1"/>
              </w:rPr>
              <w:t>0</w:t>
            </w:r>
            <w:r>
              <w:rPr>
                <w:color w:val="000000" w:themeColor="text1"/>
                <w:lang w:val="bg-BG"/>
              </w:rPr>
              <w:t>.</w:t>
            </w:r>
            <w:r w:rsidR="00211DBC" w:rsidRPr="00546AF1">
              <w:rPr>
                <w:color w:val="000000" w:themeColor="text1"/>
              </w:rPr>
              <w:t>3</w:t>
            </w:r>
          </w:p>
          <w:p w:rsidR="00211DBC" w:rsidRPr="00546AF1" w:rsidRDefault="00572775" w:rsidP="009C575A">
            <w:pPr>
              <w:rPr>
                <w:color w:val="000000" w:themeColor="text1"/>
              </w:rPr>
            </w:pPr>
            <w:r>
              <w:rPr>
                <w:color w:val="000000" w:themeColor="text1"/>
              </w:rPr>
              <w:t>0</w:t>
            </w:r>
            <w:r>
              <w:rPr>
                <w:color w:val="000000" w:themeColor="text1"/>
                <w:lang w:val="bg-BG"/>
              </w:rPr>
              <w:t>.</w:t>
            </w:r>
            <w:r w:rsidR="00211DBC" w:rsidRPr="00546AF1">
              <w:rPr>
                <w:color w:val="000000" w:themeColor="text1"/>
              </w:rPr>
              <w:t>2</w:t>
            </w:r>
          </w:p>
        </w:tc>
      </w:tr>
    </w:tbl>
    <w:p w:rsidR="00211DBC" w:rsidRDefault="00211DBC" w:rsidP="00FD2181">
      <w:pPr>
        <w:jc w:val="both"/>
        <w:rPr>
          <w:color w:val="000000"/>
        </w:rPr>
      </w:pPr>
    </w:p>
    <w:p w:rsidR="00E94787" w:rsidRPr="005D4DE8" w:rsidRDefault="00E94787" w:rsidP="00E94787">
      <w:pPr>
        <w:jc w:val="both"/>
        <w:rPr>
          <w:color w:val="000000"/>
          <w:lang w:val="bg-BG"/>
        </w:rPr>
      </w:pPr>
      <w:r>
        <w:rPr>
          <w:color w:val="000000"/>
        </w:rPr>
        <w:t xml:space="preserve">Д.з.г. пояс: </w:t>
      </w:r>
      <w:r w:rsidRPr="00E94787">
        <w:rPr>
          <w:color w:val="000000"/>
        </w:rPr>
        <w:t>23б</w:t>
      </w:r>
      <w:r>
        <w:rPr>
          <w:color w:val="000000"/>
        </w:rPr>
        <w:t xml:space="preserve">, </w:t>
      </w:r>
      <w:r w:rsidRPr="00E94787">
        <w:rPr>
          <w:color w:val="000000"/>
        </w:rPr>
        <w:t>23б</w:t>
      </w:r>
      <w:r>
        <w:rPr>
          <w:color w:val="000000"/>
        </w:rPr>
        <w:t xml:space="preserve">, </w:t>
      </w:r>
      <w:r w:rsidRPr="00E94787">
        <w:rPr>
          <w:color w:val="000000"/>
        </w:rPr>
        <w:t>23в</w:t>
      </w:r>
      <w:r>
        <w:rPr>
          <w:color w:val="000000"/>
        </w:rPr>
        <w:t xml:space="preserve">, </w:t>
      </w:r>
      <w:r w:rsidRPr="00E94787">
        <w:rPr>
          <w:color w:val="000000"/>
        </w:rPr>
        <w:t>23г</w:t>
      </w:r>
      <w:r>
        <w:rPr>
          <w:color w:val="000000"/>
        </w:rPr>
        <w:t xml:space="preserve">, </w:t>
      </w:r>
      <w:r w:rsidRPr="00E94787">
        <w:rPr>
          <w:color w:val="000000"/>
        </w:rPr>
        <w:t>23е</w:t>
      </w:r>
      <w:r>
        <w:rPr>
          <w:color w:val="000000"/>
        </w:rPr>
        <w:t xml:space="preserve">, </w:t>
      </w:r>
      <w:r w:rsidRPr="00E94787">
        <w:rPr>
          <w:color w:val="000000"/>
        </w:rPr>
        <w:t>23н</w:t>
      </w:r>
      <w:r>
        <w:rPr>
          <w:color w:val="000000"/>
        </w:rPr>
        <w:t xml:space="preserve">, </w:t>
      </w:r>
      <w:r w:rsidRPr="00E94787">
        <w:rPr>
          <w:color w:val="000000"/>
        </w:rPr>
        <w:t>23п</w:t>
      </w:r>
      <w:r>
        <w:rPr>
          <w:color w:val="000000"/>
        </w:rPr>
        <w:t xml:space="preserve">, </w:t>
      </w:r>
      <w:r w:rsidRPr="00E94787">
        <w:rPr>
          <w:color w:val="000000"/>
        </w:rPr>
        <w:t>23р</w:t>
      </w:r>
      <w:r>
        <w:rPr>
          <w:color w:val="000000"/>
        </w:rPr>
        <w:t xml:space="preserve">, </w:t>
      </w:r>
      <w:r w:rsidRPr="00E94787">
        <w:rPr>
          <w:color w:val="000000"/>
        </w:rPr>
        <w:t>23у</w:t>
      </w:r>
      <w:r>
        <w:rPr>
          <w:color w:val="000000"/>
        </w:rPr>
        <w:t xml:space="preserve">, </w:t>
      </w:r>
      <w:r w:rsidRPr="00E94787">
        <w:rPr>
          <w:color w:val="000000"/>
        </w:rPr>
        <w:t>23ф</w:t>
      </w:r>
      <w:r>
        <w:rPr>
          <w:color w:val="000000"/>
        </w:rPr>
        <w:t xml:space="preserve">, </w:t>
      </w:r>
      <w:r w:rsidRPr="00E94787">
        <w:rPr>
          <w:color w:val="000000"/>
        </w:rPr>
        <w:t>23х</w:t>
      </w:r>
      <w:r>
        <w:rPr>
          <w:color w:val="000000"/>
        </w:rPr>
        <w:t xml:space="preserve">, </w:t>
      </w:r>
      <w:r w:rsidRPr="00E94787">
        <w:rPr>
          <w:color w:val="000000"/>
        </w:rPr>
        <w:t>23ц</w:t>
      </w:r>
      <w:r>
        <w:rPr>
          <w:color w:val="000000"/>
        </w:rPr>
        <w:t xml:space="preserve">, </w:t>
      </w:r>
      <w:r w:rsidRPr="00E94787">
        <w:rPr>
          <w:color w:val="000000"/>
        </w:rPr>
        <w:t>23ч</w:t>
      </w:r>
      <w:r>
        <w:rPr>
          <w:color w:val="000000"/>
        </w:rPr>
        <w:t xml:space="preserve">, </w:t>
      </w:r>
      <w:r w:rsidRPr="00E94787">
        <w:rPr>
          <w:color w:val="000000"/>
        </w:rPr>
        <w:t>24а</w:t>
      </w:r>
      <w:r>
        <w:rPr>
          <w:color w:val="000000"/>
        </w:rPr>
        <w:t xml:space="preserve">, </w:t>
      </w:r>
      <w:r w:rsidRPr="00E94787">
        <w:rPr>
          <w:color w:val="000000"/>
        </w:rPr>
        <w:t>24б</w:t>
      </w:r>
      <w:r>
        <w:rPr>
          <w:color w:val="000000"/>
        </w:rPr>
        <w:t xml:space="preserve">, </w:t>
      </w:r>
      <w:r w:rsidRPr="00E94787">
        <w:rPr>
          <w:color w:val="000000"/>
        </w:rPr>
        <w:t>24в</w:t>
      </w:r>
      <w:r>
        <w:rPr>
          <w:color w:val="000000"/>
        </w:rPr>
        <w:t xml:space="preserve">, </w:t>
      </w:r>
      <w:r w:rsidRPr="00E94787">
        <w:rPr>
          <w:color w:val="000000"/>
        </w:rPr>
        <w:t>24г</w:t>
      </w:r>
      <w:r>
        <w:rPr>
          <w:color w:val="000000"/>
        </w:rPr>
        <w:t xml:space="preserve">, </w:t>
      </w:r>
      <w:r w:rsidRPr="00E94787">
        <w:rPr>
          <w:color w:val="000000"/>
        </w:rPr>
        <w:t>24д</w:t>
      </w:r>
      <w:r>
        <w:rPr>
          <w:color w:val="000000"/>
        </w:rPr>
        <w:t xml:space="preserve">, </w:t>
      </w:r>
      <w:r w:rsidRPr="00E94787">
        <w:rPr>
          <w:color w:val="000000"/>
        </w:rPr>
        <w:t>25а</w:t>
      </w:r>
      <w:r>
        <w:rPr>
          <w:color w:val="000000"/>
        </w:rPr>
        <w:t xml:space="preserve">, </w:t>
      </w:r>
      <w:r w:rsidRPr="00E94787">
        <w:rPr>
          <w:color w:val="000000"/>
        </w:rPr>
        <w:t>25б</w:t>
      </w:r>
      <w:r>
        <w:rPr>
          <w:color w:val="000000"/>
        </w:rPr>
        <w:t xml:space="preserve">, </w:t>
      </w:r>
      <w:r w:rsidRPr="00E94787">
        <w:rPr>
          <w:color w:val="000000"/>
        </w:rPr>
        <w:t>25в</w:t>
      </w:r>
      <w:r>
        <w:rPr>
          <w:color w:val="000000"/>
        </w:rPr>
        <w:t xml:space="preserve">, </w:t>
      </w:r>
      <w:r w:rsidRPr="00E94787">
        <w:rPr>
          <w:color w:val="000000"/>
        </w:rPr>
        <w:t>25г</w:t>
      </w:r>
      <w:r>
        <w:rPr>
          <w:color w:val="000000"/>
        </w:rPr>
        <w:t xml:space="preserve">, </w:t>
      </w:r>
      <w:r w:rsidRPr="00E94787">
        <w:rPr>
          <w:color w:val="000000"/>
        </w:rPr>
        <w:t>25д</w:t>
      </w:r>
      <w:r>
        <w:rPr>
          <w:color w:val="000000"/>
        </w:rPr>
        <w:t xml:space="preserve">, </w:t>
      </w:r>
      <w:r w:rsidRPr="00E94787">
        <w:rPr>
          <w:color w:val="000000"/>
        </w:rPr>
        <w:t>25е</w:t>
      </w:r>
      <w:r>
        <w:rPr>
          <w:color w:val="000000"/>
        </w:rPr>
        <w:t xml:space="preserve">, </w:t>
      </w:r>
      <w:r w:rsidRPr="00E94787">
        <w:rPr>
          <w:color w:val="000000"/>
        </w:rPr>
        <w:t>25ж</w:t>
      </w:r>
      <w:r>
        <w:rPr>
          <w:color w:val="000000"/>
        </w:rPr>
        <w:t xml:space="preserve">, </w:t>
      </w:r>
      <w:r w:rsidRPr="00E94787">
        <w:rPr>
          <w:color w:val="000000"/>
        </w:rPr>
        <w:t>25з</w:t>
      </w:r>
      <w:r>
        <w:rPr>
          <w:color w:val="000000"/>
        </w:rPr>
        <w:t xml:space="preserve">, </w:t>
      </w:r>
      <w:r w:rsidRPr="00E94787">
        <w:rPr>
          <w:color w:val="000000"/>
        </w:rPr>
        <w:t>25и</w:t>
      </w:r>
      <w:r>
        <w:rPr>
          <w:color w:val="000000"/>
        </w:rPr>
        <w:t xml:space="preserve">, </w:t>
      </w:r>
      <w:r w:rsidRPr="00E94787">
        <w:rPr>
          <w:color w:val="000000"/>
        </w:rPr>
        <w:t>25к</w:t>
      </w:r>
      <w:r>
        <w:rPr>
          <w:color w:val="000000"/>
        </w:rPr>
        <w:t xml:space="preserve">, </w:t>
      </w:r>
      <w:r w:rsidRPr="00E94787">
        <w:rPr>
          <w:color w:val="000000"/>
        </w:rPr>
        <w:t>25л</w:t>
      </w:r>
      <w:r>
        <w:rPr>
          <w:color w:val="000000"/>
        </w:rPr>
        <w:t xml:space="preserve">, </w:t>
      </w:r>
      <w:r w:rsidRPr="00E94787">
        <w:rPr>
          <w:color w:val="000000"/>
        </w:rPr>
        <w:t>25м</w:t>
      </w:r>
      <w:r>
        <w:rPr>
          <w:color w:val="000000"/>
        </w:rPr>
        <w:t xml:space="preserve">, </w:t>
      </w:r>
      <w:r w:rsidRPr="00E94787">
        <w:rPr>
          <w:color w:val="000000"/>
        </w:rPr>
        <w:t>26а</w:t>
      </w:r>
      <w:r>
        <w:rPr>
          <w:color w:val="000000"/>
        </w:rPr>
        <w:t xml:space="preserve">, </w:t>
      </w:r>
      <w:r w:rsidRPr="00E94787">
        <w:rPr>
          <w:color w:val="000000"/>
        </w:rPr>
        <w:t>26б</w:t>
      </w:r>
      <w:r>
        <w:rPr>
          <w:color w:val="000000"/>
        </w:rPr>
        <w:t xml:space="preserve">, </w:t>
      </w:r>
      <w:r w:rsidRPr="00E94787">
        <w:rPr>
          <w:color w:val="000000"/>
        </w:rPr>
        <w:t>26в</w:t>
      </w:r>
      <w:r>
        <w:rPr>
          <w:color w:val="000000"/>
        </w:rPr>
        <w:t xml:space="preserve">, </w:t>
      </w:r>
      <w:r w:rsidRPr="00E94787">
        <w:rPr>
          <w:color w:val="000000"/>
        </w:rPr>
        <w:t>26г</w:t>
      </w:r>
      <w:r>
        <w:rPr>
          <w:color w:val="000000"/>
        </w:rPr>
        <w:t xml:space="preserve">, </w:t>
      </w:r>
      <w:r w:rsidRPr="00E94787">
        <w:rPr>
          <w:color w:val="000000"/>
        </w:rPr>
        <w:t>26д</w:t>
      </w:r>
      <w:r>
        <w:rPr>
          <w:color w:val="000000"/>
        </w:rPr>
        <w:t xml:space="preserve">, </w:t>
      </w:r>
      <w:r w:rsidRPr="00E94787">
        <w:rPr>
          <w:color w:val="000000"/>
        </w:rPr>
        <w:lastRenderedPageBreak/>
        <w:t>26е</w:t>
      </w:r>
      <w:r>
        <w:rPr>
          <w:color w:val="000000"/>
        </w:rPr>
        <w:t xml:space="preserve">, </w:t>
      </w:r>
      <w:r w:rsidRPr="00E94787">
        <w:rPr>
          <w:color w:val="000000"/>
        </w:rPr>
        <w:t>26ж</w:t>
      </w:r>
      <w:r>
        <w:rPr>
          <w:color w:val="000000"/>
        </w:rPr>
        <w:t xml:space="preserve">, </w:t>
      </w:r>
      <w:r w:rsidRPr="00E94787">
        <w:rPr>
          <w:color w:val="000000"/>
        </w:rPr>
        <w:t>26з</w:t>
      </w:r>
      <w:r>
        <w:rPr>
          <w:color w:val="000000"/>
        </w:rPr>
        <w:t xml:space="preserve">, </w:t>
      </w:r>
      <w:r w:rsidRPr="00E94787">
        <w:rPr>
          <w:color w:val="000000"/>
        </w:rPr>
        <w:t>26и</w:t>
      </w:r>
      <w:r>
        <w:rPr>
          <w:color w:val="000000"/>
        </w:rPr>
        <w:t xml:space="preserve">, </w:t>
      </w:r>
      <w:r w:rsidRPr="00E94787">
        <w:rPr>
          <w:color w:val="000000"/>
        </w:rPr>
        <w:t>26к</w:t>
      </w:r>
      <w:r>
        <w:rPr>
          <w:color w:val="000000"/>
        </w:rPr>
        <w:t xml:space="preserve">, </w:t>
      </w:r>
      <w:r w:rsidRPr="00E94787">
        <w:rPr>
          <w:color w:val="000000"/>
        </w:rPr>
        <w:t>26л</w:t>
      </w:r>
      <w:r>
        <w:rPr>
          <w:color w:val="000000"/>
        </w:rPr>
        <w:t xml:space="preserve">, </w:t>
      </w:r>
      <w:r w:rsidRPr="00E94787">
        <w:rPr>
          <w:color w:val="000000"/>
        </w:rPr>
        <w:t>26м</w:t>
      </w:r>
      <w:r>
        <w:rPr>
          <w:color w:val="000000"/>
        </w:rPr>
        <w:t xml:space="preserve">, </w:t>
      </w:r>
      <w:r w:rsidRPr="00E94787">
        <w:rPr>
          <w:color w:val="000000"/>
        </w:rPr>
        <w:t>26н</w:t>
      </w:r>
      <w:r>
        <w:rPr>
          <w:color w:val="000000"/>
        </w:rPr>
        <w:t xml:space="preserve">, </w:t>
      </w:r>
      <w:r w:rsidRPr="00E94787">
        <w:rPr>
          <w:color w:val="000000"/>
        </w:rPr>
        <w:t>26о</w:t>
      </w:r>
      <w:r>
        <w:rPr>
          <w:color w:val="000000"/>
        </w:rPr>
        <w:t xml:space="preserve">, </w:t>
      </w:r>
      <w:r w:rsidRPr="00E94787">
        <w:rPr>
          <w:color w:val="000000"/>
        </w:rPr>
        <w:t>26п</w:t>
      </w:r>
      <w:r>
        <w:rPr>
          <w:color w:val="000000"/>
        </w:rPr>
        <w:t xml:space="preserve">, </w:t>
      </w:r>
      <w:r w:rsidRPr="00E94787">
        <w:rPr>
          <w:color w:val="000000"/>
        </w:rPr>
        <w:t>26р</w:t>
      </w:r>
      <w:r>
        <w:rPr>
          <w:color w:val="000000"/>
        </w:rPr>
        <w:t xml:space="preserve">, </w:t>
      </w:r>
      <w:r w:rsidRPr="00E94787">
        <w:rPr>
          <w:color w:val="000000"/>
        </w:rPr>
        <w:t>26с</w:t>
      </w:r>
      <w:r>
        <w:rPr>
          <w:color w:val="000000"/>
        </w:rPr>
        <w:t xml:space="preserve">, </w:t>
      </w:r>
      <w:r w:rsidRPr="00E94787">
        <w:rPr>
          <w:color w:val="000000"/>
        </w:rPr>
        <w:t>26т</w:t>
      </w:r>
      <w:r>
        <w:rPr>
          <w:color w:val="000000"/>
        </w:rPr>
        <w:t xml:space="preserve">, </w:t>
      </w:r>
      <w:r w:rsidRPr="00E94787">
        <w:rPr>
          <w:color w:val="000000"/>
        </w:rPr>
        <w:t>26у</w:t>
      </w:r>
      <w:r>
        <w:rPr>
          <w:color w:val="000000"/>
        </w:rPr>
        <w:t xml:space="preserve">, </w:t>
      </w:r>
      <w:r w:rsidRPr="00E94787">
        <w:rPr>
          <w:color w:val="000000"/>
        </w:rPr>
        <w:t>26ф</w:t>
      </w:r>
      <w:r>
        <w:rPr>
          <w:color w:val="000000"/>
        </w:rPr>
        <w:t xml:space="preserve">, </w:t>
      </w:r>
      <w:r w:rsidRPr="00E94787">
        <w:rPr>
          <w:color w:val="000000"/>
        </w:rPr>
        <w:t>26х</w:t>
      </w:r>
      <w:r>
        <w:rPr>
          <w:color w:val="000000"/>
        </w:rPr>
        <w:t xml:space="preserve">, </w:t>
      </w:r>
      <w:r w:rsidRPr="00E94787">
        <w:rPr>
          <w:color w:val="000000"/>
        </w:rPr>
        <w:t>26ц</w:t>
      </w:r>
      <w:r>
        <w:rPr>
          <w:color w:val="000000"/>
        </w:rPr>
        <w:t xml:space="preserve">, </w:t>
      </w:r>
      <w:r w:rsidRPr="00E94787">
        <w:rPr>
          <w:color w:val="000000"/>
        </w:rPr>
        <w:t>27а</w:t>
      </w:r>
      <w:r>
        <w:rPr>
          <w:color w:val="000000"/>
        </w:rPr>
        <w:t xml:space="preserve">, </w:t>
      </w:r>
      <w:r w:rsidRPr="00E94787">
        <w:rPr>
          <w:color w:val="000000"/>
        </w:rPr>
        <w:t>27а1</w:t>
      </w:r>
      <w:r>
        <w:rPr>
          <w:color w:val="000000"/>
        </w:rPr>
        <w:t xml:space="preserve">, </w:t>
      </w:r>
      <w:r w:rsidRPr="00E94787">
        <w:rPr>
          <w:color w:val="000000"/>
        </w:rPr>
        <w:t>27б</w:t>
      </w:r>
      <w:r>
        <w:rPr>
          <w:color w:val="000000"/>
        </w:rPr>
        <w:t xml:space="preserve">, </w:t>
      </w:r>
      <w:r w:rsidRPr="00E94787">
        <w:rPr>
          <w:color w:val="000000"/>
        </w:rPr>
        <w:t>27б1</w:t>
      </w:r>
      <w:r>
        <w:rPr>
          <w:color w:val="000000"/>
        </w:rPr>
        <w:t xml:space="preserve">, </w:t>
      </w:r>
      <w:r w:rsidRPr="00E94787">
        <w:rPr>
          <w:color w:val="000000"/>
        </w:rPr>
        <w:t>27в</w:t>
      </w:r>
      <w:r>
        <w:rPr>
          <w:color w:val="000000"/>
        </w:rPr>
        <w:t xml:space="preserve">, </w:t>
      </w:r>
      <w:r w:rsidRPr="00E94787">
        <w:rPr>
          <w:color w:val="000000"/>
        </w:rPr>
        <w:t>27г</w:t>
      </w:r>
      <w:r>
        <w:rPr>
          <w:color w:val="000000"/>
        </w:rPr>
        <w:t xml:space="preserve">, </w:t>
      </w:r>
      <w:r w:rsidRPr="00E94787">
        <w:rPr>
          <w:color w:val="000000"/>
        </w:rPr>
        <w:t>27г1</w:t>
      </w:r>
      <w:r>
        <w:rPr>
          <w:color w:val="000000"/>
        </w:rPr>
        <w:t xml:space="preserve">, </w:t>
      </w:r>
      <w:r w:rsidRPr="00E94787">
        <w:rPr>
          <w:color w:val="000000"/>
        </w:rPr>
        <w:t>27д</w:t>
      </w:r>
      <w:r>
        <w:rPr>
          <w:color w:val="000000"/>
        </w:rPr>
        <w:t xml:space="preserve">, </w:t>
      </w:r>
      <w:r w:rsidRPr="00E94787">
        <w:rPr>
          <w:color w:val="000000"/>
        </w:rPr>
        <w:t>27е</w:t>
      </w:r>
      <w:r>
        <w:rPr>
          <w:color w:val="000000"/>
        </w:rPr>
        <w:t xml:space="preserve">, </w:t>
      </w:r>
      <w:r w:rsidRPr="00E94787">
        <w:rPr>
          <w:color w:val="000000"/>
        </w:rPr>
        <w:t>27ж</w:t>
      </w:r>
      <w:r>
        <w:rPr>
          <w:color w:val="000000"/>
        </w:rPr>
        <w:t xml:space="preserve">, </w:t>
      </w:r>
      <w:r w:rsidRPr="00E94787">
        <w:rPr>
          <w:color w:val="000000"/>
        </w:rPr>
        <w:t>27р</w:t>
      </w:r>
      <w:r>
        <w:rPr>
          <w:color w:val="000000"/>
        </w:rPr>
        <w:t xml:space="preserve">, </w:t>
      </w:r>
      <w:r w:rsidRPr="00E94787">
        <w:rPr>
          <w:color w:val="000000"/>
        </w:rPr>
        <w:t>27с</w:t>
      </w:r>
      <w:r>
        <w:rPr>
          <w:color w:val="000000"/>
        </w:rPr>
        <w:t xml:space="preserve">, </w:t>
      </w:r>
      <w:r w:rsidRPr="00E94787">
        <w:rPr>
          <w:color w:val="000000"/>
        </w:rPr>
        <w:t>27т</w:t>
      </w:r>
      <w:r>
        <w:rPr>
          <w:color w:val="000000"/>
        </w:rPr>
        <w:t xml:space="preserve">, </w:t>
      </w:r>
      <w:r w:rsidRPr="00E94787">
        <w:rPr>
          <w:color w:val="000000"/>
        </w:rPr>
        <w:t>27у</w:t>
      </w:r>
      <w:r>
        <w:rPr>
          <w:color w:val="000000"/>
        </w:rPr>
        <w:t xml:space="preserve">, </w:t>
      </w:r>
      <w:r w:rsidRPr="00E94787">
        <w:rPr>
          <w:color w:val="000000"/>
        </w:rPr>
        <w:t>27ф</w:t>
      </w:r>
      <w:r>
        <w:rPr>
          <w:color w:val="000000"/>
        </w:rPr>
        <w:t xml:space="preserve">, </w:t>
      </w:r>
      <w:r w:rsidRPr="00E94787">
        <w:rPr>
          <w:color w:val="000000"/>
        </w:rPr>
        <w:t>27х</w:t>
      </w:r>
      <w:r>
        <w:rPr>
          <w:color w:val="000000"/>
        </w:rPr>
        <w:t xml:space="preserve">, </w:t>
      </w:r>
      <w:r w:rsidRPr="00E94787">
        <w:rPr>
          <w:color w:val="000000"/>
        </w:rPr>
        <w:t>27ц</w:t>
      </w:r>
      <w:r>
        <w:rPr>
          <w:color w:val="000000"/>
        </w:rPr>
        <w:t xml:space="preserve">, </w:t>
      </w:r>
      <w:r w:rsidRPr="00E94787">
        <w:rPr>
          <w:color w:val="000000"/>
        </w:rPr>
        <w:t>27ч</w:t>
      </w:r>
      <w:r>
        <w:rPr>
          <w:color w:val="000000"/>
        </w:rPr>
        <w:t xml:space="preserve">, </w:t>
      </w:r>
      <w:r w:rsidRPr="00E94787">
        <w:rPr>
          <w:color w:val="000000"/>
        </w:rPr>
        <w:t>27щ</w:t>
      </w:r>
      <w:r>
        <w:rPr>
          <w:color w:val="000000"/>
        </w:rPr>
        <w:t xml:space="preserve">, </w:t>
      </w:r>
      <w:r w:rsidRPr="00E94787">
        <w:rPr>
          <w:color w:val="000000"/>
        </w:rPr>
        <w:t>27ю</w:t>
      </w:r>
      <w:r>
        <w:rPr>
          <w:color w:val="000000"/>
        </w:rPr>
        <w:t xml:space="preserve">, </w:t>
      </w:r>
      <w:r w:rsidRPr="00E94787">
        <w:rPr>
          <w:color w:val="000000"/>
        </w:rPr>
        <w:t>27я</w:t>
      </w:r>
      <w:r>
        <w:rPr>
          <w:color w:val="000000"/>
        </w:rPr>
        <w:t xml:space="preserve">, </w:t>
      </w:r>
      <w:r w:rsidRPr="00E94787">
        <w:rPr>
          <w:color w:val="000000"/>
        </w:rPr>
        <w:t>28а</w:t>
      </w:r>
      <w:r>
        <w:rPr>
          <w:color w:val="000000"/>
        </w:rPr>
        <w:t xml:space="preserve">, </w:t>
      </w:r>
      <w:r w:rsidRPr="00E94787">
        <w:rPr>
          <w:color w:val="000000"/>
        </w:rPr>
        <w:t>28а1</w:t>
      </w:r>
      <w:r>
        <w:rPr>
          <w:color w:val="000000"/>
        </w:rPr>
        <w:t xml:space="preserve">, </w:t>
      </w:r>
      <w:r w:rsidRPr="00E94787">
        <w:rPr>
          <w:color w:val="000000"/>
        </w:rPr>
        <w:t>28б</w:t>
      </w:r>
      <w:r>
        <w:rPr>
          <w:color w:val="000000"/>
        </w:rPr>
        <w:t xml:space="preserve">, </w:t>
      </w:r>
      <w:r w:rsidRPr="00E94787">
        <w:rPr>
          <w:color w:val="000000"/>
        </w:rPr>
        <w:t>28б1</w:t>
      </w:r>
      <w:r>
        <w:rPr>
          <w:color w:val="000000"/>
        </w:rPr>
        <w:t xml:space="preserve">, </w:t>
      </w:r>
      <w:r w:rsidRPr="00E94787">
        <w:rPr>
          <w:color w:val="000000"/>
        </w:rPr>
        <w:t>28в1</w:t>
      </w:r>
      <w:r>
        <w:rPr>
          <w:color w:val="000000"/>
        </w:rPr>
        <w:t xml:space="preserve">, </w:t>
      </w:r>
      <w:r w:rsidRPr="00E94787">
        <w:rPr>
          <w:color w:val="000000"/>
        </w:rPr>
        <w:t>28г1</w:t>
      </w:r>
      <w:r>
        <w:rPr>
          <w:color w:val="000000"/>
        </w:rPr>
        <w:t xml:space="preserve">, </w:t>
      </w:r>
      <w:r w:rsidRPr="00E94787">
        <w:rPr>
          <w:color w:val="000000"/>
        </w:rPr>
        <w:t>28д1</w:t>
      </w:r>
      <w:r>
        <w:rPr>
          <w:color w:val="000000"/>
        </w:rPr>
        <w:t xml:space="preserve">, </w:t>
      </w:r>
      <w:r w:rsidRPr="00E94787">
        <w:rPr>
          <w:color w:val="000000"/>
        </w:rPr>
        <w:t>28е1</w:t>
      </w:r>
      <w:r>
        <w:rPr>
          <w:color w:val="000000"/>
        </w:rPr>
        <w:t xml:space="preserve">, </w:t>
      </w:r>
      <w:r w:rsidRPr="00E94787">
        <w:rPr>
          <w:color w:val="000000"/>
        </w:rPr>
        <w:t>28ж1</w:t>
      </w:r>
      <w:r>
        <w:rPr>
          <w:color w:val="000000"/>
        </w:rPr>
        <w:t xml:space="preserve">, </w:t>
      </w:r>
      <w:r w:rsidRPr="00E94787">
        <w:rPr>
          <w:color w:val="000000"/>
        </w:rPr>
        <w:t>28з1</w:t>
      </w:r>
      <w:r>
        <w:rPr>
          <w:color w:val="000000"/>
        </w:rPr>
        <w:t xml:space="preserve">, </w:t>
      </w:r>
      <w:r w:rsidRPr="00E94787">
        <w:rPr>
          <w:color w:val="000000"/>
        </w:rPr>
        <w:t>28и</w:t>
      </w:r>
      <w:r>
        <w:rPr>
          <w:color w:val="000000"/>
        </w:rPr>
        <w:t xml:space="preserve">, </w:t>
      </w:r>
      <w:r w:rsidRPr="00E94787">
        <w:rPr>
          <w:color w:val="000000"/>
        </w:rPr>
        <w:t>28к</w:t>
      </w:r>
      <w:r>
        <w:rPr>
          <w:color w:val="000000"/>
        </w:rPr>
        <w:t xml:space="preserve">, </w:t>
      </w:r>
      <w:r w:rsidRPr="00E94787">
        <w:rPr>
          <w:color w:val="000000"/>
        </w:rPr>
        <w:t>28л</w:t>
      </w:r>
      <w:r>
        <w:rPr>
          <w:color w:val="000000"/>
        </w:rPr>
        <w:t xml:space="preserve">, </w:t>
      </w:r>
      <w:r w:rsidRPr="00E94787">
        <w:rPr>
          <w:color w:val="000000"/>
        </w:rPr>
        <w:t>29е</w:t>
      </w:r>
      <w:r>
        <w:rPr>
          <w:color w:val="000000"/>
        </w:rPr>
        <w:t xml:space="preserve">, </w:t>
      </w:r>
      <w:r w:rsidRPr="00E94787">
        <w:rPr>
          <w:color w:val="000000"/>
        </w:rPr>
        <w:t>29з</w:t>
      </w:r>
      <w:r>
        <w:rPr>
          <w:color w:val="000000"/>
        </w:rPr>
        <w:t xml:space="preserve">, </w:t>
      </w:r>
      <w:r w:rsidRPr="00E94787">
        <w:rPr>
          <w:color w:val="000000"/>
        </w:rPr>
        <w:t>29и</w:t>
      </w:r>
      <w:r>
        <w:rPr>
          <w:color w:val="000000"/>
        </w:rPr>
        <w:t xml:space="preserve">, </w:t>
      </w:r>
      <w:r w:rsidRPr="00E94787">
        <w:rPr>
          <w:color w:val="000000"/>
        </w:rPr>
        <w:t>29к</w:t>
      </w:r>
      <w:r>
        <w:rPr>
          <w:color w:val="000000"/>
        </w:rPr>
        <w:t xml:space="preserve">, </w:t>
      </w:r>
      <w:r w:rsidRPr="00E94787">
        <w:rPr>
          <w:color w:val="000000"/>
        </w:rPr>
        <w:t>29л</w:t>
      </w:r>
      <w:r>
        <w:rPr>
          <w:color w:val="000000"/>
        </w:rPr>
        <w:t xml:space="preserve">, </w:t>
      </w:r>
      <w:r w:rsidRPr="00E94787">
        <w:rPr>
          <w:color w:val="000000"/>
        </w:rPr>
        <w:t>29м</w:t>
      </w:r>
      <w:r>
        <w:rPr>
          <w:color w:val="000000"/>
        </w:rPr>
        <w:t xml:space="preserve">, </w:t>
      </w:r>
      <w:r w:rsidRPr="00E94787">
        <w:rPr>
          <w:color w:val="000000"/>
        </w:rPr>
        <w:t>29н</w:t>
      </w:r>
      <w:r>
        <w:rPr>
          <w:color w:val="000000"/>
        </w:rPr>
        <w:t xml:space="preserve">, </w:t>
      </w:r>
      <w:r w:rsidRPr="00E94787">
        <w:rPr>
          <w:color w:val="000000"/>
        </w:rPr>
        <w:t>29о</w:t>
      </w:r>
      <w:r>
        <w:rPr>
          <w:color w:val="000000"/>
        </w:rPr>
        <w:t xml:space="preserve">, </w:t>
      </w:r>
      <w:r w:rsidRPr="00E94787">
        <w:rPr>
          <w:color w:val="000000"/>
        </w:rPr>
        <w:t>29п</w:t>
      </w:r>
      <w:r>
        <w:rPr>
          <w:color w:val="000000"/>
        </w:rPr>
        <w:t xml:space="preserve">, </w:t>
      </w:r>
      <w:r w:rsidRPr="00E94787">
        <w:rPr>
          <w:color w:val="000000"/>
        </w:rPr>
        <w:t>29р</w:t>
      </w:r>
      <w:r>
        <w:rPr>
          <w:color w:val="000000"/>
        </w:rPr>
        <w:t xml:space="preserve">, </w:t>
      </w:r>
      <w:r w:rsidRPr="00E94787">
        <w:rPr>
          <w:color w:val="000000"/>
        </w:rPr>
        <w:t>29с</w:t>
      </w:r>
      <w:r>
        <w:rPr>
          <w:color w:val="000000"/>
        </w:rPr>
        <w:t xml:space="preserve">, </w:t>
      </w:r>
      <w:r w:rsidRPr="00E94787">
        <w:rPr>
          <w:color w:val="000000"/>
        </w:rPr>
        <w:t>29т</w:t>
      </w:r>
      <w:r>
        <w:rPr>
          <w:color w:val="000000"/>
        </w:rPr>
        <w:t xml:space="preserve">, </w:t>
      </w:r>
      <w:r w:rsidRPr="00E94787">
        <w:rPr>
          <w:color w:val="000000"/>
        </w:rPr>
        <w:t>29у</w:t>
      </w:r>
      <w:r>
        <w:rPr>
          <w:color w:val="000000"/>
        </w:rPr>
        <w:t xml:space="preserve">, </w:t>
      </w:r>
      <w:r w:rsidRPr="00E94787">
        <w:rPr>
          <w:color w:val="000000"/>
        </w:rPr>
        <w:t>29ф</w:t>
      </w:r>
      <w:r>
        <w:rPr>
          <w:color w:val="000000"/>
        </w:rPr>
        <w:t xml:space="preserve">, </w:t>
      </w:r>
      <w:r w:rsidRPr="00E94787">
        <w:rPr>
          <w:color w:val="000000"/>
        </w:rPr>
        <w:t>29х</w:t>
      </w:r>
      <w:r>
        <w:rPr>
          <w:color w:val="000000"/>
        </w:rPr>
        <w:t xml:space="preserve">, </w:t>
      </w:r>
      <w:r w:rsidRPr="00E94787">
        <w:rPr>
          <w:color w:val="000000"/>
        </w:rPr>
        <w:t>30б</w:t>
      </w:r>
      <w:r>
        <w:rPr>
          <w:color w:val="000000"/>
        </w:rPr>
        <w:t xml:space="preserve">, </w:t>
      </w:r>
      <w:r w:rsidRPr="00E94787">
        <w:rPr>
          <w:color w:val="000000"/>
        </w:rPr>
        <w:t>30в</w:t>
      </w:r>
      <w:r>
        <w:rPr>
          <w:color w:val="000000"/>
        </w:rPr>
        <w:t xml:space="preserve">, </w:t>
      </w:r>
      <w:r w:rsidRPr="00E94787">
        <w:rPr>
          <w:color w:val="000000"/>
        </w:rPr>
        <w:t>30г</w:t>
      </w:r>
      <w:r>
        <w:rPr>
          <w:color w:val="000000"/>
        </w:rPr>
        <w:t xml:space="preserve">, </w:t>
      </w:r>
      <w:r w:rsidRPr="00E94787">
        <w:rPr>
          <w:color w:val="000000"/>
        </w:rPr>
        <w:t>30д</w:t>
      </w:r>
      <w:r>
        <w:rPr>
          <w:color w:val="000000"/>
        </w:rPr>
        <w:t xml:space="preserve">, </w:t>
      </w:r>
      <w:r w:rsidRPr="00E94787">
        <w:rPr>
          <w:color w:val="000000"/>
        </w:rPr>
        <w:t>30к</w:t>
      </w:r>
      <w:r>
        <w:rPr>
          <w:color w:val="000000"/>
        </w:rPr>
        <w:t xml:space="preserve">, </w:t>
      </w:r>
      <w:r w:rsidRPr="00E94787">
        <w:rPr>
          <w:color w:val="000000"/>
        </w:rPr>
        <w:t>30л</w:t>
      </w:r>
      <w:r>
        <w:rPr>
          <w:color w:val="000000"/>
        </w:rPr>
        <w:t xml:space="preserve">, </w:t>
      </w:r>
      <w:r w:rsidRPr="00E94787">
        <w:rPr>
          <w:color w:val="000000"/>
        </w:rPr>
        <w:t>30м</w:t>
      </w:r>
      <w:r>
        <w:rPr>
          <w:color w:val="000000"/>
        </w:rPr>
        <w:t xml:space="preserve">, </w:t>
      </w:r>
      <w:r w:rsidRPr="00E94787">
        <w:rPr>
          <w:color w:val="000000"/>
        </w:rPr>
        <w:t>30н</w:t>
      </w:r>
      <w:r>
        <w:rPr>
          <w:color w:val="000000"/>
        </w:rPr>
        <w:t xml:space="preserve">, </w:t>
      </w:r>
      <w:r w:rsidRPr="00E94787">
        <w:rPr>
          <w:color w:val="000000"/>
        </w:rPr>
        <w:t>31а</w:t>
      </w:r>
      <w:r>
        <w:rPr>
          <w:color w:val="000000"/>
        </w:rPr>
        <w:t xml:space="preserve">, </w:t>
      </w:r>
      <w:r w:rsidRPr="00E94787">
        <w:rPr>
          <w:color w:val="000000"/>
        </w:rPr>
        <w:t>31а</w:t>
      </w:r>
      <w:r>
        <w:rPr>
          <w:color w:val="000000"/>
        </w:rPr>
        <w:t xml:space="preserve">, </w:t>
      </w:r>
      <w:r w:rsidRPr="00E94787">
        <w:rPr>
          <w:color w:val="000000"/>
        </w:rPr>
        <w:t>31б</w:t>
      </w:r>
      <w:r>
        <w:rPr>
          <w:color w:val="000000"/>
        </w:rPr>
        <w:t xml:space="preserve">, </w:t>
      </w:r>
      <w:r w:rsidRPr="00E94787">
        <w:rPr>
          <w:color w:val="000000"/>
        </w:rPr>
        <w:t>31в</w:t>
      </w:r>
      <w:r>
        <w:rPr>
          <w:color w:val="000000"/>
        </w:rPr>
        <w:t xml:space="preserve">, </w:t>
      </w:r>
      <w:r w:rsidRPr="00E94787">
        <w:rPr>
          <w:color w:val="000000"/>
        </w:rPr>
        <w:t>31г</w:t>
      </w:r>
      <w:r>
        <w:rPr>
          <w:color w:val="000000"/>
        </w:rPr>
        <w:t xml:space="preserve">, </w:t>
      </w:r>
      <w:r w:rsidRPr="00E94787">
        <w:rPr>
          <w:color w:val="000000"/>
        </w:rPr>
        <w:t>31д</w:t>
      </w:r>
      <w:r>
        <w:rPr>
          <w:color w:val="000000"/>
        </w:rPr>
        <w:t xml:space="preserve">, </w:t>
      </w:r>
      <w:r w:rsidRPr="00E94787">
        <w:rPr>
          <w:color w:val="000000"/>
        </w:rPr>
        <w:t>31ж</w:t>
      </w:r>
      <w:r>
        <w:rPr>
          <w:color w:val="000000"/>
        </w:rPr>
        <w:t xml:space="preserve">, </w:t>
      </w:r>
      <w:r w:rsidRPr="00E94787">
        <w:rPr>
          <w:color w:val="000000"/>
        </w:rPr>
        <w:t>56в</w:t>
      </w:r>
      <w:r>
        <w:rPr>
          <w:color w:val="000000"/>
        </w:rPr>
        <w:t xml:space="preserve">, </w:t>
      </w:r>
      <w:r w:rsidRPr="00E94787">
        <w:rPr>
          <w:color w:val="000000"/>
        </w:rPr>
        <w:t>56г</w:t>
      </w:r>
      <w:r>
        <w:rPr>
          <w:color w:val="000000"/>
        </w:rPr>
        <w:t xml:space="preserve">, </w:t>
      </w:r>
      <w:r w:rsidRPr="00E94787">
        <w:rPr>
          <w:color w:val="000000"/>
        </w:rPr>
        <w:t>56ю</w:t>
      </w:r>
      <w:r>
        <w:rPr>
          <w:color w:val="000000"/>
        </w:rPr>
        <w:t xml:space="preserve">, </w:t>
      </w:r>
      <w:r w:rsidRPr="00E94787">
        <w:rPr>
          <w:color w:val="000000"/>
        </w:rPr>
        <w:t>56я</w:t>
      </w:r>
      <w:r>
        <w:rPr>
          <w:color w:val="000000"/>
        </w:rPr>
        <w:t xml:space="preserve">, </w:t>
      </w:r>
      <w:r w:rsidRPr="00E94787">
        <w:rPr>
          <w:color w:val="000000"/>
        </w:rPr>
        <w:t>57б</w:t>
      </w:r>
      <w:r>
        <w:rPr>
          <w:color w:val="000000"/>
        </w:rPr>
        <w:t xml:space="preserve">, </w:t>
      </w:r>
      <w:r w:rsidRPr="00E94787">
        <w:rPr>
          <w:color w:val="000000"/>
        </w:rPr>
        <w:t>57в</w:t>
      </w:r>
      <w:r>
        <w:rPr>
          <w:color w:val="000000"/>
        </w:rPr>
        <w:t xml:space="preserve">, </w:t>
      </w:r>
      <w:r w:rsidRPr="00E94787">
        <w:rPr>
          <w:color w:val="000000"/>
        </w:rPr>
        <w:t>57г</w:t>
      </w:r>
      <w:r>
        <w:rPr>
          <w:color w:val="000000"/>
        </w:rPr>
        <w:t xml:space="preserve">, </w:t>
      </w:r>
      <w:r w:rsidRPr="00E94787">
        <w:rPr>
          <w:color w:val="000000"/>
        </w:rPr>
        <w:t>57д</w:t>
      </w:r>
      <w:r>
        <w:rPr>
          <w:color w:val="000000"/>
        </w:rPr>
        <w:t xml:space="preserve">, </w:t>
      </w:r>
      <w:r w:rsidRPr="00E94787">
        <w:rPr>
          <w:color w:val="000000"/>
        </w:rPr>
        <w:t>57е</w:t>
      </w:r>
      <w:r>
        <w:rPr>
          <w:color w:val="000000"/>
        </w:rPr>
        <w:t xml:space="preserve">, </w:t>
      </w:r>
      <w:r w:rsidRPr="00E94787">
        <w:rPr>
          <w:color w:val="000000"/>
        </w:rPr>
        <w:t>57ж</w:t>
      </w:r>
      <w:r>
        <w:rPr>
          <w:color w:val="000000"/>
        </w:rPr>
        <w:t xml:space="preserve">, </w:t>
      </w:r>
      <w:r w:rsidRPr="00E94787">
        <w:rPr>
          <w:color w:val="000000"/>
        </w:rPr>
        <w:t>57з</w:t>
      </w:r>
      <w:r>
        <w:rPr>
          <w:color w:val="000000"/>
        </w:rPr>
        <w:t xml:space="preserve">, </w:t>
      </w:r>
      <w:r w:rsidRPr="00E94787">
        <w:rPr>
          <w:color w:val="000000"/>
        </w:rPr>
        <w:t>57и</w:t>
      </w:r>
      <w:r>
        <w:rPr>
          <w:color w:val="000000"/>
        </w:rPr>
        <w:t xml:space="preserve">, </w:t>
      </w:r>
      <w:r w:rsidRPr="00E94787">
        <w:rPr>
          <w:color w:val="000000"/>
        </w:rPr>
        <w:t>178а</w:t>
      </w:r>
      <w:r>
        <w:rPr>
          <w:color w:val="000000"/>
        </w:rPr>
        <w:t xml:space="preserve">, </w:t>
      </w:r>
      <w:r w:rsidRPr="00E94787">
        <w:rPr>
          <w:color w:val="000000"/>
        </w:rPr>
        <w:t>178б</w:t>
      </w:r>
      <w:r>
        <w:rPr>
          <w:color w:val="000000"/>
        </w:rPr>
        <w:t xml:space="preserve">, </w:t>
      </w:r>
      <w:r w:rsidRPr="00E94787">
        <w:rPr>
          <w:color w:val="000000"/>
        </w:rPr>
        <w:t>179г</w:t>
      </w:r>
      <w:r>
        <w:rPr>
          <w:color w:val="000000"/>
        </w:rPr>
        <w:t xml:space="preserve">, </w:t>
      </w:r>
      <w:r w:rsidRPr="00E94787">
        <w:rPr>
          <w:color w:val="000000"/>
        </w:rPr>
        <w:t>179д</w:t>
      </w:r>
      <w:r>
        <w:rPr>
          <w:color w:val="000000"/>
        </w:rPr>
        <w:t xml:space="preserve">, </w:t>
      </w:r>
      <w:r w:rsidRPr="00E94787">
        <w:rPr>
          <w:color w:val="000000"/>
        </w:rPr>
        <w:t>179ж</w:t>
      </w:r>
      <w:r>
        <w:rPr>
          <w:color w:val="000000"/>
        </w:rPr>
        <w:t xml:space="preserve">, </w:t>
      </w:r>
      <w:r w:rsidRPr="00E94787">
        <w:rPr>
          <w:color w:val="000000"/>
        </w:rPr>
        <w:t>179з</w:t>
      </w:r>
      <w:r>
        <w:rPr>
          <w:color w:val="000000"/>
        </w:rPr>
        <w:t xml:space="preserve">, </w:t>
      </w:r>
      <w:r w:rsidRPr="00E94787">
        <w:rPr>
          <w:color w:val="000000"/>
        </w:rPr>
        <w:t>179и</w:t>
      </w:r>
      <w:r>
        <w:rPr>
          <w:color w:val="000000"/>
        </w:rPr>
        <w:t xml:space="preserve">, </w:t>
      </w:r>
      <w:r w:rsidRPr="00E94787">
        <w:rPr>
          <w:color w:val="000000"/>
        </w:rPr>
        <w:t>179л</w:t>
      </w:r>
      <w:r>
        <w:rPr>
          <w:color w:val="000000"/>
        </w:rPr>
        <w:t xml:space="preserve">, </w:t>
      </w:r>
      <w:r w:rsidRPr="00E94787">
        <w:rPr>
          <w:color w:val="000000"/>
        </w:rPr>
        <w:t>179м</w:t>
      </w:r>
      <w:r>
        <w:rPr>
          <w:color w:val="000000"/>
        </w:rPr>
        <w:t xml:space="preserve">, </w:t>
      </w:r>
      <w:r w:rsidRPr="00E94787">
        <w:rPr>
          <w:color w:val="000000"/>
        </w:rPr>
        <w:t>179н</w:t>
      </w:r>
      <w:r>
        <w:rPr>
          <w:color w:val="000000"/>
        </w:rPr>
        <w:t xml:space="preserve">, </w:t>
      </w:r>
      <w:r w:rsidRPr="00E94787">
        <w:rPr>
          <w:color w:val="000000"/>
        </w:rPr>
        <w:t>179р</w:t>
      </w:r>
      <w:r>
        <w:rPr>
          <w:color w:val="000000"/>
        </w:rPr>
        <w:t xml:space="preserve">, </w:t>
      </w:r>
      <w:r w:rsidRPr="00E94787">
        <w:rPr>
          <w:color w:val="000000"/>
        </w:rPr>
        <w:t>179т</w:t>
      </w:r>
      <w:r>
        <w:rPr>
          <w:color w:val="000000"/>
        </w:rPr>
        <w:t xml:space="preserve">, </w:t>
      </w:r>
      <w:r w:rsidRPr="00E94787">
        <w:rPr>
          <w:color w:val="000000"/>
        </w:rPr>
        <w:t>180г</w:t>
      </w:r>
      <w:r>
        <w:rPr>
          <w:color w:val="000000"/>
        </w:rPr>
        <w:t xml:space="preserve">, </w:t>
      </w:r>
      <w:r w:rsidRPr="00E94787">
        <w:rPr>
          <w:color w:val="000000"/>
        </w:rPr>
        <w:t>181з</w:t>
      </w:r>
      <w:r>
        <w:rPr>
          <w:color w:val="000000"/>
        </w:rPr>
        <w:t xml:space="preserve">, </w:t>
      </w:r>
      <w:r w:rsidRPr="00E94787">
        <w:rPr>
          <w:color w:val="000000"/>
        </w:rPr>
        <w:t>183б</w:t>
      </w:r>
      <w:r>
        <w:rPr>
          <w:color w:val="000000"/>
        </w:rPr>
        <w:t xml:space="preserve">, </w:t>
      </w:r>
      <w:r w:rsidRPr="00E94787">
        <w:rPr>
          <w:color w:val="000000"/>
        </w:rPr>
        <w:t>184н</w:t>
      </w:r>
      <w:r>
        <w:rPr>
          <w:color w:val="000000"/>
        </w:rPr>
        <w:t xml:space="preserve">, </w:t>
      </w:r>
      <w:r w:rsidRPr="00E94787">
        <w:rPr>
          <w:color w:val="000000"/>
        </w:rPr>
        <w:t>185з</w:t>
      </w:r>
      <w:r>
        <w:rPr>
          <w:color w:val="000000"/>
        </w:rPr>
        <w:t xml:space="preserve">, </w:t>
      </w:r>
      <w:r w:rsidRPr="00E94787">
        <w:rPr>
          <w:color w:val="000000"/>
        </w:rPr>
        <w:t>185и</w:t>
      </w:r>
      <w:r>
        <w:rPr>
          <w:color w:val="000000"/>
        </w:rPr>
        <w:t xml:space="preserve">, </w:t>
      </w:r>
      <w:r w:rsidRPr="00E94787">
        <w:rPr>
          <w:color w:val="000000"/>
        </w:rPr>
        <w:t>185к</w:t>
      </w:r>
      <w:r>
        <w:rPr>
          <w:color w:val="000000"/>
        </w:rPr>
        <w:t xml:space="preserve">, </w:t>
      </w:r>
      <w:r w:rsidRPr="00E94787">
        <w:rPr>
          <w:color w:val="000000"/>
        </w:rPr>
        <w:t>186б</w:t>
      </w:r>
      <w:r>
        <w:rPr>
          <w:color w:val="000000"/>
        </w:rPr>
        <w:t xml:space="preserve">, </w:t>
      </w:r>
      <w:r w:rsidRPr="00E94787">
        <w:rPr>
          <w:color w:val="000000"/>
        </w:rPr>
        <w:t>186в</w:t>
      </w:r>
      <w:r>
        <w:rPr>
          <w:color w:val="000000"/>
        </w:rPr>
        <w:t xml:space="preserve">, </w:t>
      </w:r>
      <w:r w:rsidRPr="00E94787">
        <w:rPr>
          <w:color w:val="000000"/>
        </w:rPr>
        <w:t>188ж</w:t>
      </w:r>
      <w:r>
        <w:rPr>
          <w:color w:val="000000"/>
        </w:rPr>
        <w:t xml:space="preserve">, </w:t>
      </w:r>
      <w:r w:rsidRPr="00E94787">
        <w:rPr>
          <w:color w:val="000000"/>
        </w:rPr>
        <w:t>188н</w:t>
      </w:r>
      <w:r>
        <w:rPr>
          <w:color w:val="000000"/>
        </w:rPr>
        <w:t xml:space="preserve">, </w:t>
      </w:r>
      <w:r w:rsidRPr="00E94787">
        <w:rPr>
          <w:color w:val="000000"/>
        </w:rPr>
        <w:t>189и</w:t>
      </w:r>
      <w:r>
        <w:rPr>
          <w:color w:val="000000"/>
        </w:rPr>
        <w:t xml:space="preserve">, </w:t>
      </w:r>
      <w:r w:rsidRPr="00E94787">
        <w:rPr>
          <w:color w:val="000000"/>
        </w:rPr>
        <w:t>190г</w:t>
      </w:r>
      <w:r>
        <w:rPr>
          <w:color w:val="000000"/>
        </w:rPr>
        <w:t xml:space="preserve">, </w:t>
      </w:r>
      <w:r w:rsidRPr="00E94787">
        <w:rPr>
          <w:color w:val="000000"/>
        </w:rPr>
        <w:t>190д</w:t>
      </w:r>
      <w:r>
        <w:rPr>
          <w:color w:val="000000"/>
        </w:rPr>
        <w:t xml:space="preserve">, </w:t>
      </w:r>
      <w:r w:rsidRPr="00E94787">
        <w:rPr>
          <w:color w:val="000000"/>
        </w:rPr>
        <w:t>190е</w:t>
      </w:r>
      <w:r>
        <w:rPr>
          <w:color w:val="000000"/>
        </w:rPr>
        <w:t xml:space="preserve">, </w:t>
      </w:r>
      <w:r w:rsidRPr="00E94787">
        <w:rPr>
          <w:color w:val="000000"/>
        </w:rPr>
        <w:t>190ж</w:t>
      </w:r>
      <w:r>
        <w:rPr>
          <w:color w:val="000000"/>
        </w:rPr>
        <w:t xml:space="preserve">, </w:t>
      </w:r>
      <w:r w:rsidRPr="00E94787">
        <w:rPr>
          <w:color w:val="000000"/>
        </w:rPr>
        <w:t>190з</w:t>
      </w:r>
      <w:r>
        <w:rPr>
          <w:color w:val="000000"/>
        </w:rPr>
        <w:t xml:space="preserve">, </w:t>
      </w:r>
      <w:r w:rsidRPr="00E94787">
        <w:rPr>
          <w:color w:val="000000"/>
        </w:rPr>
        <w:t>190и</w:t>
      </w:r>
      <w:r>
        <w:rPr>
          <w:color w:val="000000"/>
        </w:rPr>
        <w:t xml:space="preserve">, </w:t>
      </w:r>
      <w:r w:rsidRPr="00E94787">
        <w:rPr>
          <w:color w:val="000000"/>
        </w:rPr>
        <w:t>190к</w:t>
      </w:r>
      <w:r>
        <w:rPr>
          <w:color w:val="000000"/>
        </w:rPr>
        <w:t xml:space="preserve">, </w:t>
      </w:r>
      <w:r w:rsidRPr="00E94787">
        <w:rPr>
          <w:color w:val="000000"/>
        </w:rPr>
        <w:t>190л</w:t>
      </w:r>
      <w:r>
        <w:rPr>
          <w:color w:val="000000"/>
        </w:rPr>
        <w:t xml:space="preserve">, </w:t>
      </w:r>
      <w:r w:rsidRPr="00E94787">
        <w:rPr>
          <w:color w:val="000000"/>
        </w:rPr>
        <w:t>191а</w:t>
      </w:r>
      <w:r>
        <w:rPr>
          <w:color w:val="000000"/>
        </w:rPr>
        <w:t xml:space="preserve">, </w:t>
      </w:r>
      <w:r w:rsidRPr="00E94787">
        <w:rPr>
          <w:color w:val="000000"/>
        </w:rPr>
        <w:t>191б</w:t>
      </w:r>
      <w:r>
        <w:rPr>
          <w:color w:val="000000"/>
        </w:rPr>
        <w:t xml:space="preserve">, </w:t>
      </w:r>
      <w:r w:rsidRPr="00E94787">
        <w:rPr>
          <w:color w:val="000000"/>
        </w:rPr>
        <w:t>191в</w:t>
      </w:r>
      <w:r>
        <w:rPr>
          <w:color w:val="000000"/>
        </w:rPr>
        <w:t xml:space="preserve">, </w:t>
      </w:r>
      <w:r w:rsidRPr="00E94787">
        <w:rPr>
          <w:color w:val="000000"/>
        </w:rPr>
        <w:t>191г</w:t>
      </w:r>
      <w:r>
        <w:rPr>
          <w:color w:val="000000"/>
        </w:rPr>
        <w:t xml:space="preserve">, </w:t>
      </w:r>
      <w:r w:rsidRPr="00E94787">
        <w:rPr>
          <w:color w:val="000000"/>
        </w:rPr>
        <w:t>191д</w:t>
      </w:r>
      <w:r>
        <w:rPr>
          <w:color w:val="000000"/>
        </w:rPr>
        <w:t xml:space="preserve">, </w:t>
      </w:r>
      <w:r w:rsidRPr="00E94787">
        <w:rPr>
          <w:color w:val="000000"/>
        </w:rPr>
        <w:t>192д</w:t>
      </w:r>
      <w:r>
        <w:rPr>
          <w:color w:val="000000"/>
        </w:rPr>
        <w:t xml:space="preserve">, </w:t>
      </w:r>
      <w:r w:rsidRPr="00E94787">
        <w:rPr>
          <w:color w:val="000000"/>
        </w:rPr>
        <w:t>192е</w:t>
      </w:r>
      <w:r>
        <w:rPr>
          <w:color w:val="000000"/>
        </w:rPr>
        <w:t xml:space="preserve">, </w:t>
      </w:r>
      <w:r w:rsidRPr="00E94787">
        <w:rPr>
          <w:color w:val="000000"/>
        </w:rPr>
        <w:t>192ж</w:t>
      </w:r>
      <w:r>
        <w:rPr>
          <w:color w:val="000000"/>
        </w:rPr>
        <w:t xml:space="preserve">, </w:t>
      </w:r>
      <w:r w:rsidRPr="00E94787">
        <w:rPr>
          <w:color w:val="000000"/>
        </w:rPr>
        <w:t>192з</w:t>
      </w:r>
      <w:r>
        <w:rPr>
          <w:color w:val="000000"/>
        </w:rPr>
        <w:t xml:space="preserve">, </w:t>
      </w:r>
      <w:r w:rsidRPr="00E94787">
        <w:rPr>
          <w:color w:val="000000"/>
        </w:rPr>
        <w:t>193а1</w:t>
      </w:r>
      <w:r>
        <w:rPr>
          <w:color w:val="000000"/>
        </w:rPr>
        <w:t xml:space="preserve">, </w:t>
      </w:r>
      <w:r w:rsidRPr="00E94787">
        <w:rPr>
          <w:color w:val="000000"/>
        </w:rPr>
        <w:t>193б1</w:t>
      </w:r>
      <w:r>
        <w:rPr>
          <w:color w:val="000000"/>
        </w:rPr>
        <w:t xml:space="preserve">, </w:t>
      </w:r>
      <w:r w:rsidRPr="00E94787">
        <w:rPr>
          <w:color w:val="000000"/>
        </w:rPr>
        <w:t>193в1</w:t>
      </w:r>
      <w:r>
        <w:rPr>
          <w:color w:val="000000"/>
        </w:rPr>
        <w:t xml:space="preserve">, </w:t>
      </w:r>
      <w:r w:rsidRPr="00E94787">
        <w:rPr>
          <w:color w:val="000000"/>
        </w:rPr>
        <w:t>193г</w:t>
      </w:r>
      <w:r>
        <w:rPr>
          <w:color w:val="000000"/>
        </w:rPr>
        <w:t xml:space="preserve">, </w:t>
      </w:r>
      <w:r w:rsidRPr="00E94787">
        <w:rPr>
          <w:color w:val="000000"/>
        </w:rPr>
        <w:t>193г1</w:t>
      </w:r>
      <w:r>
        <w:rPr>
          <w:color w:val="000000"/>
        </w:rPr>
        <w:t xml:space="preserve">, </w:t>
      </w:r>
      <w:r w:rsidRPr="00E94787">
        <w:rPr>
          <w:color w:val="000000"/>
        </w:rPr>
        <w:t>193д</w:t>
      </w:r>
      <w:r>
        <w:rPr>
          <w:color w:val="000000"/>
        </w:rPr>
        <w:t xml:space="preserve">, </w:t>
      </w:r>
      <w:r w:rsidRPr="00E94787">
        <w:rPr>
          <w:color w:val="000000"/>
        </w:rPr>
        <w:t>193е</w:t>
      </w:r>
      <w:r>
        <w:rPr>
          <w:color w:val="000000"/>
        </w:rPr>
        <w:t xml:space="preserve">, </w:t>
      </w:r>
      <w:r w:rsidRPr="00E94787">
        <w:rPr>
          <w:color w:val="000000"/>
        </w:rPr>
        <w:t>193е1</w:t>
      </w:r>
      <w:r>
        <w:rPr>
          <w:color w:val="000000"/>
        </w:rPr>
        <w:t xml:space="preserve">, </w:t>
      </w:r>
      <w:r w:rsidRPr="00E94787">
        <w:rPr>
          <w:color w:val="000000"/>
        </w:rPr>
        <w:t>193ж</w:t>
      </w:r>
      <w:r>
        <w:rPr>
          <w:color w:val="000000"/>
        </w:rPr>
        <w:t xml:space="preserve">, </w:t>
      </w:r>
      <w:r w:rsidRPr="00E94787">
        <w:rPr>
          <w:color w:val="000000"/>
        </w:rPr>
        <w:t>193ж1</w:t>
      </w:r>
      <w:r>
        <w:rPr>
          <w:color w:val="000000"/>
        </w:rPr>
        <w:t xml:space="preserve">, </w:t>
      </w:r>
      <w:r w:rsidRPr="00E94787">
        <w:rPr>
          <w:color w:val="000000"/>
        </w:rPr>
        <w:t>193з</w:t>
      </w:r>
      <w:r>
        <w:rPr>
          <w:color w:val="000000"/>
        </w:rPr>
        <w:t xml:space="preserve">, </w:t>
      </w:r>
      <w:r w:rsidRPr="00E94787">
        <w:rPr>
          <w:color w:val="000000"/>
        </w:rPr>
        <w:t>193з1</w:t>
      </w:r>
      <w:r>
        <w:rPr>
          <w:color w:val="000000"/>
        </w:rPr>
        <w:t xml:space="preserve">, </w:t>
      </w:r>
      <w:r w:rsidRPr="00E94787">
        <w:rPr>
          <w:color w:val="000000"/>
        </w:rPr>
        <w:t>193и</w:t>
      </w:r>
      <w:r>
        <w:rPr>
          <w:color w:val="000000"/>
        </w:rPr>
        <w:t xml:space="preserve">, </w:t>
      </w:r>
      <w:r w:rsidRPr="00E94787">
        <w:rPr>
          <w:color w:val="000000"/>
        </w:rPr>
        <w:t>193к</w:t>
      </w:r>
      <w:r>
        <w:rPr>
          <w:color w:val="000000"/>
        </w:rPr>
        <w:t xml:space="preserve">, </w:t>
      </w:r>
      <w:r w:rsidRPr="00E94787">
        <w:rPr>
          <w:color w:val="000000"/>
        </w:rPr>
        <w:t>193л</w:t>
      </w:r>
      <w:r>
        <w:rPr>
          <w:color w:val="000000"/>
        </w:rPr>
        <w:t xml:space="preserve">, </w:t>
      </w:r>
      <w:r w:rsidRPr="00E94787">
        <w:rPr>
          <w:color w:val="000000"/>
        </w:rPr>
        <w:t>193м</w:t>
      </w:r>
      <w:r>
        <w:rPr>
          <w:color w:val="000000"/>
        </w:rPr>
        <w:t xml:space="preserve">, </w:t>
      </w:r>
      <w:r w:rsidRPr="00E94787">
        <w:rPr>
          <w:color w:val="000000"/>
        </w:rPr>
        <w:t>193н</w:t>
      </w:r>
      <w:r>
        <w:rPr>
          <w:color w:val="000000"/>
        </w:rPr>
        <w:t xml:space="preserve">, </w:t>
      </w:r>
      <w:r w:rsidRPr="00E94787">
        <w:rPr>
          <w:color w:val="000000"/>
        </w:rPr>
        <w:t>193о</w:t>
      </w:r>
      <w:r>
        <w:rPr>
          <w:color w:val="000000"/>
        </w:rPr>
        <w:t xml:space="preserve">, </w:t>
      </w:r>
      <w:r w:rsidRPr="00E94787">
        <w:rPr>
          <w:color w:val="000000"/>
        </w:rPr>
        <w:t>193п</w:t>
      </w:r>
      <w:r>
        <w:rPr>
          <w:color w:val="000000"/>
        </w:rPr>
        <w:t xml:space="preserve">, </w:t>
      </w:r>
      <w:r w:rsidRPr="00E94787">
        <w:rPr>
          <w:color w:val="000000"/>
        </w:rPr>
        <w:t>193р</w:t>
      </w:r>
      <w:r>
        <w:rPr>
          <w:color w:val="000000"/>
        </w:rPr>
        <w:t xml:space="preserve">, </w:t>
      </w:r>
      <w:r w:rsidRPr="00E94787">
        <w:rPr>
          <w:color w:val="000000"/>
        </w:rPr>
        <w:t>193с</w:t>
      </w:r>
      <w:r>
        <w:rPr>
          <w:color w:val="000000"/>
        </w:rPr>
        <w:t xml:space="preserve">, </w:t>
      </w:r>
      <w:r w:rsidRPr="00E94787">
        <w:rPr>
          <w:color w:val="000000"/>
        </w:rPr>
        <w:t>193т</w:t>
      </w:r>
      <w:r>
        <w:rPr>
          <w:color w:val="000000"/>
        </w:rPr>
        <w:t xml:space="preserve">, </w:t>
      </w:r>
      <w:r w:rsidRPr="00E94787">
        <w:rPr>
          <w:color w:val="000000"/>
        </w:rPr>
        <w:t>193у</w:t>
      </w:r>
      <w:r>
        <w:rPr>
          <w:color w:val="000000"/>
        </w:rPr>
        <w:t xml:space="preserve">, </w:t>
      </w:r>
      <w:r w:rsidRPr="00E94787">
        <w:rPr>
          <w:color w:val="000000"/>
        </w:rPr>
        <w:t>193ф</w:t>
      </w:r>
      <w:r>
        <w:rPr>
          <w:color w:val="000000"/>
        </w:rPr>
        <w:t xml:space="preserve">, </w:t>
      </w:r>
      <w:r w:rsidRPr="00E94787">
        <w:rPr>
          <w:color w:val="000000"/>
        </w:rPr>
        <w:t>193ц</w:t>
      </w:r>
      <w:r>
        <w:rPr>
          <w:color w:val="000000"/>
        </w:rPr>
        <w:t xml:space="preserve">, </w:t>
      </w:r>
      <w:r w:rsidRPr="00E94787">
        <w:rPr>
          <w:color w:val="000000"/>
        </w:rPr>
        <w:t>193ч</w:t>
      </w:r>
      <w:r>
        <w:rPr>
          <w:color w:val="000000"/>
        </w:rPr>
        <w:t xml:space="preserve">, </w:t>
      </w:r>
      <w:r w:rsidRPr="00E94787">
        <w:rPr>
          <w:color w:val="000000"/>
        </w:rPr>
        <w:t>193ш</w:t>
      </w:r>
      <w:r>
        <w:rPr>
          <w:color w:val="000000"/>
        </w:rPr>
        <w:t xml:space="preserve">, </w:t>
      </w:r>
      <w:r w:rsidRPr="00E94787">
        <w:rPr>
          <w:color w:val="000000"/>
        </w:rPr>
        <w:t>193ю</w:t>
      </w:r>
      <w:r>
        <w:rPr>
          <w:color w:val="000000"/>
        </w:rPr>
        <w:t xml:space="preserve">, </w:t>
      </w:r>
      <w:r w:rsidRPr="00E94787">
        <w:rPr>
          <w:color w:val="000000"/>
        </w:rPr>
        <w:t>193я</w:t>
      </w:r>
      <w:r>
        <w:rPr>
          <w:color w:val="000000"/>
        </w:rPr>
        <w:t xml:space="preserve">, </w:t>
      </w:r>
      <w:r w:rsidRPr="00E94787">
        <w:rPr>
          <w:color w:val="000000"/>
        </w:rPr>
        <w:t>194а</w:t>
      </w:r>
      <w:r>
        <w:rPr>
          <w:color w:val="000000"/>
        </w:rPr>
        <w:t xml:space="preserve">, </w:t>
      </w:r>
      <w:r w:rsidRPr="00E94787">
        <w:rPr>
          <w:color w:val="000000"/>
        </w:rPr>
        <w:t>194б</w:t>
      </w:r>
      <w:r>
        <w:rPr>
          <w:color w:val="000000"/>
        </w:rPr>
        <w:t xml:space="preserve">, </w:t>
      </w:r>
      <w:r w:rsidRPr="00E94787">
        <w:rPr>
          <w:color w:val="000000"/>
        </w:rPr>
        <w:t>194в</w:t>
      </w:r>
      <w:r>
        <w:rPr>
          <w:color w:val="000000"/>
        </w:rPr>
        <w:t xml:space="preserve">, </w:t>
      </w:r>
      <w:r w:rsidRPr="00E94787">
        <w:rPr>
          <w:color w:val="000000"/>
        </w:rPr>
        <w:t>194г</w:t>
      </w:r>
      <w:r>
        <w:rPr>
          <w:color w:val="000000"/>
        </w:rPr>
        <w:t xml:space="preserve">, </w:t>
      </w:r>
      <w:r w:rsidRPr="00E94787">
        <w:rPr>
          <w:color w:val="000000"/>
        </w:rPr>
        <w:t>194г</w:t>
      </w:r>
      <w:r>
        <w:rPr>
          <w:color w:val="000000"/>
        </w:rPr>
        <w:t xml:space="preserve">, </w:t>
      </w:r>
      <w:r w:rsidRPr="00E94787">
        <w:rPr>
          <w:color w:val="000000"/>
        </w:rPr>
        <w:t>194д</w:t>
      </w:r>
      <w:r>
        <w:rPr>
          <w:color w:val="000000"/>
        </w:rPr>
        <w:t xml:space="preserve">, </w:t>
      </w:r>
      <w:r w:rsidRPr="00E94787">
        <w:rPr>
          <w:color w:val="000000"/>
        </w:rPr>
        <w:t>194е</w:t>
      </w:r>
      <w:r>
        <w:rPr>
          <w:color w:val="000000"/>
        </w:rPr>
        <w:t xml:space="preserve">, </w:t>
      </w:r>
      <w:r w:rsidRPr="00E94787">
        <w:rPr>
          <w:color w:val="000000"/>
        </w:rPr>
        <w:t>194ж</w:t>
      </w:r>
      <w:r>
        <w:rPr>
          <w:color w:val="000000"/>
        </w:rPr>
        <w:t xml:space="preserve">, </w:t>
      </w:r>
      <w:r w:rsidRPr="00E94787">
        <w:rPr>
          <w:color w:val="000000"/>
        </w:rPr>
        <w:t>194к</w:t>
      </w:r>
      <w:r>
        <w:rPr>
          <w:color w:val="000000"/>
        </w:rPr>
        <w:t xml:space="preserve">, </w:t>
      </w:r>
      <w:r w:rsidRPr="00E94787">
        <w:rPr>
          <w:color w:val="000000"/>
        </w:rPr>
        <w:t>194л</w:t>
      </w:r>
      <w:r>
        <w:rPr>
          <w:color w:val="000000"/>
        </w:rPr>
        <w:t xml:space="preserve">, </w:t>
      </w:r>
      <w:r w:rsidRPr="00E94787">
        <w:rPr>
          <w:color w:val="000000"/>
        </w:rPr>
        <w:t>194л</w:t>
      </w:r>
      <w:r>
        <w:rPr>
          <w:color w:val="000000"/>
        </w:rPr>
        <w:t xml:space="preserve">, </w:t>
      </w:r>
      <w:r w:rsidRPr="00E94787">
        <w:rPr>
          <w:color w:val="000000"/>
        </w:rPr>
        <w:t>194м</w:t>
      </w:r>
      <w:r>
        <w:rPr>
          <w:color w:val="000000"/>
        </w:rPr>
        <w:t xml:space="preserve">, </w:t>
      </w:r>
      <w:r w:rsidRPr="00E94787">
        <w:rPr>
          <w:color w:val="000000"/>
        </w:rPr>
        <w:t>194н</w:t>
      </w:r>
      <w:r>
        <w:rPr>
          <w:color w:val="000000"/>
        </w:rPr>
        <w:t xml:space="preserve">, </w:t>
      </w:r>
      <w:r w:rsidRPr="00E94787">
        <w:rPr>
          <w:color w:val="000000"/>
        </w:rPr>
        <w:t>194о</w:t>
      </w:r>
      <w:r>
        <w:rPr>
          <w:color w:val="000000"/>
        </w:rPr>
        <w:t xml:space="preserve">, </w:t>
      </w:r>
      <w:r w:rsidRPr="00E94787">
        <w:rPr>
          <w:color w:val="000000"/>
        </w:rPr>
        <w:t>195а</w:t>
      </w:r>
      <w:r>
        <w:rPr>
          <w:color w:val="000000"/>
        </w:rPr>
        <w:t xml:space="preserve">, </w:t>
      </w:r>
      <w:r w:rsidRPr="00E94787">
        <w:rPr>
          <w:color w:val="000000"/>
        </w:rPr>
        <w:t>195б</w:t>
      </w:r>
      <w:r>
        <w:rPr>
          <w:color w:val="000000"/>
        </w:rPr>
        <w:t xml:space="preserve">, </w:t>
      </w:r>
      <w:r w:rsidRPr="00E94787">
        <w:rPr>
          <w:color w:val="000000"/>
        </w:rPr>
        <w:t>195в</w:t>
      </w:r>
      <w:r>
        <w:rPr>
          <w:color w:val="000000"/>
        </w:rPr>
        <w:t xml:space="preserve">, </w:t>
      </w:r>
      <w:r w:rsidRPr="00E94787">
        <w:rPr>
          <w:color w:val="000000"/>
        </w:rPr>
        <w:t>195г</w:t>
      </w:r>
      <w:r>
        <w:rPr>
          <w:color w:val="000000"/>
        </w:rPr>
        <w:t xml:space="preserve">, </w:t>
      </w:r>
      <w:r w:rsidRPr="00E94787">
        <w:rPr>
          <w:color w:val="000000"/>
        </w:rPr>
        <w:t>196а</w:t>
      </w:r>
      <w:r>
        <w:rPr>
          <w:color w:val="000000"/>
        </w:rPr>
        <w:t xml:space="preserve">, </w:t>
      </w:r>
      <w:r w:rsidRPr="00E94787">
        <w:rPr>
          <w:color w:val="000000"/>
        </w:rPr>
        <w:t>196б</w:t>
      </w:r>
      <w:r>
        <w:rPr>
          <w:color w:val="000000"/>
        </w:rPr>
        <w:t xml:space="preserve">, </w:t>
      </w:r>
      <w:r w:rsidRPr="00E94787">
        <w:rPr>
          <w:color w:val="000000"/>
        </w:rPr>
        <w:t>197а</w:t>
      </w:r>
      <w:r>
        <w:rPr>
          <w:color w:val="000000"/>
        </w:rPr>
        <w:t xml:space="preserve">, </w:t>
      </w:r>
      <w:r w:rsidRPr="00E94787">
        <w:rPr>
          <w:color w:val="000000"/>
        </w:rPr>
        <w:t>197в</w:t>
      </w:r>
      <w:r>
        <w:rPr>
          <w:color w:val="000000"/>
        </w:rPr>
        <w:t xml:space="preserve">, </w:t>
      </w:r>
      <w:r w:rsidRPr="00E94787">
        <w:rPr>
          <w:color w:val="000000"/>
        </w:rPr>
        <w:t>197г</w:t>
      </w:r>
      <w:r>
        <w:rPr>
          <w:color w:val="000000"/>
        </w:rPr>
        <w:t xml:space="preserve">, </w:t>
      </w:r>
      <w:r w:rsidRPr="00E94787">
        <w:rPr>
          <w:color w:val="000000"/>
        </w:rPr>
        <w:t>197д</w:t>
      </w:r>
      <w:r>
        <w:rPr>
          <w:color w:val="000000"/>
        </w:rPr>
        <w:t xml:space="preserve">, </w:t>
      </w:r>
      <w:r w:rsidRPr="00E94787">
        <w:rPr>
          <w:color w:val="000000"/>
        </w:rPr>
        <w:t>197е</w:t>
      </w:r>
      <w:r>
        <w:rPr>
          <w:color w:val="000000"/>
        </w:rPr>
        <w:t xml:space="preserve">, </w:t>
      </w:r>
      <w:r w:rsidRPr="00E94787">
        <w:rPr>
          <w:color w:val="000000"/>
        </w:rPr>
        <w:t>197ж</w:t>
      </w:r>
      <w:r>
        <w:rPr>
          <w:color w:val="000000"/>
        </w:rPr>
        <w:t xml:space="preserve">, </w:t>
      </w:r>
      <w:r w:rsidRPr="00E94787">
        <w:rPr>
          <w:color w:val="000000"/>
        </w:rPr>
        <w:t>199а</w:t>
      </w:r>
      <w:r>
        <w:rPr>
          <w:color w:val="000000"/>
        </w:rPr>
        <w:t xml:space="preserve">, </w:t>
      </w:r>
      <w:r w:rsidRPr="00E94787">
        <w:rPr>
          <w:color w:val="000000"/>
        </w:rPr>
        <w:t>199б</w:t>
      </w:r>
      <w:r>
        <w:rPr>
          <w:color w:val="000000"/>
        </w:rPr>
        <w:t xml:space="preserve">, </w:t>
      </w:r>
      <w:r w:rsidRPr="00E94787">
        <w:rPr>
          <w:color w:val="000000"/>
        </w:rPr>
        <w:t>199в</w:t>
      </w:r>
      <w:r>
        <w:rPr>
          <w:color w:val="000000"/>
        </w:rPr>
        <w:t xml:space="preserve">, </w:t>
      </w:r>
      <w:r w:rsidRPr="00E94787">
        <w:rPr>
          <w:color w:val="000000"/>
        </w:rPr>
        <w:t>199м</w:t>
      </w:r>
      <w:r>
        <w:rPr>
          <w:color w:val="000000"/>
        </w:rPr>
        <w:t xml:space="preserve">, </w:t>
      </w:r>
      <w:r w:rsidRPr="00E94787">
        <w:rPr>
          <w:color w:val="000000"/>
        </w:rPr>
        <w:t>199н</w:t>
      </w:r>
      <w:r>
        <w:rPr>
          <w:color w:val="000000"/>
        </w:rPr>
        <w:t xml:space="preserve">, </w:t>
      </w:r>
      <w:r w:rsidRPr="00E94787">
        <w:rPr>
          <w:color w:val="000000"/>
        </w:rPr>
        <w:t>202д</w:t>
      </w:r>
      <w:r>
        <w:rPr>
          <w:color w:val="000000"/>
        </w:rPr>
        <w:t xml:space="preserve">, </w:t>
      </w:r>
      <w:r w:rsidRPr="00E94787">
        <w:rPr>
          <w:color w:val="000000"/>
        </w:rPr>
        <w:t>202и</w:t>
      </w:r>
      <w:r>
        <w:rPr>
          <w:color w:val="000000"/>
        </w:rPr>
        <w:t xml:space="preserve">, </w:t>
      </w:r>
      <w:r w:rsidRPr="00E94787">
        <w:rPr>
          <w:color w:val="000000"/>
        </w:rPr>
        <w:t>202л</w:t>
      </w:r>
      <w:r>
        <w:rPr>
          <w:color w:val="000000"/>
        </w:rPr>
        <w:t xml:space="preserve">, </w:t>
      </w:r>
      <w:r w:rsidRPr="00E94787">
        <w:rPr>
          <w:color w:val="000000"/>
        </w:rPr>
        <w:t>202м</w:t>
      </w:r>
      <w:r>
        <w:rPr>
          <w:color w:val="000000"/>
        </w:rPr>
        <w:t xml:space="preserve">, </w:t>
      </w:r>
      <w:r w:rsidRPr="00E94787">
        <w:rPr>
          <w:color w:val="000000"/>
        </w:rPr>
        <w:t>202н</w:t>
      </w:r>
      <w:r>
        <w:rPr>
          <w:color w:val="000000"/>
        </w:rPr>
        <w:t xml:space="preserve">, </w:t>
      </w:r>
      <w:r w:rsidRPr="00E94787">
        <w:rPr>
          <w:color w:val="000000"/>
        </w:rPr>
        <w:t>203а</w:t>
      </w:r>
      <w:r>
        <w:rPr>
          <w:color w:val="000000"/>
        </w:rPr>
        <w:t xml:space="preserve">, </w:t>
      </w:r>
      <w:r w:rsidRPr="00E94787">
        <w:rPr>
          <w:color w:val="000000"/>
        </w:rPr>
        <w:t>203б</w:t>
      </w:r>
      <w:r>
        <w:rPr>
          <w:color w:val="000000"/>
        </w:rPr>
        <w:t xml:space="preserve">, </w:t>
      </w:r>
      <w:r w:rsidRPr="00E94787">
        <w:rPr>
          <w:color w:val="000000"/>
        </w:rPr>
        <w:t>203л</w:t>
      </w:r>
      <w:r>
        <w:rPr>
          <w:color w:val="000000"/>
        </w:rPr>
        <w:t xml:space="preserve">, </w:t>
      </w:r>
      <w:r w:rsidRPr="00E94787">
        <w:rPr>
          <w:color w:val="000000"/>
        </w:rPr>
        <w:t>204д</w:t>
      </w:r>
      <w:r>
        <w:rPr>
          <w:color w:val="000000"/>
        </w:rPr>
        <w:t xml:space="preserve">, </w:t>
      </w:r>
      <w:r w:rsidRPr="00E94787">
        <w:rPr>
          <w:color w:val="000000"/>
        </w:rPr>
        <w:t>206а</w:t>
      </w:r>
      <w:r>
        <w:rPr>
          <w:color w:val="000000"/>
        </w:rPr>
        <w:t xml:space="preserve">, </w:t>
      </w:r>
      <w:r w:rsidRPr="00E94787">
        <w:rPr>
          <w:color w:val="000000"/>
        </w:rPr>
        <w:t>206л</w:t>
      </w:r>
      <w:r>
        <w:rPr>
          <w:color w:val="000000"/>
        </w:rPr>
        <w:t xml:space="preserve">, </w:t>
      </w:r>
      <w:r w:rsidRPr="00E94787">
        <w:rPr>
          <w:color w:val="000000"/>
        </w:rPr>
        <w:t>206м</w:t>
      </w:r>
      <w:r>
        <w:rPr>
          <w:color w:val="000000"/>
        </w:rPr>
        <w:t xml:space="preserve">, </w:t>
      </w:r>
      <w:r w:rsidRPr="00E94787">
        <w:rPr>
          <w:color w:val="000000"/>
        </w:rPr>
        <w:t>206н</w:t>
      </w:r>
      <w:r>
        <w:rPr>
          <w:color w:val="000000"/>
        </w:rPr>
        <w:t xml:space="preserve">, </w:t>
      </w:r>
      <w:r w:rsidRPr="00E94787">
        <w:rPr>
          <w:color w:val="000000"/>
        </w:rPr>
        <w:t>206о</w:t>
      </w:r>
      <w:r>
        <w:rPr>
          <w:color w:val="000000"/>
        </w:rPr>
        <w:t xml:space="preserve">, </w:t>
      </w:r>
      <w:r w:rsidRPr="00E94787">
        <w:rPr>
          <w:color w:val="000000"/>
        </w:rPr>
        <w:t>207а</w:t>
      </w:r>
      <w:r>
        <w:rPr>
          <w:color w:val="000000"/>
        </w:rPr>
        <w:t xml:space="preserve">, </w:t>
      </w:r>
      <w:r w:rsidRPr="00E94787">
        <w:rPr>
          <w:color w:val="000000"/>
        </w:rPr>
        <w:t>207б</w:t>
      </w:r>
      <w:r>
        <w:rPr>
          <w:color w:val="000000"/>
        </w:rPr>
        <w:t xml:space="preserve">, </w:t>
      </w:r>
      <w:r w:rsidRPr="00E94787">
        <w:rPr>
          <w:color w:val="000000"/>
        </w:rPr>
        <w:t>207в</w:t>
      </w:r>
      <w:r>
        <w:rPr>
          <w:color w:val="000000"/>
        </w:rPr>
        <w:t xml:space="preserve">, </w:t>
      </w:r>
      <w:r w:rsidRPr="00E94787">
        <w:rPr>
          <w:color w:val="000000"/>
        </w:rPr>
        <w:t>207г</w:t>
      </w:r>
      <w:r>
        <w:rPr>
          <w:color w:val="000000"/>
        </w:rPr>
        <w:t xml:space="preserve">, </w:t>
      </w:r>
      <w:r w:rsidRPr="00E94787">
        <w:rPr>
          <w:color w:val="000000"/>
        </w:rPr>
        <w:t>207д</w:t>
      </w:r>
      <w:r>
        <w:rPr>
          <w:color w:val="000000"/>
        </w:rPr>
        <w:t xml:space="preserve">, </w:t>
      </w:r>
      <w:r w:rsidRPr="00E94787">
        <w:rPr>
          <w:color w:val="000000"/>
        </w:rPr>
        <w:t>207е</w:t>
      </w:r>
      <w:r>
        <w:rPr>
          <w:color w:val="000000"/>
        </w:rPr>
        <w:t xml:space="preserve">, </w:t>
      </w:r>
      <w:r w:rsidRPr="00E94787">
        <w:rPr>
          <w:color w:val="000000"/>
        </w:rPr>
        <w:t>207ж</w:t>
      </w:r>
      <w:r>
        <w:rPr>
          <w:color w:val="000000"/>
        </w:rPr>
        <w:t xml:space="preserve">, </w:t>
      </w:r>
      <w:r w:rsidRPr="00E94787">
        <w:rPr>
          <w:color w:val="000000"/>
        </w:rPr>
        <w:t>207з</w:t>
      </w:r>
      <w:r>
        <w:rPr>
          <w:color w:val="000000"/>
        </w:rPr>
        <w:t xml:space="preserve">, </w:t>
      </w:r>
      <w:r w:rsidRPr="00E94787">
        <w:rPr>
          <w:color w:val="000000"/>
        </w:rPr>
        <w:t>208а</w:t>
      </w:r>
      <w:r>
        <w:rPr>
          <w:color w:val="000000"/>
        </w:rPr>
        <w:t xml:space="preserve">, </w:t>
      </w:r>
      <w:r w:rsidRPr="00E94787">
        <w:rPr>
          <w:color w:val="000000"/>
        </w:rPr>
        <w:t>208б</w:t>
      </w:r>
      <w:r>
        <w:rPr>
          <w:color w:val="000000"/>
        </w:rPr>
        <w:t xml:space="preserve">, </w:t>
      </w:r>
      <w:r w:rsidRPr="00E94787">
        <w:rPr>
          <w:color w:val="000000"/>
        </w:rPr>
        <w:t>208в</w:t>
      </w:r>
      <w:r>
        <w:rPr>
          <w:color w:val="000000"/>
        </w:rPr>
        <w:t xml:space="preserve">, </w:t>
      </w:r>
      <w:r w:rsidRPr="00E94787">
        <w:rPr>
          <w:color w:val="000000"/>
        </w:rPr>
        <w:t>208г</w:t>
      </w:r>
      <w:r>
        <w:rPr>
          <w:color w:val="000000"/>
        </w:rPr>
        <w:t xml:space="preserve">, </w:t>
      </w:r>
      <w:r w:rsidRPr="00E94787">
        <w:rPr>
          <w:color w:val="000000"/>
        </w:rPr>
        <w:t>208т</w:t>
      </w:r>
      <w:r>
        <w:rPr>
          <w:color w:val="000000"/>
        </w:rPr>
        <w:t xml:space="preserve">, </w:t>
      </w:r>
      <w:r w:rsidRPr="00E94787">
        <w:rPr>
          <w:color w:val="000000"/>
        </w:rPr>
        <w:t>209ж</w:t>
      </w:r>
      <w:r>
        <w:rPr>
          <w:color w:val="000000"/>
        </w:rPr>
        <w:t xml:space="preserve">, </w:t>
      </w:r>
      <w:r w:rsidRPr="00E94787">
        <w:rPr>
          <w:color w:val="000000"/>
        </w:rPr>
        <w:t>209з</w:t>
      </w:r>
      <w:r>
        <w:rPr>
          <w:color w:val="000000"/>
        </w:rPr>
        <w:t xml:space="preserve">, </w:t>
      </w:r>
      <w:r w:rsidRPr="00E94787">
        <w:rPr>
          <w:color w:val="000000"/>
        </w:rPr>
        <w:t>210в</w:t>
      </w:r>
      <w:r>
        <w:rPr>
          <w:color w:val="000000"/>
        </w:rPr>
        <w:t xml:space="preserve">, </w:t>
      </w:r>
      <w:r w:rsidRPr="00E94787">
        <w:rPr>
          <w:color w:val="000000"/>
        </w:rPr>
        <w:t>210г</w:t>
      </w:r>
      <w:r>
        <w:rPr>
          <w:color w:val="000000"/>
        </w:rPr>
        <w:t xml:space="preserve">, </w:t>
      </w:r>
      <w:r w:rsidRPr="00E94787">
        <w:rPr>
          <w:color w:val="000000"/>
        </w:rPr>
        <w:t>210з</w:t>
      </w:r>
      <w:r>
        <w:rPr>
          <w:color w:val="000000"/>
        </w:rPr>
        <w:t xml:space="preserve">, </w:t>
      </w:r>
      <w:r w:rsidRPr="00E94787">
        <w:rPr>
          <w:color w:val="000000"/>
        </w:rPr>
        <w:t>210и</w:t>
      </w:r>
      <w:r>
        <w:rPr>
          <w:color w:val="000000"/>
        </w:rPr>
        <w:t xml:space="preserve">, </w:t>
      </w:r>
      <w:r w:rsidRPr="00E94787">
        <w:rPr>
          <w:color w:val="000000"/>
        </w:rPr>
        <w:t>210к</w:t>
      </w:r>
      <w:r>
        <w:rPr>
          <w:color w:val="000000"/>
        </w:rPr>
        <w:t xml:space="preserve">, </w:t>
      </w:r>
      <w:r w:rsidRPr="00E94787">
        <w:rPr>
          <w:color w:val="000000"/>
        </w:rPr>
        <w:t>211к</w:t>
      </w:r>
      <w:r>
        <w:rPr>
          <w:color w:val="000000"/>
        </w:rPr>
        <w:t xml:space="preserve">, </w:t>
      </w:r>
      <w:r w:rsidRPr="00E94787">
        <w:rPr>
          <w:color w:val="000000"/>
        </w:rPr>
        <w:t>211л</w:t>
      </w:r>
      <w:r>
        <w:rPr>
          <w:color w:val="000000"/>
        </w:rPr>
        <w:t xml:space="preserve">, </w:t>
      </w:r>
      <w:r w:rsidRPr="00E94787">
        <w:rPr>
          <w:color w:val="000000"/>
        </w:rPr>
        <w:t>211м</w:t>
      </w:r>
      <w:r>
        <w:rPr>
          <w:color w:val="000000"/>
        </w:rPr>
        <w:t xml:space="preserve">, </w:t>
      </w:r>
      <w:r w:rsidRPr="00E94787">
        <w:rPr>
          <w:color w:val="000000"/>
        </w:rPr>
        <w:t>211н</w:t>
      </w:r>
      <w:r>
        <w:rPr>
          <w:color w:val="000000"/>
        </w:rPr>
        <w:t xml:space="preserve">, </w:t>
      </w:r>
      <w:r w:rsidRPr="00E94787">
        <w:rPr>
          <w:color w:val="000000"/>
        </w:rPr>
        <w:t>211п</w:t>
      </w:r>
      <w:r>
        <w:rPr>
          <w:color w:val="000000"/>
        </w:rPr>
        <w:t xml:space="preserve">, </w:t>
      </w:r>
      <w:r w:rsidRPr="00E94787">
        <w:rPr>
          <w:color w:val="000000"/>
        </w:rPr>
        <w:t>212а</w:t>
      </w:r>
      <w:r>
        <w:rPr>
          <w:color w:val="000000"/>
        </w:rPr>
        <w:t xml:space="preserve">, </w:t>
      </w:r>
      <w:r w:rsidRPr="00E94787">
        <w:rPr>
          <w:color w:val="000000"/>
        </w:rPr>
        <w:t>212б</w:t>
      </w:r>
      <w:r>
        <w:rPr>
          <w:color w:val="000000"/>
        </w:rPr>
        <w:t xml:space="preserve">, </w:t>
      </w:r>
      <w:r w:rsidRPr="00E94787">
        <w:rPr>
          <w:color w:val="000000"/>
        </w:rPr>
        <w:t>213а</w:t>
      </w:r>
      <w:r>
        <w:rPr>
          <w:color w:val="000000"/>
        </w:rPr>
        <w:t xml:space="preserve">, </w:t>
      </w:r>
      <w:r w:rsidRPr="00E94787">
        <w:rPr>
          <w:color w:val="000000"/>
        </w:rPr>
        <w:t>217а</w:t>
      </w:r>
      <w:r>
        <w:rPr>
          <w:color w:val="000000"/>
        </w:rPr>
        <w:t xml:space="preserve">, </w:t>
      </w:r>
      <w:r w:rsidRPr="00E94787">
        <w:rPr>
          <w:color w:val="000000"/>
        </w:rPr>
        <w:t>217з</w:t>
      </w:r>
      <w:r>
        <w:rPr>
          <w:color w:val="000000"/>
        </w:rPr>
        <w:t xml:space="preserve">, </w:t>
      </w:r>
      <w:r w:rsidRPr="00E94787">
        <w:rPr>
          <w:color w:val="000000"/>
        </w:rPr>
        <w:t>217и</w:t>
      </w:r>
      <w:r>
        <w:rPr>
          <w:color w:val="000000"/>
        </w:rPr>
        <w:t xml:space="preserve">, </w:t>
      </w:r>
      <w:r w:rsidRPr="00E94787">
        <w:rPr>
          <w:color w:val="000000"/>
        </w:rPr>
        <w:t>217к</w:t>
      </w:r>
      <w:r>
        <w:rPr>
          <w:color w:val="000000"/>
        </w:rPr>
        <w:t xml:space="preserve">, </w:t>
      </w:r>
      <w:r w:rsidRPr="00E94787">
        <w:rPr>
          <w:color w:val="000000"/>
        </w:rPr>
        <w:t>217л</w:t>
      </w:r>
      <w:r>
        <w:rPr>
          <w:color w:val="000000"/>
        </w:rPr>
        <w:t xml:space="preserve">, </w:t>
      </w:r>
      <w:r w:rsidRPr="00E94787">
        <w:rPr>
          <w:color w:val="000000"/>
        </w:rPr>
        <w:t>217м</w:t>
      </w:r>
      <w:r>
        <w:rPr>
          <w:color w:val="000000"/>
        </w:rPr>
        <w:t xml:space="preserve">, </w:t>
      </w:r>
      <w:r w:rsidRPr="00E94787">
        <w:rPr>
          <w:color w:val="000000"/>
        </w:rPr>
        <w:t>217н</w:t>
      </w:r>
      <w:r>
        <w:rPr>
          <w:color w:val="000000"/>
        </w:rPr>
        <w:t xml:space="preserve">, </w:t>
      </w:r>
      <w:r w:rsidRPr="00E94787">
        <w:rPr>
          <w:color w:val="000000"/>
        </w:rPr>
        <w:t>217о</w:t>
      </w:r>
      <w:r>
        <w:rPr>
          <w:color w:val="000000"/>
        </w:rPr>
        <w:t xml:space="preserve">, </w:t>
      </w:r>
      <w:r w:rsidRPr="00E94787">
        <w:rPr>
          <w:color w:val="000000"/>
        </w:rPr>
        <w:t>217п</w:t>
      </w:r>
      <w:r>
        <w:rPr>
          <w:color w:val="000000"/>
        </w:rPr>
        <w:t xml:space="preserve">, </w:t>
      </w:r>
      <w:r w:rsidRPr="00E94787">
        <w:rPr>
          <w:color w:val="000000"/>
        </w:rPr>
        <w:t>218ж</w:t>
      </w:r>
      <w:r>
        <w:rPr>
          <w:color w:val="000000"/>
        </w:rPr>
        <w:t xml:space="preserve">, </w:t>
      </w:r>
      <w:r w:rsidRPr="00E94787">
        <w:rPr>
          <w:color w:val="000000"/>
        </w:rPr>
        <w:t>218ж</w:t>
      </w:r>
      <w:r>
        <w:rPr>
          <w:color w:val="000000"/>
        </w:rPr>
        <w:t xml:space="preserve">, </w:t>
      </w:r>
      <w:r w:rsidRPr="00E94787">
        <w:rPr>
          <w:color w:val="000000"/>
        </w:rPr>
        <w:t>218з</w:t>
      </w:r>
      <w:r>
        <w:rPr>
          <w:color w:val="000000"/>
        </w:rPr>
        <w:t xml:space="preserve">, </w:t>
      </w:r>
      <w:r w:rsidRPr="00E94787">
        <w:rPr>
          <w:color w:val="000000"/>
        </w:rPr>
        <w:t>219а</w:t>
      </w:r>
      <w:r>
        <w:rPr>
          <w:color w:val="000000"/>
        </w:rPr>
        <w:t xml:space="preserve">, </w:t>
      </w:r>
      <w:r w:rsidRPr="00E94787">
        <w:rPr>
          <w:color w:val="000000"/>
        </w:rPr>
        <w:t>221а</w:t>
      </w:r>
      <w:r>
        <w:rPr>
          <w:color w:val="000000"/>
        </w:rPr>
        <w:t xml:space="preserve">, </w:t>
      </w:r>
      <w:r w:rsidRPr="00E94787">
        <w:rPr>
          <w:color w:val="000000"/>
        </w:rPr>
        <w:t>222а</w:t>
      </w:r>
      <w:r>
        <w:rPr>
          <w:color w:val="000000"/>
        </w:rPr>
        <w:t xml:space="preserve">, </w:t>
      </w:r>
      <w:r w:rsidRPr="00E94787">
        <w:rPr>
          <w:color w:val="000000"/>
        </w:rPr>
        <w:t>224а</w:t>
      </w:r>
      <w:r>
        <w:rPr>
          <w:color w:val="000000"/>
        </w:rPr>
        <w:t xml:space="preserve">, </w:t>
      </w:r>
      <w:r w:rsidRPr="00E94787">
        <w:rPr>
          <w:color w:val="000000"/>
        </w:rPr>
        <w:t>224б</w:t>
      </w:r>
      <w:r>
        <w:rPr>
          <w:color w:val="000000"/>
        </w:rPr>
        <w:t xml:space="preserve">, </w:t>
      </w:r>
      <w:r w:rsidRPr="00E94787">
        <w:rPr>
          <w:color w:val="000000"/>
        </w:rPr>
        <w:t>224в</w:t>
      </w:r>
      <w:r>
        <w:rPr>
          <w:color w:val="000000"/>
        </w:rPr>
        <w:t xml:space="preserve">, </w:t>
      </w:r>
      <w:r w:rsidRPr="00E94787">
        <w:rPr>
          <w:color w:val="000000"/>
        </w:rPr>
        <w:t>224г</w:t>
      </w:r>
      <w:r>
        <w:rPr>
          <w:color w:val="000000"/>
        </w:rPr>
        <w:t xml:space="preserve">, </w:t>
      </w:r>
      <w:r w:rsidRPr="00E94787">
        <w:rPr>
          <w:color w:val="000000"/>
        </w:rPr>
        <w:t>224и</w:t>
      </w:r>
      <w:r>
        <w:rPr>
          <w:color w:val="000000"/>
        </w:rPr>
        <w:t xml:space="preserve">, </w:t>
      </w:r>
      <w:r w:rsidRPr="00E94787">
        <w:rPr>
          <w:color w:val="000000"/>
        </w:rPr>
        <w:t>241а</w:t>
      </w:r>
      <w:r>
        <w:rPr>
          <w:color w:val="000000"/>
        </w:rPr>
        <w:t xml:space="preserve">, </w:t>
      </w:r>
      <w:r w:rsidRPr="00E94787">
        <w:rPr>
          <w:color w:val="000000"/>
        </w:rPr>
        <w:t>245а</w:t>
      </w:r>
      <w:r>
        <w:rPr>
          <w:color w:val="000000"/>
        </w:rPr>
        <w:t xml:space="preserve">, </w:t>
      </w:r>
      <w:r w:rsidRPr="00E94787">
        <w:rPr>
          <w:color w:val="000000"/>
        </w:rPr>
        <w:t>246а</w:t>
      </w:r>
      <w:r>
        <w:rPr>
          <w:color w:val="000000"/>
        </w:rPr>
        <w:t xml:space="preserve">, </w:t>
      </w:r>
      <w:r w:rsidRPr="00E94787">
        <w:rPr>
          <w:color w:val="000000"/>
        </w:rPr>
        <w:t>246б</w:t>
      </w:r>
      <w:r>
        <w:rPr>
          <w:color w:val="000000"/>
        </w:rPr>
        <w:t xml:space="preserve">, </w:t>
      </w:r>
      <w:r w:rsidRPr="00E94787">
        <w:rPr>
          <w:color w:val="000000"/>
        </w:rPr>
        <w:t>247з</w:t>
      </w:r>
      <w:r>
        <w:rPr>
          <w:color w:val="000000"/>
        </w:rPr>
        <w:t xml:space="preserve">, </w:t>
      </w:r>
      <w:r w:rsidRPr="00E94787">
        <w:rPr>
          <w:color w:val="000000"/>
        </w:rPr>
        <w:t>247и</w:t>
      </w:r>
      <w:r>
        <w:rPr>
          <w:color w:val="000000"/>
        </w:rPr>
        <w:t xml:space="preserve">, </w:t>
      </w:r>
      <w:r w:rsidRPr="00E94787">
        <w:rPr>
          <w:color w:val="000000"/>
        </w:rPr>
        <w:t>247к</w:t>
      </w:r>
      <w:r>
        <w:rPr>
          <w:color w:val="000000"/>
        </w:rPr>
        <w:t xml:space="preserve">, </w:t>
      </w:r>
      <w:r w:rsidRPr="00E94787">
        <w:rPr>
          <w:color w:val="000000"/>
        </w:rPr>
        <w:t>248а</w:t>
      </w:r>
      <w:r>
        <w:rPr>
          <w:color w:val="000000"/>
        </w:rPr>
        <w:t xml:space="preserve">, </w:t>
      </w:r>
      <w:r w:rsidRPr="00E94787">
        <w:rPr>
          <w:color w:val="000000"/>
        </w:rPr>
        <w:t>254а</w:t>
      </w:r>
      <w:r>
        <w:rPr>
          <w:color w:val="000000"/>
        </w:rPr>
        <w:t xml:space="preserve">, </w:t>
      </w:r>
      <w:r w:rsidRPr="00E94787">
        <w:rPr>
          <w:color w:val="000000"/>
        </w:rPr>
        <w:t>255а</w:t>
      </w:r>
      <w:r>
        <w:rPr>
          <w:color w:val="000000"/>
        </w:rPr>
        <w:t xml:space="preserve">, </w:t>
      </w:r>
      <w:r w:rsidRPr="00E94787">
        <w:rPr>
          <w:color w:val="000000"/>
        </w:rPr>
        <w:t>255б</w:t>
      </w:r>
      <w:r>
        <w:rPr>
          <w:color w:val="000000"/>
        </w:rPr>
        <w:t xml:space="preserve">, </w:t>
      </w:r>
      <w:r w:rsidRPr="00E94787">
        <w:rPr>
          <w:color w:val="000000"/>
        </w:rPr>
        <w:t>256а</w:t>
      </w:r>
      <w:r>
        <w:rPr>
          <w:color w:val="000000"/>
        </w:rPr>
        <w:t xml:space="preserve">, </w:t>
      </w:r>
      <w:r w:rsidRPr="00E94787">
        <w:rPr>
          <w:color w:val="000000"/>
        </w:rPr>
        <w:t>258и</w:t>
      </w:r>
      <w:r>
        <w:rPr>
          <w:color w:val="000000"/>
        </w:rPr>
        <w:t xml:space="preserve">, </w:t>
      </w:r>
      <w:r w:rsidRPr="00E94787">
        <w:rPr>
          <w:color w:val="000000"/>
        </w:rPr>
        <w:t>258л</w:t>
      </w:r>
      <w:r>
        <w:rPr>
          <w:color w:val="000000"/>
        </w:rPr>
        <w:t xml:space="preserve">, </w:t>
      </w:r>
      <w:r w:rsidRPr="00E94787">
        <w:rPr>
          <w:color w:val="000000"/>
        </w:rPr>
        <w:t>259в</w:t>
      </w:r>
      <w:r>
        <w:rPr>
          <w:color w:val="000000"/>
        </w:rPr>
        <w:t xml:space="preserve">, </w:t>
      </w:r>
      <w:r w:rsidRPr="00E94787">
        <w:rPr>
          <w:color w:val="000000"/>
        </w:rPr>
        <w:t>261а</w:t>
      </w:r>
      <w:r>
        <w:rPr>
          <w:color w:val="000000"/>
        </w:rPr>
        <w:t xml:space="preserve">, </w:t>
      </w:r>
      <w:r w:rsidRPr="00E94787">
        <w:rPr>
          <w:color w:val="000000"/>
        </w:rPr>
        <w:t>262а</w:t>
      </w:r>
      <w:r>
        <w:rPr>
          <w:color w:val="000000"/>
        </w:rPr>
        <w:t xml:space="preserve">, </w:t>
      </w:r>
      <w:r w:rsidRPr="00E94787">
        <w:rPr>
          <w:color w:val="000000"/>
        </w:rPr>
        <w:t>263а</w:t>
      </w:r>
      <w:r>
        <w:rPr>
          <w:color w:val="000000"/>
        </w:rPr>
        <w:t xml:space="preserve">, </w:t>
      </w:r>
      <w:r w:rsidRPr="00E94787">
        <w:rPr>
          <w:color w:val="000000"/>
        </w:rPr>
        <w:t>264а</w:t>
      </w:r>
      <w:r>
        <w:rPr>
          <w:color w:val="000000"/>
        </w:rPr>
        <w:t xml:space="preserve">, </w:t>
      </w:r>
      <w:r w:rsidRPr="00E94787">
        <w:rPr>
          <w:color w:val="000000"/>
        </w:rPr>
        <w:t>266а</w:t>
      </w:r>
      <w:r>
        <w:rPr>
          <w:color w:val="000000"/>
        </w:rPr>
        <w:t xml:space="preserve">, </w:t>
      </w:r>
      <w:r w:rsidRPr="00E94787">
        <w:rPr>
          <w:color w:val="000000"/>
        </w:rPr>
        <w:t>274г</w:t>
      </w:r>
      <w:r>
        <w:rPr>
          <w:color w:val="000000"/>
        </w:rPr>
        <w:t xml:space="preserve">, </w:t>
      </w:r>
      <w:r w:rsidRPr="00E94787">
        <w:rPr>
          <w:color w:val="000000"/>
        </w:rPr>
        <w:t>275а</w:t>
      </w:r>
      <w:r>
        <w:rPr>
          <w:color w:val="000000"/>
        </w:rPr>
        <w:t xml:space="preserve">, </w:t>
      </w:r>
      <w:r w:rsidRPr="00E94787">
        <w:rPr>
          <w:color w:val="000000"/>
        </w:rPr>
        <w:t>275б</w:t>
      </w:r>
      <w:r>
        <w:rPr>
          <w:color w:val="000000"/>
        </w:rPr>
        <w:t xml:space="preserve">, </w:t>
      </w:r>
      <w:r w:rsidRPr="00E94787">
        <w:rPr>
          <w:color w:val="000000"/>
        </w:rPr>
        <w:t>275в</w:t>
      </w:r>
      <w:r>
        <w:rPr>
          <w:color w:val="000000"/>
        </w:rPr>
        <w:t xml:space="preserve">, </w:t>
      </w:r>
      <w:r w:rsidRPr="00E94787">
        <w:rPr>
          <w:color w:val="000000"/>
        </w:rPr>
        <w:t>284в</w:t>
      </w:r>
      <w:r>
        <w:rPr>
          <w:color w:val="000000"/>
        </w:rPr>
        <w:t xml:space="preserve">, </w:t>
      </w:r>
      <w:r w:rsidRPr="00E94787">
        <w:rPr>
          <w:color w:val="000000"/>
        </w:rPr>
        <w:t>284г</w:t>
      </w:r>
      <w:r>
        <w:rPr>
          <w:color w:val="000000"/>
        </w:rPr>
        <w:t xml:space="preserve">, </w:t>
      </w:r>
      <w:r w:rsidRPr="00E94787">
        <w:rPr>
          <w:color w:val="000000"/>
        </w:rPr>
        <w:t>284е2</w:t>
      </w:r>
      <w:r>
        <w:rPr>
          <w:color w:val="000000"/>
        </w:rPr>
        <w:t xml:space="preserve">, </w:t>
      </w:r>
      <w:r w:rsidRPr="00E94787">
        <w:rPr>
          <w:color w:val="000000"/>
        </w:rPr>
        <w:t>284л</w:t>
      </w:r>
      <w:r>
        <w:rPr>
          <w:color w:val="000000"/>
        </w:rPr>
        <w:t xml:space="preserve">, </w:t>
      </w:r>
      <w:r w:rsidRPr="00E94787">
        <w:rPr>
          <w:color w:val="000000"/>
        </w:rPr>
        <w:t>284м</w:t>
      </w:r>
      <w:r>
        <w:rPr>
          <w:color w:val="000000"/>
        </w:rPr>
        <w:t xml:space="preserve">, </w:t>
      </w:r>
      <w:r w:rsidRPr="00E94787">
        <w:rPr>
          <w:color w:val="000000"/>
        </w:rPr>
        <w:t>284н</w:t>
      </w:r>
      <w:r>
        <w:rPr>
          <w:color w:val="000000"/>
        </w:rPr>
        <w:t xml:space="preserve">, </w:t>
      </w:r>
      <w:r w:rsidRPr="00E94787">
        <w:rPr>
          <w:color w:val="000000"/>
        </w:rPr>
        <w:t>285а</w:t>
      </w:r>
      <w:r>
        <w:rPr>
          <w:color w:val="000000"/>
        </w:rPr>
        <w:t xml:space="preserve">, </w:t>
      </w:r>
      <w:r w:rsidRPr="00E94787">
        <w:rPr>
          <w:color w:val="000000"/>
        </w:rPr>
        <w:t>285б</w:t>
      </w:r>
      <w:r>
        <w:rPr>
          <w:color w:val="000000"/>
        </w:rPr>
        <w:t xml:space="preserve">, </w:t>
      </w:r>
      <w:r w:rsidRPr="00E94787">
        <w:rPr>
          <w:color w:val="000000"/>
        </w:rPr>
        <w:t>285в</w:t>
      </w:r>
      <w:r>
        <w:rPr>
          <w:color w:val="000000"/>
        </w:rPr>
        <w:t xml:space="preserve">, </w:t>
      </w:r>
      <w:r w:rsidRPr="00E94787">
        <w:rPr>
          <w:color w:val="000000"/>
        </w:rPr>
        <w:t>285з</w:t>
      </w:r>
      <w:r>
        <w:rPr>
          <w:color w:val="000000"/>
        </w:rPr>
        <w:t xml:space="preserve">, </w:t>
      </w:r>
      <w:r w:rsidRPr="00E94787">
        <w:rPr>
          <w:color w:val="000000"/>
        </w:rPr>
        <w:t>287ж</w:t>
      </w:r>
      <w:r>
        <w:rPr>
          <w:color w:val="000000"/>
        </w:rPr>
        <w:t xml:space="preserve">, </w:t>
      </w:r>
      <w:r w:rsidRPr="00E94787">
        <w:rPr>
          <w:color w:val="000000"/>
        </w:rPr>
        <w:t>287з</w:t>
      </w:r>
      <w:r>
        <w:rPr>
          <w:color w:val="000000"/>
        </w:rPr>
        <w:t xml:space="preserve">, </w:t>
      </w:r>
      <w:r w:rsidRPr="00E94787">
        <w:rPr>
          <w:color w:val="000000"/>
        </w:rPr>
        <w:t>287и</w:t>
      </w:r>
      <w:r>
        <w:rPr>
          <w:color w:val="000000"/>
        </w:rPr>
        <w:t xml:space="preserve">, </w:t>
      </w:r>
      <w:r w:rsidRPr="00E94787">
        <w:rPr>
          <w:color w:val="000000"/>
        </w:rPr>
        <w:t>287к</w:t>
      </w:r>
      <w:r>
        <w:rPr>
          <w:color w:val="000000"/>
        </w:rPr>
        <w:t xml:space="preserve">, </w:t>
      </w:r>
      <w:r w:rsidRPr="00E94787">
        <w:rPr>
          <w:color w:val="000000"/>
        </w:rPr>
        <w:t>287л</w:t>
      </w:r>
      <w:r>
        <w:rPr>
          <w:color w:val="000000"/>
        </w:rPr>
        <w:t xml:space="preserve">, </w:t>
      </w:r>
      <w:r w:rsidRPr="00E94787">
        <w:rPr>
          <w:color w:val="000000"/>
        </w:rPr>
        <w:t>287м</w:t>
      </w:r>
      <w:r>
        <w:rPr>
          <w:color w:val="000000"/>
        </w:rPr>
        <w:t xml:space="preserve">, </w:t>
      </w:r>
      <w:r w:rsidRPr="00E94787">
        <w:rPr>
          <w:color w:val="000000"/>
        </w:rPr>
        <w:t>288а</w:t>
      </w:r>
      <w:r>
        <w:rPr>
          <w:color w:val="000000"/>
        </w:rPr>
        <w:t xml:space="preserve">, </w:t>
      </w:r>
      <w:r w:rsidRPr="00E94787">
        <w:rPr>
          <w:color w:val="000000"/>
        </w:rPr>
        <w:t>293а</w:t>
      </w:r>
      <w:r>
        <w:rPr>
          <w:color w:val="000000"/>
        </w:rPr>
        <w:t xml:space="preserve">, </w:t>
      </w:r>
      <w:r w:rsidRPr="00E94787">
        <w:rPr>
          <w:color w:val="000000"/>
        </w:rPr>
        <w:t>293д</w:t>
      </w:r>
      <w:r>
        <w:rPr>
          <w:color w:val="000000"/>
        </w:rPr>
        <w:t xml:space="preserve">, </w:t>
      </w:r>
      <w:r w:rsidRPr="00E94787">
        <w:rPr>
          <w:color w:val="000000"/>
        </w:rPr>
        <w:t>293е</w:t>
      </w:r>
      <w:r>
        <w:rPr>
          <w:color w:val="000000"/>
        </w:rPr>
        <w:t xml:space="preserve">, </w:t>
      </w:r>
      <w:r w:rsidRPr="00E94787">
        <w:rPr>
          <w:color w:val="000000"/>
        </w:rPr>
        <w:t>293ж</w:t>
      </w:r>
      <w:r>
        <w:rPr>
          <w:color w:val="000000"/>
        </w:rPr>
        <w:t xml:space="preserve">, </w:t>
      </w:r>
      <w:r w:rsidRPr="00E94787">
        <w:rPr>
          <w:color w:val="000000"/>
        </w:rPr>
        <w:t>293з</w:t>
      </w:r>
      <w:r>
        <w:rPr>
          <w:color w:val="000000"/>
        </w:rPr>
        <w:t xml:space="preserve">, </w:t>
      </w:r>
      <w:r w:rsidRPr="00E94787">
        <w:rPr>
          <w:color w:val="000000"/>
        </w:rPr>
        <w:t>293и</w:t>
      </w:r>
      <w:r>
        <w:rPr>
          <w:color w:val="000000"/>
        </w:rPr>
        <w:t xml:space="preserve">, </w:t>
      </w:r>
      <w:r w:rsidRPr="00E94787">
        <w:rPr>
          <w:color w:val="000000"/>
        </w:rPr>
        <w:t>293к</w:t>
      </w:r>
      <w:r>
        <w:rPr>
          <w:color w:val="000000"/>
        </w:rPr>
        <w:t xml:space="preserve">, </w:t>
      </w:r>
      <w:r w:rsidRPr="00E94787">
        <w:rPr>
          <w:color w:val="000000"/>
        </w:rPr>
        <w:t>294г</w:t>
      </w:r>
      <w:r>
        <w:rPr>
          <w:color w:val="000000"/>
        </w:rPr>
        <w:t xml:space="preserve">, </w:t>
      </w:r>
      <w:r w:rsidRPr="00E94787">
        <w:rPr>
          <w:color w:val="000000"/>
        </w:rPr>
        <w:t>294д</w:t>
      </w:r>
      <w:r>
        <w:rPr>
          <w:color w:val="000000"/>
        </w:rPr>
        <w:t xml:space="preserve">, </w:t>
      </w:r>
      <w:r w:rsidRPr="00E94787">
        <w:rPr>
          <w:color w:val="000000"/>
        </w:rPr>
        <w:t>294ж</w:t>
      </w:r>
      <w:r>
        <w:rPr>
          <w:color w:val="000000"/>
        </w:rPr>
        <w:t xml:space="preserve">, </w:t>
      </w:r>
      <w:r w:rsidRPr="00E94787">
        <w:rPr>
          <w:color w:val="000000"/>
        </w:rPr>
        <w:t>294з</w:t>
      </w:r>
      <w:r>
        <w:rPr>
          <w:color w:val="000000"/>
        </w:rPr>
        <w:t xml:space="preserve">, </w:t>
      </w:r>
      <w:r w:rsidRPr="00E94787">
        <w:rPr>
          <w:color w:val="000000"/>
        </w:rPr>
        <w:t>294и</w:t>
      </w:r>
      <w:r>
        <w:rPr>
          <w:color w:val="000000"/>
        </w:rPr>
        <w:t xml:space="preserve">, </w:t>
      </w:r>
      <w:r w:rsidRPr="00E94787">
        <w:rPr>
          <w:color w:val="000000"/>
        </w:rPr>
        <w:t>294к</w:t>
      </w:r>
      <w:r>
        <w:rPr>
          <w:color w:val="000000"/>
        </w:rPr>
        <w:t xml:space="preserve">, </w:t>
      </w:r>
      <w:r w:rsidRPr="00E94787">
        <w:rPr>
          <w:color w:val="000000"/>
        </w:rPr>
        <w:t>294л</w:t>
      </w:r>
      <w:r>
        <w:rPr>
          <w:color w:val="000000"/>
        </w:rPr>
        <w:t xml:space="preserve">, </w:t>
      </w:r>
      <w:r w:rsidRPr="00E94787">
        <w:rPr>
          <w:color w:val="000000"/>
        </w:rPr>
        <w:t>294м</w:t>
      </w:r>
      <w:r>
        <w:rPr>
          <w:color w:val="000000"/>
        </w:rPr>
        <w:t xml:space="preserve">, </w:t>
      </w:r>
      <w:r w:rsidRPr="00E94787">
        <w:rPr>
          <w:color w:val="000000"/>
        </w:rPr>
        <w:t>294н</w:t>
      </w:r>
      <w:r>
        <w:rPr>
          <w:color w:val="000000"/>
        </w:rPr>
        <w:t xml:space="preserve">, </w:t>
      </w:r>
      <w:r w:rsidRPr="00E94787">
        <w:rPr>
          <w:color w:val="000000"/>
        </w:rPr>
        <w:t>294о</w:t>
      </w:r>
      <w:r>
        <w:rPr>
          <w:color w:val="000000"/>
        </w:rPr>
        <w:t xml:space="preserve">, </w:t>
      </w:r>
      <w:r w:rsidRPr="00E94787">
        <w:rPr>
          <w:color w:val="000000"/>
        </w:rPr>
        <w:t>294п</w:t>
      </w:r>
      <w:r>
        <w:rPr>
          <w:color w:val="000000"/>
        </w:rPr>
        <w:t xml:space="preserve">, </w:t>
      </w:r>
      <w:r w:rsidRPr="00E94787">
        <w:rPr>
          <w:color w:val="000000"/>
        </w:rPr>
        <w:t>294р</w:t>
      </w:r>
      <w:r>
        <w:rPr>
          <w:color w:val="000000"/>
        </w:rPr>
        <w:t xml:space="preserve">, </w:t>
      </w:r>
      <w:r w:rsidRPr="00E94787">
        <w:rPr>
          <w:color w:val="000000"/>
        </w:rPr>
        <w:t>295в</w:t>
      </w:r>
      <w:r>
        <w:rPr>
          <w:color w:val="000000"/>
        </w:rPr>
        <w:t xml:space="preserve">, </w:t>
      </w:r>
      <w:r w:rsidRPr="00E94787">
        <w:rPr>
          <w:color w:val="000000"/>
        </w:rPr>
        <w:t>295г</w:t>
      </w:r>
      <w:r>
        <w:rPr>
          <w:color w:val="000000"/>
        </w:rPr>
        <w:t xml:space="preserve">, </w:t>
      </w:r>
      <w:r w:rsidRPr="00E94787">
        <w:rPr>
          <w:color w:val="000000"/>
        </w:rPr>
        <w:t>295д</w:t>
      </w:r>
      <w:r>
        <w:rPr>
          <w:color w:val="000000"/>
        </w:rPr>
        <w:t xml:space="preserve">, </w:t>
      </w:r>
      <w:r w:rsidRPr="00E94787">
        <w:rPr>
          <w:color w:val="000000"/>
        </w:rPr>
        <w:t>296д</w:t>
      </w:r>
      <w:r>
        <w:rPr>
          <w:color w:val="000000"/>
        </w:rPr>
        <w:t xml:space="preserve">, </w:t>
      </w:r>
      <w:r w:rsidRPr="00E94787">
        <w:rPr>
          <w:color w:val="000000"/>
        </w:rPr>
        <w:t>296р</w:t>
      </w:r>
      <w:r>
        <w:rPr>
          <w:color w:val="000000"/>
        </w:rPr>
        <w:t xml:space="preserve">, </w:t>
      </w:r>
      <w:r w:rsidRPr="00E94787">
        <w:rPr>
          <w:color w:val="000000"/>
        </w:rPr>
        <w:t>296с</w:t>
      </w:r>
      <w:r>
        <w:rPr>
          <w:color w:val="000000"/>
        </w:rPr>
        <w:t xml:space="preserve">, </w:t>
      </w:r>
      <w:r w:rsidRPr="00E94787">
        <w:rPr>
          <w:color w:val="000000"/>
        </w:rPr>
        <w:t>296т</w:t>
      </w:r>
      <w:r>
        <w:rPr>
          <w:color w:val="000000"/>
        </w:rPr>
        <w:t xml:space="preserve">, </w:t>
      </w:r>
      <w:r w:rsidRPr="00E94787">
        <w:rPr>
          <w:color w:val="000000"/>
        </w:rPr>
        <w:t>297б</w:t>
      </w:r>
      <w:r>
        <w:rPr>
          <w:color w:val="000000"/>
        </w:rPr>
        <w:t xml:space="preserve">, </w:t>
      </w:r>
      <w:r w:rsidRPr="00E94787">
        <w:rPr>
          <w:color w:val="000000"/>
        </w:rPr>
        <w:t>297в</w:t>
      </w:r>
      <w:r>
        <w:rPr>
          <w:color w:val="000000"/>
        </w:rPr>
        <w:t xml:space="preserve">, </w:t>
      </w:r>
      <w:r w:rsidRPr="00E94787">
        <w:rPr>
          <w:color w:val="000000"/>
        </w:rPr>
        <w:t>297г</w:t>
      </w:r>
      <w:r>
        <w:rPr>
          <w:color w:val="000000"/>
        </w:rPr>
        <w:t xml:space="preserve">, </w:t>
      </w:r>
      <w:r w:rsidRPr="00E94787">
        <w:rPr>
          <w:color w:val="000000"/>
        </w:rPr>
        <w:t>297д</w:t>
      </w:r>
      <w:r>
        <w:rPr>
          <w:color w:val="000000"/>
        </w:rPr>
        <w:t xml:space="preserve">, </w:t>
      </w:r>
      <w:r w:rsidRPr="00E94787">
        <w:rPr>
          <w:color w:val="000000"/>
        </w:rPr>
        <w:t>298а</w:t>
      </w:r>
      <w:r>
        <w:rPr>
          <w:color w:val="000000"/>
        </w:rPr>
        <w:t xml:space="preserve">, </w:t>
      </w:r>
      <w:r w:rsidRPr="00E94787">
        <w:rPr>
          <w:color w:val="000000"/>
        </w:rPr>
        <w:t>298б</w:t>
      </w:r>
      <w:r>
        <w:rPr>
          <w:color w:val="000000"/>
        </w:rPr>
        <w:t xml:space="preserve">, </w:t>
      </w:r>
      <w:r w:rsidRPr="00E94787">
        <w:rPr>
          <w:color w:val="000000"/>
        </w:rPr>
        <w:t>298в</w:t>
      </w:r>
      <w:r>
        <w:rPr>
          <w:color w:val="000000"/>
        </w:rPr>
        <w:t xml:space="preserve">, </w:t>
      </w:r>
      <w:r w:rsidRPr="00E94787">
        <w:rPr>
          <w:color w:val="000000"/>
        </w:rPr>
        <w:t>298г</w:t>
      </w:r>
      <w:r>
        <w:rPr>
          <w:color w:val="000000"/>
        </w:rPr>
        <w:t xml:space="preserve">, </w:t>
      </w:r>
      <w:r w:rsidRPr="00E94787">
        <w:rPr>
          <w:color w:val="000000"/>
        </w:rPr>
        <w:t>298д</w:t>
      </w:r>
      <w:r>
        <w:rPr>
          <w:color w:val="000000"/>
        </w:rPr>
        <w:t xml:space="preserve">, </w:t>
      </w:r>
      <w:r w:rsidRPr="00E94787">
        <w:rPr>
          <w:color w:val="000000"/>
        </w:rPr>
        <w:t>298е</w:t>
      </w:r>
      <w:r>
        <w:rPr>
          <w:color w:val="000000"/>
        </w:rPr>
        <w:t xml:space="preserve">, </w:t>
      </w:r>
      <w:r w:rsidRPr="00E94787">
        <w:rPr>
          <w:color w:val="000000"/>
        </w:rPr>
        <w:t>299у</w:t>
      </w:r>
      <w:r>
        <w:rPr>
          <w:color w:val="000000"/>
        </w:rPr>
        <w:t xml:space="preserve">, </w:t>
      </w:r>
      <w:r w:rsidRPr="00E94787">
        <w:rPr>
          <w:color w:val="000000"/>
        </w:rPr>
        <w:t>299ф</w:t>
      </w:r>
      <w:r>
        <w:rPr>
          <w:color w:val="000000"/>
        </w:rPr>
        <w:t xml:space="preserve">, </w:t>
      </w:r>
      <w:r w:rsidRPr="00E94787">
        <w:rPr>
          <w:color w:val="000000"/>
        </w:rPr>
        <w:t>299х</w:t>
      </w:r>
      <w:r>
        <w:rPr>
          <w:color w:val="000000"/>
        </w:rPr>
        <w:t xml:space="preserve">, </w:t>
      </w:r>
      <w:r w:rsidRPr="00E94787">
        <w:rPr>
          <w:color w:val="000000"/>
        </w:rPr>
        <w:t>299ц</w:t>
      </w:r>
      <w:r>
        <w:rPr>
          <w:color w:val="000000"/>
        </w:rPr>
        <w:t xml:space="preserve">, </w:t>
      </w:r>
      <w:r w:rsidRPr="00E94787">
        <w:rPr>
          <w:color w:val="000000"/>
        </w:rPr>
        <w:t>299ч</w:t>
      </w:r>
      <w:r>
        <w:rPr>
          <w:color w:val="000000"/>
        </w:rPr>
        <w:t xml:space="preserve">, </w:t>
      </w:r>
      <w:r w:rsidRPr="00E94787">
        <w:rPr>
          <w:color w:val="000000"/>
        </w:rPr>
        <w:t>299ш</w:t>
      </w:r>
      <w:r>
        <w:rPr>
          <w:color w:val="000000"/>
        </w:rPr>
        <w:t xml:space="preserve">, </w:t>
      </w:r>
      <w:r w:rsidRPr="00E94787">
        <w:rPr>
          <w:color w:val="000000"/>
        </w:rPr>
        <w:t>299щ</w:t>
      </w:r>
      <w:r>
        <w:rPr>
          <w:color w:val="000000"/>
        </w:rPr>
        <w:t xml:space="preserve">, </w:t>
      </w:r>
      <w:r w:rsidRPr="00E94787">
        <w:rPr>
          <w:color w:val="000000"/>
        </w:rPr>
        <w:t>301г</w:t>
      </w:r>
      <w:r>
        <w:rPr>
          <w:color w:val="000000"/>
        </w:rPr>
        <w:t xml:space="preserve">, </w:t>
      </w:r>
      <w:r w:rsidRPr="00E94787">
        <w:rPr>
          <w:color w:val="000000"/>
        </w:rPr>
        <w:t>301д</w:t>
      </w:r>
      <w:r>
        <w:rPr>
          <w:color w:val="000000"/>
        </w:rPr>
        <w:t xml:space="preserve">, </w:t>
      </w:r>
      <w:r w:rsidRPr="00E94787">
        <w:rPr>
          <w:color w:val="000000"/>
        </w:rPr>
        <w:t>301е</w:t>
      </w:r>
      <w:r>
        <w:rPr>
          <w:color w:val="000000"/>
        </w:rPr>
        <w:t xml:space="preserve">, </w:t>
      </w:r>
      <w:r w:rsidRPr="00E94787">
        <w:rPr>
          <w:color w:val="000000"/>
        </w:rPr>
        <w:t>301ж</w:t>
      </w:r>
      <w:r>
        <w:rPr>
          <w:color w:val="000000"/>
        </w:rPr>
        <w:t xml:space="preserve">, </w:t>
      </w:r>
      <w:r w:rsidRPr="00E94787">
        <w:rPr>
          <w:color w:val="000000"/>
        </w:rPr>
        <w:t>302з</w:t>
      </w:r>
      <w:r>
        <w:rPr>
          <w:color w:val="000000"/>
        </w:rPr>
        <w:t xml:space="preserve">, </w:t>
      </w:r>
      <w:r w:rsidRPr="00E94787">
        <w:rPr>
          <w:color w:val="000000"/>
        </w:rPr>
        <w:t>302и</w:t>
      </w:r>
      <w:r>
        <w:rPr>
          <w:color w:val="000000"/>
        </w:rPr>
        <w:t xml:space="preserve">, </w:t>
      </w:r>
      <w:r w:rsidRPr="00E94787">
        <w:rPr>
          <w:color w:val="000000"/>
        </w:rPr>
        <w:t>302к</w:t>
      </w:r>
      <w:r>
        <w:rPr>
          <w:color w:val="000000"/>
        </w:rPr>
        <w:t xml:space="preserve">, </w:t>
      </w:r>
      <w:r w:rsidRPr="00E94787">
        <w:rPr>
          <w:color w:val="000000"/>
        </w:rPr>
        <w:t>302н</w:t>
      </w:r>
      <w:r>
        <w:rPr>
          <w:color w:val="000000"/>
        </w:rPr>
        <w:t xml:space="preserve">, </w:t>
      </w:r>
      <w:r w:rsidRPr="00E94787">
        <w:rPr>
          <w:color w:val="000000"/>
        </w:rPr>
        <w:t>302о</w:t>
      </w:r>
      <w:r>
        <w:rPr>
          <w:color w:val="000000"/>
        </w:rPr>
        <w:t xml:space="preserve">, </w:t>
      </w:r>
      <w:r w:rsidRPr="00E94787">
        <w:rPr>
          <w:color w:val="000000"/>
        </w:rPr>
        <w:t>302п</w:t>
      </w:r>
      <w:r>
        <w:rPr>
          <w:color w:val="000000"/>
        </w:rPr>
        <w:t xml:space="preserve">, </w:t>
      </w:r>
      <w:r w:rsidRPr="00E94787">
        <w:rPr>
          <w:color w:val="000000"/>
        </w:rPr>
        <w:t>302р</w:t>
      </w:r>
      <w:r>
        <w:rPr>
          <w:color w:val="000000"/>
        </w:rPr>
        <w:t xml:space="preserve">, </w:t>
      </w:r>
      <w:r w:rsidRPr="00E94787">
        <w:rPr>
          <w:color w:val="000000"/>
        </w:rPr>
        <w:t>302с</w:t>
      </w:r>
      <w:r>
        <w:rPr>
          <w:color w:val="000000"/>
        </w:rPr>
        <w:t xml:space="preserve">, </w:t>
      </w:r>
      <w:r w:rsidRPr="00E94787">
        <w:rPr>
          <w:color w:val="000000"/>
        </w:rPr>
        <w:t>303г</w:t>
      </w:r>
      <w:r>
        <w:rPr>
          <w:color w:val="000000"/>
        </w:rPr>
        <w:t xml:space="preserve">, </w:t>
      </w:r>
      <w:r w:rsidRPr="00E94787">
        <w:rPr>
          <w:color w:val="000000"/>
        </w:rPr>
        <w:t>310к</w:t>
      </w:r>
      <w:r>
        <w:rPr>
          <w:color w:val="000000"/>
        </w:rPr>
        <w:t xml:space="preserve">, </w:t>
      </w:r>
      <w:r w:rsidRPr="00E94787">
        <w:rPr>
          <w:color w:val="000000"/>
        </w:rPr>
        <w:t>311а</w:t>
      </w:r>
      <w:r>
        <w:rPr>
          <w:color w:val="000000"/>
        </w:rPr>
        <w:t xml:space="preserve">, </w:t>
      </w:r>
      <w:r w:rsidRPr="00E94787">
        <w:rPr>
          <w:color w:val="000000"/>
        </w:rPr>
        <w:t>311д</w:t>
      </w:r>
      <w:r>
        <w:rPr>
          <w:color w:val="000000"/>
        </w:rPr>
        <w:t xml:space="preserve">, </w:t>
      </w:r>
      <w:r w:rsidRPr="00E94787">
        <w:rPr>
          <w:color w:val="000000"/>
        </w:rPr>
        <w:t>312д</w:t>
      </w:r>
      <w:r>
        <w:rPr>
          <w:color w:val="000000"/>
        </w:rPr>
        <w:t xml:space="preserve">, </w:t>
      </w:r>
      <w:r w:rsidRPr="00E94787">
        <w:rPr>
          <w:color w:val="000000"/>
        </w:rPr>
        <w:t>313д</w:t>
      </w:r>
      <w:r>
        <w:rPr>
          <w:color w:val="000000"/>
        </w:rPr>
        <w:t xml:space="preserve">, </w:t>
      </w:r>
      <w:r w:rsidRPr="00E94787">
        <w:rPr>
          <w:color w:val="000000"/>
        </w:rPr>
        <w:t>314з</w:t>
      </w:r>
      <w:r>
        <w:rPr>
          <w:color w:val="000000"/>
        </w:rPr>
        <w:t xml:space="preserve">, </w:t>
      </w:r>
      <w:r w:rsidRPr="00E94787">
        <w:rPr>
          <w:color w:val="000000"/>
        </w:rPr>
        <w:t>315е</w:t>
      </w:r>
      <w:r>
        <w:rPr>
          <w:color w:val="000000"/>
        </w:rPr>
        <w:t xml:space="preserve">, </w:t>
      </w:r>
      <w:r w:rsidRPr="00E94787">
        <w:rPr>
          <w:color w:val="000000"/>
        </w:rPr>
        <w:t>315з</w:t>
      </w:r>
      <w:r>
        <w:rPr>
          <w:color w:val="000000"/>
        </w:rPr>
        <w:t xml:space="preserve">, </w:t>
      </w:r>
      <w:r w:rsidRPr="00E94787">
        <w:rPr>
          <w:color w:val="000000"/>
        </w:rPr>
        <w:t>316и</w:t>
      </w:r>
      <w:r>
        <w:rPr>
          <w:color w:val="000000"/>
        </w:rPr>
        <w:t xml:space="preserve">, </w:t>
      </w:r>
      <w:r w:rsidRPr="00E94787">
        <w:rPr>
          <w:color w:val="000000"/>
        </w:rPr>
        <w:t>318а</w:t>
      </w:r>
      <w:r>
        <w:rPr>
          <w:color w:val="000000"/>
        </w:rPr>
        <w:t xml:space="preserve">, </w:t>
      </w:r>
      <w:r w:rsidRPr="00E94787">
        <w:rPr>
          <w:color w:val="000000"/>
        </w:rPr>
        <w:t>318б</w:t>
      </w:r>
      <w:r>
        <w:rPr>
          <w:color w:val="000000"/>
        </w:rPr>
        <w:t xml:space="preserve">, </w:t>
      </w:r>
      <w:r w:rsidRPr="00E94787">
        <w:rPr>
          <w:color w:val="000000"/>
        </w:rPr>
        <w:t>319к</w:t>
      </w:r>
      <w:r>
        <w:rPr>
          <w:color w:val="000000"/>
        </w:rPr>
        <w:t xml:space="preserve">, </w:t>
      </w:r>
      <w:r w:rsidRPr="00E94787">
        <w:rPr>
          <w:color w:val="000000"/>
        </w:rPr>
        <w:t>320ж1</w:t>
      </w:r>
      <w:r>
        <w:rPr>
          <w:color w:val="000000"/>
        </w:rPr>
        <w:t xml:space="preserve">, </w:t>
      </w:r>
      <w:r w:rsidRPr="00E94787">
        <w:rPr>
          <w:color w:val="000000"/>
        </w:rPr>
        <w:t>320л</w:t>
      </w:r>
      <w:r>
        <w:rPr>
          <w:color w:val="000000"/>
        </w:rPr>
        <w:t xml:space="preserve">, </w:t>
      </w:r>
      <w:r w:rsidRPr="00E94787">
        <w:rPr>
          <w:color w:val="000000"/>
        </w:rPr>
        <w:t>320л1</w:t>
      </w:r>
      <w:r>
        <w:rPr>
          <w:color w:val="000000"/>
        </w:rPr>
        <w:t xml:space="preserve">, </w:t>
      </w:r>
      <w:r w:rsidRPr="00E94787">
        <w:rPr>
          <w:color w:val="000000"/>
        </w:rPr>
        <w:t>320м</w:t>
      </w:r>
      <w:r>
        <w:rPr>
          <w:color w:val="000000"/>
        </w:rPr>
        <w:t xml:space="preserve">, </w:t>
      </w:r>
      <w:r w:rsidRPr="00E94787">
        <w:rPr>
          <w:color w:val="000000"/>
        </w:rPr>
        <w:t>320м1</w:t>
      </w:r>
      <w:r>
        <w:rPr>
          <w:color w:val="000000"/>
        </w:rPr>
        <w:t xml:space="preserve">, </w:t>
      </w:r>
      <w:r w:rsidRPr="00E94787">
        <w:rPr>
          <w:color w:val="000000"/>
        </w:rPr>
        <w:t>320н</w:t>
      </w:r>
      <w:r>
        <w:rPr>
          <w:color w:val="000000"/>
        </w:rPr>
        <w:t xml:space="preserve">, </w:t>
      </w:r>
      <w:r w:rsidRPr="00E94787">
        <w:rPr>
          <w:color w:val="000000"/>
        </w:rPr>
        <w:t>320н1</w:t>
      </w:r>
      <w:r>
        <w:rPr>
          <w:color w:val="000000"/>
        </w:rPr>
        <w:t xml:space="preserve">, </w:t>
      </w:r>
      <w:r w:rsidRPr="00E94787">
        <w:rPr>
          <w:color w:val="000000"/>
        </w:rPr>
        <w:t>320о1</w:t>
      </w:r>
      <w:r>
        <w:rPr>
          <w:color w:val="000000"/>
        </w:rPr>
        <w:t xml:space="preserve">, </w:t>
      </w:r>
      <w:r w:rsidRPr="00E94787">
        <w:rPr>
          <w:color w:val="000000"/>
        </w:rPr>
        <w:t>320п</w:t>
      </w:r>
      <w:r>
        <w:rPr>
          <w:color w:val="000000"/>
        </w:rPr>
        <w:t xml:space="preserve">, </w:t>
      </w:r>
      <w:r w:rsidRPr="00E94787">
        <w:rPr>
          <w:color w:val="000000"/>
        </w:rPr>
        <w:t>320п1</w:t>
      </w:r>
      <w:r>
        <w:rPr>
          <w:color w:val="000000"/>
        </w:rPr>
        <w:t xml:space="preserve">, </w:t>
      </w:r>
      <w:r w:rsidRPr="00E94787">
        <w:rPr>
          <w:color w:val="000000"/>
        </w:rPr>
        <w:t>320р</w:t>
      </w:r>
      <w:r>
        <w:rPr>
          <w:color w:val="000000"/>
        </w:rPr>
        <w:t xml:space="preserve">, </w:t>
      </w:r>
      <w:r w:rsidRPr="00E94787">
        <w:rPr>
          <w:color w:val="000000"/>
        </w:rPr>
        <w:t>320с</w:t>
      </w:r>
      <w:r>
        <w:rPr>
          <w:color w:val="000000"/>
        </w:rPr>
        <w:t xml:space="preserve">, </w:t>
      </w:r>
      <w:r w:rsidRPr="00E94787">
        <w:rPr>
          <w:color w:val="000000"/>
        </w:rPr>
        <w:t>320т</w:t>
      </w:r>
      <w:r>
        <w:rPr>
          <w:color w:val="000000"/>
        </w:rPr>
        <w:t xml:space="preserve">, </w:t>
      </w:r>
      <w:r w:rsidRPr="00E94787">
        <w:rPr>
          <w:color w:val="000000"/>
        </w:rPr>
        <w:t>320х</w:t>
      </w:r>
      <w:r>
        <w:rPr>
          <w:color w:val="000000"/>
        </w:rPr>
        <w:t xml:space="preserve">, </w:t>
      </w:r>
      <w:r w:rsidRPr="00E94787">
        <w:rPr>
          <w:color w:val="000000"/>
        </w:rPr>
        <w:t>320ц</w:t>
      </w:r>
      <w:r>
        <w:rPr>
          <w:color w:val="000000"/>
        </w:rPr>
        <w:t xml:space="preserve">, </w:t>
      </w:r>
      <w:r w:rsidRPr="00E94787">
        <w:rPr>
          <w:color w:val="000000"/>
        </w:rPr>
        <w:t>320ц</w:t>
      </w:r>
      <w:r>
        <w:rPr>
          <w:color w:val="000000"/>
        </w:rPr>
        <w:t xml:space="preserve">, </w:t>
      </w:r>
      <w:r w:rsidRPr="00E94787">
        <w:rPr>
          <w:color w:val="000000"/>
        </w:rPr>
        <w:t>320ч</w:t>
      </w:r>
      <w:r>
        <w:rPr>
          <w:color w:val="000000"/>
        </w:rPr>
        <w:t xml:space="preserve">, </w:t>
      </w:r>
      <w:r w:rsidRPr="00E94787">
        <w:rPr>
          <w:color w:val="000000"/>
        </w:rPr>
        <w:t>320ш</w:t>
      </w:r>
      <w:r>
        <w:rPr>
          <w:color w:val="000000"/>
        </w:rPr>
        <w:t xml:space="preserve">, </w:t>
      </w:r>
      <w:r w:rsidRPr="00E94787">
        <w:rPr>
          <w:color w:val="000000"/>
        </w:rPr>
        <w:t>320ш</w:t>
      </w:r>
      <w:r>
        <w:rPr>
          <w:color w:val="000000"/>
        </w:rPr>
        <w:t xml:space="preserve">, </w:t>
      </w:r>
      <w:r w:rsidRPr="00E94787">
        <w:rPr>
          <w:color w:val="000000"/>
        </w:rPr>
        <w:t>321а</w:t>
      </w:r>
      <w:r>
        <w:rPr>
          <w:color w:val="000000"/>
        </w:rPr>
        <w:t xml:space="preserve">, </w:t>
      </w:r>
      <w:r w:rsidRPr="00E94787">
        <w:rPr>
          <w:color w:val="000000"/>
        </w:rPr>
        <w:t>321б</w:t>
      </w:r>
      <w:r>
        <w:rPr>
          <w:color w:val="000000"/>
        </w:rPr>
        <w:t xml:space="preserve">, </w:t>
      </w:r>
      <w:r w:rsidRPr="00E94787">
        <w:rPr>
          <w:color w:val="000000"/>
        </w:rPr>
        <w:t>321н</w:t>
      </w:r>
      <w:r>
        <w:rPr>
          <w:color w:val="000000"/>
        </w:rPr>
        <w:t xml:space="preserve">, </w:t>
      </w:r>
      <w:r w:rsidRPr="00E94787">
        <w:rPr>
          <w:color w:val="000000"/>
        </w:rPr>
        <w:t>321п</w:t>
      </w:r>
      <w:r>
        <w:rPr>
          <w:color w:val="000000"/>
        </w:rPr>
        <w:t xml:space="preserve">, </w:t>
      </w:r>
      <w:r w:rsidRPr="00E94787">
        <w:rPr>
          <w:color w:val="000000"/>
        </w:rPr>
        <w:t>322а</w:t>
      </w:r>
      <w:r>
        <w:rPr>
          <w:color w:val="000000"/>
        </w:rPr>
        <w:t xml:space="preserve">, </w:t>
      </w:r>
      <w:r w:rsidRPr="00E94787">
        <w:rPr>
          <w:color w:val="000000"/>
        </w:rPr>
        <w:t>322л</w:t>
      </w:r>
      <w:r>
        <w:rPr>
          <w:color w:val="000000"/>
        </w:rPr>
        <w:t xml:space="preserve">, </w:t>
      </w:r>
      <w:r w:rsidRPr="00E94787">
        <w:rPr>
          <w:color w:val="000000"/>
        </w:rPr>
        <w:t>323а</w:t>
      </w:r>
      <w:r>
        <w:rPr>
          <w:color w:val="000000"/>
        </w:rPr>
        <w:t xml:space="preserve">, </w:t>
      </w:r>
      <w:r w:rsidRPr="00E94787">
        <w:rPr>
          <w:color w:val="000000"/>
        </w:rPr>
        <w:t>323к</w:t>
      </w:r>
      <w:r>
        <w:rPr>
          <w:color w:val="000000"/>
        </w:rPr>
        <w:t xml:space="preserve">, </w:t>
      </w:r>
      <w:r w:rsidRPr="00E94787">
        <w:rPr>
          <w:color w:val="000000"/>
        </w:rPr>
        <w:t>324б</w:t>
      </w:r>
      <w:r>
        <w:rPr>
          <w:color w:val="000000"/>
        </w:rPr>
        <w:t xml:space="preserve">, </w:t>
      </w:r>
      <w:r w:rsidRPr="00E94787">
        <w:rPr>
          <w:color w:val="000000"/>
        </w:rPr>
        <w:t>324г</w:t>
      </w:r>
      <w:r>
        <w:rPr>
          <w:color w:val="000000"/>
        </w:rPr>
        <w:t xml:space="preserve">, </w:t>
      </w:r>
      <w:r w:rsidRPr="00E94787">
        <w:rPr>
          <w:color w:val="000000"/>
        </w:rPr>
        <w:t>325а</w:t>
      </w:r>
      <w:r>
        <w:rPr>
          <w:color w:val="000000"/>
        </w:rPr>
        <w:t xml:space="preserve">, </w:t>
      </w:r>
      <w:r w:rsidRPr="00E94787">
        <w:rPr>
          <w:color w:val="000000"/>
        </w:rPr>
        <w:t>325б</w:t>
      </w:r>
      <w:r>
        <w:rPr>
          <w:color w:val="000000"/>
        </w:rPr>
        <w:t xml:space="preserve">, </w:t>
      </w:r>
      <w:r w:rsidRPr="00E94787">
        <w:rPr>
          <w:color w:val="000000"/>
        </w:rPr>
        <w:t>325в</w:t>
      </w:r>
      <w:r>
        <w:rPr>
          <w:color w:val="000000"/>
        </w:rPr>
        <w:t xml:space="preserve">, </w:t>
      </w:r>
      <w:r w:rsidRPr="00E94787">
        <w:rPr>
          <w:color w:val="000000"/>
        </w:rPr>
        <w:t>325г</w:t>
      </w:r>
      <w:r>
        <w:rPr>
          <w:color w:val="000000"/>
        </w:rPr>
        <w:t xml:space="preserve">, </w:t>
      </w:r>
      <w:r w:rsidRPr="00E94787">
        <w:rPr>
          <w:color w:val="000000"/>
        </w:rPr>
        <w:t>326а</w:t>
      </w:r>
      <w:r>
        <w:rPr>
          <w:color w:val="000000"/>
        </w:rPr>
        <w:t xml:space="preserve">, </w:t>
      </w:r>
      <w:r w:rsidRPr="00E94787">
        <w:rPr>
          <w:color w:val="000000"/>
        </w:rPr>
        <w:t>326б</w:t>
      </w:r>
      <w:r>
        <w:rPr>
          <w:color w:val="000000"/>
        </w:rPr>
        <w:t xml:space="preserve">, </w:t>
      </w:r>
      <w:r w:rsidRPr="00E94787">
        <w:rPr>
          <w:color w:val="000000"/>
        </w:rPr>
        <w:t>327а</w:t>
      </w:r>
      <w:r>
        <w:rPr>
          <w:color w:val="000000"/>
        </w:rPr>
        <w:t xml:space="preserve">, </w:t>
      </w:r>
      <w:r w:rsidRPr="00E94787">
        <w:rPr>
          <w:color w:val="000000"/>
        </w:rPr>
        <w:t>327б</w:t>
      </w:r>
      <w:r>
        <w:rPr>
          <w:color w:val="000000"/>
        </w:rPr>
        <w:t xml:space="preserve">, </w:t>
      </w:r>
      <w:r w:rsidRPr="00E94787">
        <w:rPr>
          <w:color w:val="000000"/>
        </w:rPr>
        <w:t>328а</w:t>
      </w:r>
      <w:r>
        <w:rPr>
          <w:color w:val="000000"/>
        </w:rPr>
        <w:t xml:space="preserve">, </w:t>
      </w:r>
      <w:r w:rsidRPr="00E94787">
        <w:rPr>
          <w:color w:val="000000"/>
        </w:rPr>
        <w:t>328б</w:t>
      </w:r>
      <w:r>
        <w:rPr>
          <w:color w:val="000000"/>
        </w:rPr>
        <w:t xml:space="preserve">, </w:t>
      </w:r>
      <w:r w:rsidRPr="00E94787">
        <w:rPr>
          <w:color w:val="000000"/>
        </w:rPr>
        <w:t>328в</w:t>
      </w:r>
      <w:r>
        <w:rPr>
          <w:color w:val="000000"/>
        </w:rPr>
        <w:t xml:space="preserve">, </w:t>
      </w:r>
      <w:r w:rsidRPr="00E94787">
        <w:rPr>
          <w:color w:val="000000"/>
        </w:rPr>
        <w:t>328г</w:t>
      </w:r>
      <w:r>
        <w:rPr>
          <w:color w:val="000000"/>
        </w:rPr>
        <w:t xml:space="preserve">, </w:t>
      </w:r>
      <w:r w:rsidRPr="00E94787">
        <w:rPr>
          <w:color w:val="000000"/>
        </w:rPr>
        <w:t>328и</w:t>
      </w:r>
      <w:r>
        <w:rPr>
          <w:color w:val="000000"/>
        </w:rPr>
        <w:t xml:space="preserve">, </w:t>
      </w:r>
      <w:r w:rsidRPr="00E94787">
        <w:rPr>
          <w:color w:val="000000"/>
        </w:rPr>
        <w:t>328к</w:t>
      </w:r>
      <w:r>
        <w:rPr>
          <w:color w:val="000000"/>
        </w:rPr>
        <w:t xml:space="preserve">, </w:t>
      </w:r>
      <w:r w:rsidRPr="00E94787">
        <w:rPr>
          <w:color w:val="000000"/>
        </w:rPr>
        <w:t>329а</w:t>
      </w:r>
      <w:r>
        <w:rPr>
          <w:color w:val="000000"/>
        </w:rPr>
        <w:t xml:space="preserve">, </w:t>
      </w:r>
      <w:r w:rsidRPr="00E94787">
        <w:rPr>
          <w:color w:val="000000"/>
        </w:rPr>
        <w:t>329г</w:t>
      </w:r>
      <w:r>
        <w:rPr>
          <w:color w:val="000000"/>
        </w:rPr>
        <w:t xml:space="preserve">, </w:t>
      </w:r>
      <w:r w:rsidRPr="00E94787">
        <w:rPr>
          <w:color w:val="000000"/>
        </w:rPr>
        <w:t>330а</w:t>
      </w:r>
      <w:r>
        <w:rPr>
          <w:color w:val="000000"/>
        </w:rPr>
        <w:t xml:space="preserve">, </w:t>
      </w:r>
      <w:r w:rsidRPr="00E94787">
        <w:rPr>
          <w:color w:val="000000"/>
        </w:rPr>
        <w:t>330з</w:t>
      </w:r>
      <w:r>
        <w:rPr>
          <w:color w:val="000000"/>
        </w:rPr>
        <w:t xml:space="preserve">, </w:t>
      </w:r>
      <w:r w:rsidRPr="00E94787">
        <w:rPr>
          <w:color w:val="000000"/>
        </w:rPr>
        <w:t>331а</w:t>
      </w:r>
      <w:r>
        <w:rPr>
          <w:color w:val="000000"/>
        </w:rPr>
        <w:t xml:space="preserve">, </w:t>
      </w:r>
      <w:r w:rsidRPr="00E94787">
        <w:rPr>
          <w:color w:val="000000"/>
        </w:rPr>
        <w:t>332а</w:t>
      </w:r>
      <w:r>
        <w:rPr>
          <w:color w:val="000000"/>
        </w:rPr>
        <w:t xml:space="preserve">, </w:t>
      </w:r>
      <w:r w:rsidRPr="00E94787">
        <w:rPr>
          <w:color w:val="000000"/>
        </w:rPr>
        <w:t>332б</w:t>
      </w:r>
      <w:r>
        <w:rPr>
          <w:color w:val="000000"/>
        </w:rPr>
        <w:t xml:space="preserve">, </w:t>
      </w:r>
      <w:r w:rsidRPr="00E94787">
        <w:rPr>
          <w:color w:val="000000"/>
        </w:rPr>
        <w:t>332с</w:t>
      </w:r>
      <w:r>
        <w:rPr>
          <w:color w:val="000000"/>
        </w:rPr>
        <w:t xml:space="preserve">, </w:t>
      </w:r>
      <w:r w:rsidRPr="00E94787">
        <w:rPr>
          <w:color w:val="000000"/>
        </w:rPr>
        <w:t>332у</w:t>
      </w:r>
      <w:r>
        <w:rPr>
          <w:color w:val="000000"/>
        </w:rPr>
        <w:t xml:space="preserve">, </w:t>
      </w:r>
      <w:r w:rsidRPr="00E94787">
        <w:rPr>
          <w:color w:val="000000"/>
        </w:rPr>
        <w:t>333а</w:t>
      </w:r>
      <w:r>
        <w:rPr>
          <w:color w:val="000000"/>
        </w:rPr>
        <w:t xml:space="preserve">, </w:t>
      </w:r>
      <w:r w:rsidRPr="00E94787">
        <w:rPr>
          <w:color w:val="000000"/>
        </w:rPr>
        <w:t>333б</w:t>
      </w:r>
      <w:r>
        <w:rPr>
          <w:color w:val="000000"/>
        </w:rPr>
        <w:t xml:space="preserve">, </w:t>
      </w:r>
      <w:r w:rsidRPr="00E94787">
        <w:rPr>
          <w:color w:val="000000"/>
        </w:rPr>
        <w:t>333в</w:t>
      </w:r>
      <w:r>
        <w:rPr>
          <w:color w:val="000000"/>
        </w:rPr>
        <w:t xml:space="preserve">, </w:t>
      </w:r>
      <w:r w:rsidRPr="00E94787">
        <w:rPr>
          <w:color w:val="000000"/>
        </w:rPr>
        <w:t>333г</w:t>
      </w:r>
      <w:r>
        <w:rPr>
          <w:color w:val="000000"/>
        </w:rPr>
        <w:t xml:space="preserve">, </w:t>
      </w:r>
      <w:r w:rsidRPr="00E94787">
        <w:rPr>
          <w:color w:val="000000"/>
        </w:rPr>
        <w:t>333д</w:t>
      </w:r>
      <w:r>
        <w:rPr>
          <w:color w:val="000000"/>
        </w:rPr>
        <w:t xml:space="preserve">, </w:t>
      </w:r>
      <w:r w:rsidRPr="00E94787">
        <w:rPr>
          <w:color w:val="000000"/>
        </w:rPr>
        <w:t>333е</w:t>
      </w:r>
      <w:r>
        <w:rPr>
          <w:color w:val="000000"/>
        </w:rPr>
        <w:t xml:space="preserve">, </w:t>
      </w:r>
      <w:r w:rsidRPr="00E94787">
        <w:rPr>
          <w:color w:val="000000"/>
        </w:rPr>
        <w:t>333и</w:t>
      </w:r>
      <w:r>
        <w:rPr>
          <w:color w:val="000000"/>
        </w:rPr>
        <w:t xml:space="preserve">, </w:t>
      </w:r>
      <w:r w:rsidRPr="00E94787">
        <w:rPr>
          <w:color w:val="000000"/>
        </w:rPr>
        <w:t>333л</w:t>
      </w:r>
      <w:r>
        <w:rPr>
          <w:color w:val="000000"/>
        </w:rPr>
        <w:t xml:space="preserve">, </w:t>
      </w:r>
      <w:r w:rsidRPr="00E94787">
        <w:rPr>
          <w:color w:val="000000"/>
        </w:rPr>
        <w:t>333м</w:t>
      </w:r>
      <w:r>
        <w:rPr>
          <w:color w:val="000000"/>
        </w:rPr>
        <w:t xml:space="preserve">, </w:t>
      </w:r>
      <w:r w:rsidRPr="00E94787">
        <w:rPr>
          <w:color w:val="000000"/>
        </w:rPr>
        <w:t>333н</w:t>
      </w:r>
      <w:r>
        <w:rPr>
          <w:color w:val="000000"/>
        </w:rPr>
        <w:t xml:space="preserve">, </w:t>
      </w:r>
      <w:r w:rsidRPr="00E94787">
        <w:rPr>
          <w:color w:val="000000"/>
        </w:rPr>
        <w:t>333о</w:t>
      </w:r>
      <w:r>
        <w:rPr>
          <w:color w:val="000000"/>
        </w:rPr>
        <w:t xml:space="preserve">, </w:t>
      </w:r>
      <w:r w:rsidRPr="00E94787">
        <w:rPr>
          <w:color w:val="000000"/>
        </w:rPr>
        <w:t>333п</w:t>
      </w:r>
      <w:r>
        <w:rPr>
          <w:color w:val="000000"/>
        </w:rPr>
        <w:t xml:space="preserve">, </w:t>
      </w:r>
      <w:r w:rsidRPr="00E94787">
        <w:rPr>
          <w:color w:val="000000"/>
        </w:rPr>
        <w:t>334а</w:t>
      </w:r>
      <w:r>
        <w:rPr>
          <w:color w:val="000000"/>
        </w:rPr>
        <w:t xml:space="preserve">, </w:t>
      </w:r>
      <w:r w:rsidRPr="00E94787">
        <w:rPr>
          <w:color w:val="000000"/>
        </w:rPr>
        <w:t>334б</w:t>
      </w:r>
      <w:r>
        <w:rPr>
          <w:color w:val="000000"/>
        </w:rPr>
        <w:t xml:space="preserve">, </w:t>
      </w:r>
      <w:r w:rsidRPr="00E94787">
        <w:rPr>
          <w:color w:val="000000"/>
        </w:rPr>
        <w:t>334е</w:t>
      </w:r>
      <w:r>
        <w:rPr>
          <w:color w:val="000000"/>
        </w:rPr>
        <w:t xml:space="preserve">, </w:t>
      </w:r>
      <w:r w:rsidRPr="00E94787">
        <w:rPr>
          <w:color w:val="000000"/>
        </w:rPr>
        <w:t>335а</w:t>
      </w:r>
      <w:r>
        <w:rPr>
          <w:color w:val="000000"/>
        </w:rPr>
        <w:t xml:space="preserve">, </w:t>
      </w:r>
      <w:r w:rsidRPr="00E94787">
        <w:rPr>
          <w:color w:val="000000"/>
        </w:rPr>
        <w:t>337а</w:t>
      </w:r>
      <w:r>
        <w:rPr>
          <w:color w:val="000000"/>
        </w:rPr>
        <w:t xml:space="preserve">, </w:t>
      </w:r>
      <w:r w:rsidRPr="00E94787">
        <w:rPr>
          <w:color w:val="000000"/>
        </w:rPr>
        <w:t>337б</w:t>
      </w:r>
      <w:r>
        <w:rPr>
          <w:color w:val="000000"/>
        </w:rPr>
        <w:t xml:space="preserve">, </w:t>
      </w:r>
      <w:r w:rsidRPr="00E94787">
        <w:rPr>
          <w:color w:val="000000"/>
        </w:rPr>
        <w:t>337и</w:t>
      </w:r>
      <w:r>
        <w:rPr>
          <w:color w:val="000000"/>
        </w:rPr>
        <w:t xml:space="preserve">, </w:t>
      </w:r>
      <w:r w:rsidRPr="00E94787">
        <w:rPr>
          <w:color w:val="000000"/>
        </w:rPr>
        <w:t>337к</w:t>
      </w:r>
      <w:r>
        <w:rPr>
          <w:color w:val="000000"/>
        </w:rPr>
        <w:t xml:space="preserve">, </w:t>
      </w:r>
      <w:r w:rsidRPr="00E94787">
        <w:rPr>
          <w:color w:val="000000"/>
        </w:rPr>
        <w:t>338а</w:t>
      </w:r>
      <w:r>
        <w:rPr>
          <w:color w:val="000000"/>
        </w:rPr>
        <w:t xml:space="preserve">, </w:t>
      </w:r>
      <w:r w:rsidRPr="00E94787">
        <w:rPr>
          <w:color w:val="000000"/>
        </w:rPr>
        <w:t>339л</w:t>
      </w:r>
      <w:r>
        <w:rPr>
          <w:color w:val="000000"/>
        </w:rPr>
        <w:t xml:space="preserve">, </w:t>
      </w:r>
      <w:r w:rsidRPr="00E94787">
        <w:rPr>
          <w:color w:val="000000"/>
        </w:rPr>
        <w:t>339л</w:t>
      </w:r>
      <w:r>
        <w:rPr>
          <w:color w:val="000000"/>
        </w:rPr>
        <w:t xml:space="preserve">, </w:t>
      </w:r>
      <w:r w:rsidRPr="00E94787">
        <w:rPr>
          <w:color w:val="000000"/>
        </w:rPr>
        <w:t>339л</w:t>
      </w:r>
      <w:r>
        <w:rPr>
          <w:color w:val="000000"/>
        </w:rPr>
        <w:t xml:space="preserve">, </w:t>
      </w:r>
      <w:r w:rsidRPr="00E94787">
        <w:rPr>
          <w:color w:val="000000"/>
        </w:rPr>
        <w:t>340а</w:t>
      </w:r>
      <w:r>
        <w:rPr>
          <w:color w:val="000000"/>
        </w:rPr>
        <w:t xml:space="preserve">, </w:t>
      </w:r>
      <w:r w:rsidRPr="00E94787">
        <w:rPr>
          <w:color w:val="000000"/>
        </w:rPr>
        <w:t>341ж</w:t>
      </w:r>
      <w:r>
        <w:rPr>
          <w:color w:val="000000"/>
        </w:rPr>
        <w:t xml:space="preserve">, </w:t>
      </w:r>
      <w:r w:rsidRPr="00E94787">
        <w:rPr>
          <w:color w:val="000000"/>
        </w:rPr>
        <w:t>341з</w:t>
      </w:r>
      <w:r>
        <w:rPr>
          <w:color w:val="000000"/>
        </w:rPr>
        <w:t xml:space="preserve">, </w:t>
      </w:r>
      <w:r w:rsidRPr="00E94787">
        <w:rPr>
          <w:color w:val="000000"/>
        </w:rPr>
        <w:t>342ж</w:t>
      </w:r>
      <w:r>
        <w:rPr>
          <w:color w:val="000000"/>
        </w:rPr>
        <w:t xml:space="preserve">, </w:t>
      </w:r>
      <w:r w:rsidRPr="00E94787">
        <w:rPr>
          <w:color w:val="000000"/>
        </w:rPr>
        <w:t>345а</w:t>
      </w:r>
      <w:r>
        <w:rPr>
          <w:color w:val="000000"/>
        </w:rPr>
        <w:t xml:space="preserve">, </w:t>
      </w:r>
      <w:r w:rsidRPr="00E94787">
        <w:rPr>
          <w:color w:val="000000"/>
        </w:rPr>
        <w:t>345н</w:t>
      </w:r>
      <w:r>
        <w:rPr>
          <w:color w:val="000000"/>
        </w:rPr>
        <w:t xml:space="preserve">, </w:t>
      </w:r>
      <w:r w:rsidRPr="00E94787">
        <w:rPr>
          <w:color w:val="000000"/>
        </w:rPr>
        <w:t>345о</w:t>
      </w:r>
      <w:r>
        <w:rPr>
          <w:color w:val="000000"/>
        </w:rPr>
        <w:t xml:space="preserve">, </w:t>
      </w:r>
      <w:r w:rsidRPr="00E94787">
        <w:rPr>
          <w:color w:val="000000"/>
        </w:rPr>
        <w:t>345п</w:t>
      </w:r>
      <w:r>
        <w:rPr>
          <w:color w:val="000000"/>
        </w:rPr>
        <w:t xml:space="preserve">, </w:t>
      </w:r>
      <w:r w:rsidRPr="00E94787">
        <w:rPr>
          <w:color w:val="000000"/>
        </w:rPr>
        <w:t>345р</w:t>
      </w:r>
      <w:r>
        <w:rPr>
          <w:color w:val="000000"/>
        </w:rPr>
        <w:t xml:space="preserve">, </w:t>
      </w:r>
      <w:r w:rsidRPr="00E94787">
        <w:rPr>
          <w:color w:val="000000"/>
        </w:rPr>
        <w:t>345с</w:t>
      </w:r>
      <w:r>
        <w:rPr>
          <w:color w:val="000000"/>
        </w:rPr>
        <w:t xml:space="preserve">, </w:t>
      </w:r>
      <w:r w:rsidRPr="00E94787">
        <w:rPr>
          <w:color w:val="000000"/>
        </w:rPr>
        <w:t>348з</w:t>
      </w:r>
      <w:r>
        <w:rPr>
          <w:color w:val="000000"/>
        </w:rPr>
        <w:t xml:space="preserve">, </w:t>
      </w:r>
      <w:r w:rsidRPr="00E94787">
        <w:rPr>
          <w:color w:val="000000"/>
        </w:rPr>
        <w:t>348и</w:t>
      </w:r>
      <w:r>
        <w:rPr>
          <w:color w:val="000000"/>
        </w:rPr>
        <w:t xml:space="preserve">, </w:t>
      </w:r>
      <w:r w:rsidRPr="00E94787">
        <w:rPr>
          <w:color w:val="000000"/>
        </w:rPr>
        <w:t>348к</w:t>
      </w:r>
      <w:r>
        <w:rPr>
          <w:color w:val="000000"/>
        </w:rPr>
        <w:t xml:space="preserve">, </w:t>
      </w:r>
      <w:r w:rsidRPr="00E94787">
        <w:rPr>
          <w:color w:val="000000"/>
        </w:rPr>
        <w:t>348л</w:t>
      </w:r>
      <w:r>
        <w:rPr>
          <w:color w:val="000000"/>
        </w:rPr>
        <w:t xml:space="preserve">, </w:t>
      </w:r>
      <w:r w:rsidRPr="00E94787">
        <w:rPr>
          <w:color w:val="000000"/>
        </w:rPr>
        <w:t>349а</w:t>
      </w:r>
      <w:r>
        <w:rPr>
          <w:color w:val="000000"/>
        </w:rPr>
        <w:t xml:space="preserve">, </w:t>
      </w:r>
      <w:r w:rsidRPr="00E94787">
        <w:rPr>
          <w:color w:val="000000"/>
        </w:rPr>
        <w:t>349б</w:t>
      </w:r>
      <w:r>
        <w:rPr>
          <w:color w:val="000000"/>
        </w:rPr>
        <w:t xml:space="preserve">, </w:t>
      </w:r>
      <w:r w:rsidRPr="00E94787">
        <w:rPr>
          <w:color w:val="000000"/>
        </w:rPr>
        <w:t>349в</w:t>
      </w:r>
      <w:r>
        <w:rPr>
          <w:color w:val="000000"/>
        </w:rPr>
        <w:t xml:space="preserve">, </w:t>
      </w:r>
      <w:r w:rsidRPr="00E94787">
        <w:rPr>
          <w:color w:val="000000"/>
        </w:rPr>
        <w:t>350а</w:t>
      </w:r>
      <w:r>
        <w:rPr>
          <w:color w:val="000000"/>
        </w:rPr>
        <w:t xml:space="preserve">, </w:t>
      </w:r>
      <w:r w:rsidRPr="00E94787">
        <w:rPr>
          <w:color w:val="000000"/>
        </w:rPr>
        <w:t>350б</w:t>
      </w:r>
      <w:r>
        <w:rPr>
          <w:color w:val="000000"/>
        </w:rPr>
        <w:t xml:space="preserve">, </w:t>
      </w:r>
      <w:r w:rsidRPr="00E94787">
        <w:rPr>
          <w:color w:val="000000"/>
        </w:rPr>
        <w:t>350в</w:t>
      </w:r>
      <w:r>
        <w:rPr>
          <w:color w:val="000000"/>
        </w:rPr>
        <w:t xml:space="preserve">, </w:t>
      </w:r>
      <w:r w:rsidRPr="00E94787">
        <w:rPr>
          <w:color w:val="000000"/>
        </w:rPr>
        <w:t>350г</w:t>
      </w:r>
      <w:r>
        <w:rPr>
          <w:color w:val="000000"/>
        </w:rPr>
        <w:t xml:space="preserve">, </w:t>
      </w:r>
      <w:r w:rsidRPr="00E94787">
        <w:rPr>
          <w:color w:val="000000"/>
        </w:rPr>
        <w:t>351а</w:t>
      </w:r>
      <w:r>
        <w:rPr>
          <w:color w:val="000000"/>
        </w:rPr>
        <w:t xml:space="preserve">, </w:t>
      </w:r>
      <w:r w:rsidRPr="00E94787">
        <w:rPr>
          <w:color w:val="000000"/>
        </w:rPr>
        <w:t>351б</w:t>
      </w:r>
      <w:r>
        <w:rPr>
          <w:color w:val="000000"/>
        </w:rPr>
        <w:t xml:space="preserve">, </w:t>
      </w:r>
      <w:r w:rsidRPr="00E94787">
        <w:rPr>
          <w:color w:val="000000"/>
        </w:rPr>
        <w:t>351в</w:t>
      </w:r>
      <w:r>
        <w:rPr>
          <w:color w:val="000000"/>
        </w:rPr>
        <w:t xml:space="preserve">, </w:t>
      </w:r>
      <w:r w:rsidRPr="00E94787">
        <w:rPr>
          <w:color w:val="000000"/>
        </w:rPr>
        <w:t>351г</w:t>
      </w:r>
      <w:r>
        <w:rPr>
          <w:color w:val="000000"/>
        </w:rPr>
        <w:t xml:space="preserve">, </w:t>
      </w:r>
      <w:r w:rsidRPr="00E94787">
        <w:rPr>
          <w:color w:val="000000"/>
        </w:rPr>
        <w:t>351д</w:t>
      </w:r>
      <w:r>
        <w:rPr>
          <w:color w:val="000000"/>
        </w:rPr>
        <w:t xml:space="preserve">, </w:t>
      </w:r>
      <w:r w:rsidRPr="00E94787">
        <w:rPr>
          <w:color w:val="000000"/>
        </w:rPr>
        <w:t>351е</w:t>
      </w:r>
      <w:r>
        <w:rPr>
          <w:color w:val="000000"/>
        </w:rPr>
        <w:t xml:space="preserve">, </w:t>
      </w:r>
      <w:r w:rsidRPr="00E94787">
        <w:rPr>
          <w:color w:val="000000"/>
        </w:rPr>
        <w:t>351ж</w:t>
      </w:r>
      <w:r>
        <w:rPr>
          <w:color w:val="000000"/>
        </w:rPr>
        <w:t xml:space="preserve">, </w:t>
      </w:r>
      <w:r w:rsidRPr="00E94787">
        <w:rPr>
          <w:color w:val="000000"/>
        </w:rPr>
        <w:t>351ж1</w:t>
      </w:r>
      <w:r>
        <w:rPr>
          <w:color w:val="000000"/>
        </w:rPr>
        <w:t xml:space="preserve">, </w:t>
      </w:r>
      <w:r w:rsidRPr="00E94787">
        <w:rPr>
          <w:color w:val="000000"/>
        </w:rPr>
        <w:t>351з</w:t>
      </w:r>
      <w:r>
        <w:rPr>
          <w:color w:val="000000"/>
        </w:rPr>
        <w:t xml:space="preserve">, </w:t>
      </w:r>
      <w:r w:rsidRPr="00E94787">
        <w:rPr>
          <w:color w:val="000000"/>
        </w:rPr>
        <w:t>351з1</w:t>
      </w:r>
      <w:r>
        <w:rPr>
          <w:color w:val="000000"/>
        </w:rPr>
        <w:t xml:space="preserve">, </w:t>
      </w:r>
      <w:r w:rsidRPr="00E94787">
        <w:rPr>
          <w:color w:val="000000"/>
        </w:rPr>
        <w:t>351и</w:t>
      </w:r>
      <w:r>
        <w:rPr>
          <w:color w:val="000000"/>
        </w:rPr>
        <w:t xml:space="preserve">, </w:t>
      </w:r>
      <w:r w:rsidRPr="00E94787">
        <w:rPr>
          <w:color w:val="000000"/>
        </w:rPr>
        <w:t>351к</w:t>
      </w:r>
      <w:r>
        <w:rPr>
          <w:color w:val="000000"/>
        </w:rPr>
        <w:t xml:space="preserve">, </w:t>
      </w:r>
      <w:r w:rsidRPr="00E94787">
        <w:rPr>
          <w:color w:val="000000"/>
        </w:rPr>
        <w:t>351л</w:t>
      </w:r>
      <w:r>
        <w:rPr>
          <w:color w:val="000000"/>
        </w:rPr>
        <w:t xml:space="preserve">, </w:t>
      </w:r>
      <w:r w:rsidRPr="00E94787">
        <w:rPr>
          <w:color w:val="000000"/>
        </w:rPr>
        <w:t>351м</w:t>
      </w:r>
      <w:r>
        <w:rPr>
          <w:color w:val="000000"/>
        </w:rPr>
        <w:t xml:space="preserve">, </w:t>
      </w:r>
      <w:r w:rsidRPr="00E94787">
        <w:rPr>
          <w:color w:val="000000"/>
        </w:rPr>
        <w:t>351н</w:t>
      </w:r>
      <w:r>
        <w:rPr>
          <w:color w:val="000000"/>
        </w:rPr>
        <w:t xml:space="preserve">, </w:t>
      </w:r>
      <w:r w:rsidRPr="00E94787">
        <w:rPr>
          <w:color w:val="000000"/>
        </w:rPr>
        <w:t>361о</w:t>
      </w:r>
      <w:r>
        <w:rPr>
          <w:color w:val="000000"/>
        </w:rPr>
        <w:t xml:space="preserve">, </w:t>
      </w:r>
      <w:r w:rsidRPr="00E94787">
        <w:rPr>
          <w:color w:val="000000"/>
        </w:rPr>
        <w:t>361п</w:t>
      </w:r>
      <w:r>
        <w:rPr>
          <w:color w:val="000000"/>
        </w:rPr>
        <w:t xml:space="preserve">, </w:t>
      </w:r>
      <w:r w:rsidRPr="00E94787">
        <w:rPr>
          <w:color w:val="000000"/>
        </w:rPr>
        <w:t>361у</w:t>
      </w:r>
      <w:r>
        <w:rPr>
          <w:color w:val="000000"/>
        </w:rPr>
        <w:t xml:space="preserve">, </w:t>
      </w:r>
      <w:r w:rsidRPr="00E94787">
        <w:rPr>
          <w:color w:val="000000"/>
        </w:rPr>
        <w:t>361ф</w:t>
      </w:r>
      <w:r>
        <w:rPr>
          <w:color w:val="000000"/>
        </w:rPr>
        <w:t xml:space="preserve">, </w:t>
      </w:r>
      <w:r w:rsidRPr="00E94787">
        <w:rPr>
          <w:color w:val="000000"/>
        </w:rPr>
        <w:t>365б</w:t>
      </w:r>
      <w:r>
        <w:rPr>
          <w:color w:val="000000"/>
        </w:rPr>
        <w:t xml:space="preserve">, </w:t>
      </w:r>
      <w:r w:rsidRPr="00E94787">
        <w:rPr>
          <w:color w:val="000000"/>
        </w:rPr>
        <w:t>365д</w:t>
      </w:r>
      <w:r>
        <w:rPr>
          <w:color w:val="000000"/>
        </w:rPr>
        <w:t xml:space="preserve">, </w:t>
      </w:r>
      <w:r w:rsidRPr="00E94787">
        <w:rPr>
          <w:color w:val="000000"/>
        </w:rPr>
        <w:t>365е</w:t>
      </w:r>
      <w:r>
        <w:rPr>
          <w:color w:val="000000"/>
        </w:rPr>
        <w:t xml:space="preserve">, </w:t>
      </w:r>
      <w:r w:rsidRPr="00E94787">
        <w:rPr>
          <w:color w:val="000000"/>
        </w:rPr>
        <w:t>365ж</w:t>
      </w:r>
      <w:r>
        <w:rPr>
          <w:color w:val="000000"/>
        </w:rPr>
        <w:t xml:space="preserve">, </w:t>
      </w:r>
      <w:r w:rsidRPr="00E94787">
        <w:rPr>
          <w:color w:val="000000"/>
        </w:rPr>
        <w:t>365з</w:t>
      </w:r>
      <w:r>
        <w:rPr>
          <w:color w:val="000000"/>
        </w:rPr>
        <w:t xml:space="preserve">, </w:t>
      </w:r>
      <w:r w:rsidRPr="00E94787">
        <w:rPr>
          <w:color w:val="000000"/>
        </w:rPr>
        <w:t>365с</w:t>
      </w:r>
      <w:r>
        <w:rPr>
          <w:color w:val="000000"/>
        </w:rPr>
        <w:t xml:space="preserve">, </w:t>
      </w:r>
      <w:r w:rsidRPr="00E94787">
        <w:rPr>
          <w:color w:val="000000"/>
        </w:rPr>
        <w:t>365т</w:t>
      </w:r>
      <w:r>
        <w:rPr>
          <w:color w:val="000000"/>
        </w:rPr>
        <w:t xml:space="preserve">, </w:t>
      </w:r>
      <w:r w:rsidRPr="00E94787">
        <w:rPr>
          <w:color w:val="000000"/>
        </w:rPr>
        <w:t>365т</w:t>
      </w:r>
      <w:r>
        <w:rPr>
          <w:color w:val="000000"/>
        </w:rPr>
        <w:t xml:space="preserve">, </w:t>
      </w:r>
      <w:r w:rsidRPr="00E94787">
        <w:rPr>
          <w:color w:val="000000"/>
        </w:rPr>
        <w:t>365у</w:t>
      </w:r>
      <w:r>
        <w:rPr>
          <w:color w:val="000000"/>
        </w:rPr>
        <w:t xml:space="preserve">, </w:t>
      </w:r>
      <w:r w:rsidRPr="00E94787">
        <w:rPr>
          <w:color w:val="000000"/>
        </w:rPr>
        <w:t>365х</w:t>
      </w:r>
      <w:r>
        <w:rPr>
          <w:color w:val="000000"/>
        </w:rPr>
        <w:t xml:space="preserve">, </w:t>
      </w:r>
      <w:r w:rsidRPr="00E94787">
        <w:rPr>
          <w:color w:val="000000"/>
        </w:rPr>
        <w:t>365ц</w:t>
      </w:r>
      <w:r>
        <w:rPr>
          <w:color w:val="000000"/>
        </w:rPr>
        <w:t xml:space="preserve">, </w:t>
      </w:r>
      <w:r w:rsidRPr="00E94787">
        <w:rPr>
          <w:color w:val="000000"/>
        </w:rPr>
        <w:t>365ц</w:t>
      </w:r>
      <w:r>
        <w:rPr>
          <w:color w:val="000000"/>
        </w:rPr>
        <w:t xml:space="preserve">, </w:t>
      </w:r>
      <w:r w:rsidRPr="00E94787">
        <w:rPr>
          <w:color w:val="000000"/>
        </w:rPr>
        <w:t>365ч</w:t>
      </w:r>
      <w:r>
        <w:rPr>
          <w:color w:val="000000"/>
        </w:rPr>
        <w:t xml:space="preserve">, </w:t>
      </w:r>
      <w:r w:rsidRPr="00E94787">
        <w:rPr>
          <w:color w:val="000000"/>
        </w:rPr>
        <w:t>365ш</w:t>
      </w:r>
      <w:r>
        <w:rPr>
          <w:color w:val="000000"/>
        </w:rPr>
        <w:t xml:space="preserve">, </w:t>
      </w:r>
      <w:r w:rsidRPr="00E94787">
        <w:rPr>
          <w:color w:val="000000"/>
        </w:rPr>
        <w:t>365щ</w:t>
      </w:r>
      <w:r>
        <w:rPr>
          <w:color w:val="000000"/>
        </w:rPr>
        <w:t xml:space="preserve">, </w:t>
      </w:r>
      <w:r w:rsidRPr="00E94787">
        <w:rPr>
          <w:color w:val="000000"/>
        </w:rPr>
        <w:t>365ю</w:t>
      </w:r>
      <w:r>
        <w:rPr>
          <w:color w:val="000000"/>
        </w:rPr>
        <w:t xml:space="preserve">, </w:t>
      </w:r>
      <w:r w:rsidRPr="00E94787">
        <w:rPr>
          <w:color w:val="000000"/>
        </w:rPr>
        <w:t>365я</w:t>
      </w:r>
      <w:r>
        <w:rPr>
          <w:color w:val="000000"/>
        </w:rPr>
        <w:t xml:space="preserve">, </w:t>
      </w:r>
      <w:r w:rsidRPr="00E94787">
        <w:rPr>
          <w:color w:val="000000"/>
        </w:rPr>
        <w:t>366в</w:t>
      </w:r>
      <w:r>
        <w:rPr>
          <w:color w:val="000000"/>
        </w:rPr>
        <w:t xml:space="preserve">, </w:t>
      </w:r>
      <w:r w:rsidRPr="00E94787">
        <w:rPr>
          <w:color w:val="000000"/>
        </w:rPr>
        <w:t>366г</w:t>
      </w:r>
      <w:r>
        <w:rPr>
          <w:color w:val="000000"/>
        </w:rPr>
        <w:t xml:space="preserve">, </w:t>
      </w:r>
      <w:r w:rsidRPr="00E94787">
        <w:rPr>
          <w:color w:val="000000"/>
        </w:rPr>
        <w:t>366г1</w:t>
      </w:r>
      <w:r>
        <w:rPr>
          <w:color w:val="000000"/>
        </w:rPr>
        <w:t xml:space="preserve">, </w:t>
      </w:r>
      <w:r w:rsidRPr="00E94787">
        <w:rPr>
          <w:color w:val="000000"/>
        </w:rPr>
        <w:t>366д</w:t>
      </w:r>
      <w:r>
        <w:rPr>
          <w:color w:val="000000"/>
        </w:rPr>
        <w:t xml:space="preserve">, </w:t>
      </w:r>
      <w:r w:rsidRPr="00E94787">
        <w:rPr>
          <w:color w:val="000000"/>
        </w:rPr>
        <w:t>366д1</w:t>
      </w:r>
      <w:r>
        <w:rPr>
          <w:color w:val="000000"/>
        </w:rPr>
        <w:t xml:space="preserve">, </w:t>
      </w:r>
      <w:r w:rsidRPr="00E94787">
        <w:rPr>
          <w:color w:val="000000"/>
        </w:rPr>
        <w:t>366е</w:t>
      </w:r>
      <w:r>
        <w:rPr>
          <w:color w:val="000000"/>
        </w:rPr>
        <w:t xml:space="preserve">, </w:t>
      </w:r>
      <w:r w:rsidRPr="00E94787">
        <w:rPr>
          <w:color w:val="000000"/>
        </w:rPr>
        <w:t>366ж</w:t>
      </w:r>
      <w:r>
        <w:rPr>
          <w:color w:val="000000"/>
        </w:rPr>
        <w:t xml:space="preserve">, </w:t>
      </w:r>
      <w:r w:rsidRPr="00E94787">
        <w:rPr>
          <w:color w:val="000000"/>
        </w:rPr>
        <w:t>366ж1</w:t>
      </w:r>
      <w:r>
        <w:rPr>
          <w:color w:val="000000"/>
        </w:rPr>
        <w:t xml:space="preserve">, </w:t>
      </w:r>
      <w:r w:rsidRPr="00E94787">
        <w:rPr>
          <w:color w:val="000000"/>
        </w:rPr>
        <w:t>366з</w:t>
      </w:r>
      <w:r>
        <w:rPr>
          <w:color w:val="000000"/>
        </w:rPr>
        <w:t xml:space="preserve">, </w:t>
      </w:r>
      <w:r w:rsidRPr="00E94787">
        <w:rPr>
          <w:color w:val="000000"/>
        </w:rPr>
        <w:t>366и</w:t>
      </w:r>
      <w:r>
        <w:rPr>
          <w:color w:val="000000"/>
        </w:rPr>
        <w:t xml:space="preserve">, </w:t>
      </w:r>
      <w:r w:rsidRPr="00E94787">
        <w:rPr>
          <w:color w:val="000000"/>
        </w:rPr>
        <w:t>366и1</w:t>
      </w:r>
      <w:r>
        <w:rPr>
          <w:color w:val="000000"/>
        </w:rPr>
        <w:t xml:space="preserve">, </w:t>
      </w:r>
      <w:r w:rsidRPr="00E94787">
        <w:rPr>
          <w:color w:val="000000"/>
        </w:rPr>
        <w:t>366к</w:t>
      </w:r>
      <w:r>
        <w:rPr>
          <w:color w:val="000000"/>
        </w:rPr>
        <w:t xml:space="preserve">, </w:t>
      </w:r>
      <w:r w:rsidRPr="00E94787">
        <w:rPr>
          <w:color w:val="000000"/>
        </w:rPr>
        <w:t>366к1</w:t>
      </w:r>
      <w:r>
        <w:rPr>
          <w:color w:val="000000"/>
        </w:rPr>
        <w:t xml:space="preserve">, </w:t>
      </w:r>
      <w:r w:rsidRPr="00E94787">
        <w:rPr>
          <w:color w:val="000000"/>
        </w:rPr>
        <w:t>366л</w:t>
      </w:r>
      <w:r>
        <w:rPr>
          <w:color w:val="000000"/>
        </w:rPr>
        <w:t xml:space="preserve">, </w:t>
      </w:r>
      <w:r w:rsidRPr="00E94787">
        <w:rPr>
          <w:color w:val="000000"/>
        </w:rPr>
        <w:t>366л1</w:t>
      </w:r>
      <w:r>
        <w:rPr>
          <w:color w:val="000000"/>
        </w:rPr>
        <w:t xml:space="preserve">, </w:t>
      </w:r>
      <w:r w:rsidRPr="00E94787">
        <w:rPr>
          <w:color w:val="000000"/>
        </w:rPr>
        <w:t>366м</w:t>
      </w:r>
      <w:r>
        <w:rPr>
          <w:color w:val="000000"/>
        </w:rPr>
        <w:t xml:space="preserve">, </w:t>
      </w:r>
      <w:r w:rsidRPr="00E94787">
        <w:rPr>
          <w:color w:val="000000"/>
        </w:rPr>
        <w:t>366м1</w:t>
      </w:r>
      <w:r>
        <w:rPr>
          <w:color w:val="000000"/>
        </w:rPr>
        <w:t xml:space="preserve">, </w:t>
      </w:r>
      <w:r w:rsidRPr="00E94787">
        <w:rPr>
          <w:color w:val="000000"/>
        </w:rPr>
        <w:t>366н</w:t>
      </w:r>
      <w:r>
        <w:rPr>
          <w:color w:val="000000"/>
        </w:rPr>
        <w:t xml:space="preserve">, </w:t>
      </w:r>
      <w:r w:rsidRPr="00E94787">
        <w:rPr>
          <w:color w:val="000000"/>
        </w:rPr>
        <w:t>366о</w:t>
      </w:r>
      <w:r>
        <w:rPr>
          <w:color w:val="000000"/>
        </w:rPr>
        <w:t xml:space="preserve">, </w:t>
      </w:r>
      <w:r w:rsidRPr="00E94787">
        <w:rPr>
          <w:color w:val="000000"/>
        </w:rPr>
        <w:t>366п</w:t>
      </w:r>
      <w:r>
        <w:rPr>
          <w:color w:val="000000"/>
        </w:rPr>
        <w:t xml:space="preserve">, </w:t>
      </w:r>
      <w:r w:rsidRPr="00E94787">
        <w:rPr>
          <w:color w:val="000000"/>
        </w:rPr>
        <w:t>366п1</w:t>
      </w:r>
      <w:r>
        <w:rPr>
          <w:color w:val="000000"/>
        </w:rPr>
        <w:t xml:space="preserve">, </w:t>
      </w:r>
      <w:r w:rsidRPr="00E94787">
        <w:rPr>
          <w:color w:val="000000"/>
        </w:rPr>
        <w:t>366р1</w:t>
      </w:r>
      <w:r>
        <w:rPr>
          <w:color w:val="000000"/>
        </w:rPr>
        <w:t xml:space="preserve">, </w:t>
      </w:r>
      <w:r w:rsidRPr="00E94787">
        <w:rPr>
          <w:color w:val="000000"/>
        </w:rPr>
        <w:t>384з</w:t>
      </w:r>
      <w:r>
        <w:rPr>
          <w:color w:val="000000"/>
        </w:rPr>
        <w:t xml:space="preserve">, </w:t>
      </w:r>
      <w:r w:rsidRPr="00E94787">
        <w:rPr>
          <w:color w:val="000000"/>
        </w:rPr>
        <w:t>385н</w:t>
      </w:r>
      <w:r>
        <w:rPr>
          <w:color w:val="000000"/>
        </w:rPr>
        <w:t xml:space="preserve">, </w:t>
      </w:r>
      <w:r w:rsidRPr="00E94787">
        <w:rPr>
          <w:color w:val="000000"/>
        </w:rPr>
        <w:t>386г</w:t>
      </w:r>
      <w:r>
        <w:rPr>
          <w:color w:val="000000"/>
        </w:rPr>
        <w:t xml:space="preserve">, </w:t>
      </w:r>
      <w:r w:rsidRPr="00E94787">
        <w:rPr>
          <w:color w:val="000000"/>
        </w:rPr>
        <w:t>386д</w:t>
      </w:r>
      <w:r>
        <w:rPr>
          <w:color w:val="000000"/>
        </w:rPr>
        <w:t xml:space="preserve">, </w:t>
      </w:r>
      <w:r w:rsidRPr="00E94787">
        <w:rPr>
          <w:color w:val="000000"/>
        </w:rPr>
        <w:t>386ж</w:t>
      </w:r>
      <w:r>
        <w:rPr>
          <w:color w:val="000000"/>
        </w:rPr>
        <w:t xml:space="preserve">, </w:t>
      </w:r>
      <w:r w:rsidRPr="00E94787">
        <w:rPr>
          <w:color w:val="000000"/>
        </w:rPr>
        <w:t>386з</w:t>
      </w:r>
      <w:r>
        <w:rPr>
          <w:color w:val="000000"/>
        </w:rPr>
        <w:t xml:space="preserve">, </w:t>
      </w:r>
      <w:r w:rsidRPr="00E94787">
        <w:rPr>
          <w:color w:val="000000"/>
        </w:rPr>
        <w:t>386к</w:t>
      </w:r>
      <w:r>
        <w:rPr>
          <w:color w:val="000000"/>
        </w:rPr>
        <w:t xml:space="preserve">, </w:t>
      </w:r>
      <w:r w:rsidRPr="00E94787">
        <w:rPr>
          <w:color w:val="000000"/>
        </w:rPr>
        <w:t>387б</w:t>
      </w:r>
      <w:r>
        <w:rPr>
          <w:color w:val="000000"/>
        </w:rPr>
        <w:t xml:space="preserve">, </w:t>
      </w:r>
      <w:r w:rsidRPr="00E94787">
        <w:rPr>
          <w:color w:val="000000"/>
        </w:rPr>
        <w:t>387в</w:t>
      </w:r>
      <w:r>
        <w:rPr>
          <w:color w:val="000000"/>
        </w:rPr>
        <w:t xml:space="preserve">, </w:t>
      </w:r>
      <w:r w:rsidRPr="00E94787">
        <w:rPr>
          <w:color w:val="000000"/>
        </w:rPr>
        <w:t>387г</w:t>
      </w:r>
      <w:r>
        <w:rPr>
          <w:color w:val="000000"/>
        </w:rPr>
        <w:t xml:space="preserve">, </w:t>
      </w:r>
      <w:r w:rsidRPr="00E94787">
        <w:rPr>
          <w:color w:val="000000"/>
        </w:rPr>
        <w:t>387и</w:t>
      </w:r>
      <w:r>
        <w:rPr>
          <w:color w:val="000000"/>
        </w:rPr>
        <w:t xml:space="preserve">, </w:t>
      </w:r>
      <w:r w:rsidRPr="00E94787">
        <w:rPr>
          <w:color w:val="000000"/>
        </w:rPr>
        <w:t>387л</w:t>
      </w:r>
      <w:r>
        <w:rPr>
          <w:color w:val="000000"/>
        </w:rPr>
        <w:t xml:space="preserve">, </w:t>
      </w:r>
      <w:r w:rsidRPr="00E94787">
        <w:rPr>
          <w:color w:val="000000"/>
        </w:rPr>
        <w:t>387с</w:t>
      </w:r>
      <w:r>
        <w:rPr>
          <w:color w:val="000000"/>
        </w:rPr>
        <w:t xml:space="preserve">, </w:t>
      </w:r>
      <w:r w:rsidRPr="00E94787">
        <w:rPr>
          <w:color w:val="000000"/>
        </w:rPr>
        <w:t>388е</w:t>
      </w:r>
      <w:r>
        <w:rPr>
          <w:color w:val="000000"/>
        </w:rPr>
        <w:t xml:space="preserve">, </w:t>
      </w:r>
      <w:r w:rsidRPr="00E94787">
        <w:rPr>
          <w:color w:val="000000"/>
        </w:rPr>
        <w:t>388ж</w:t>
      </w:r>
      <w:r>
        <w:rPr>
          <w:color w:val="000000"/>
        </w:rPr>
        <w:t xml:space="preserve">, </w:t>
      </w:r>
      <w:r w:rsidRPr="00E94787">
        <w:rPr>
          <w:color w:val="000000"/>
        </w:rPr>
        <w:t>388з</w:t>
      </w:r>
      <w:r>
        <w:rPr>
          <w:color w:val="000000"/>
        </w:rPr>
        <w:t xml:space="preserve">, </w:t>
      </w:r>
      <w:r w:rsidRPr="00E94787">
        <w:rPr>
          <w:color w:val="000000"/>
        </w:rPr>
        <w:t>388к</w:t>
      </w:r>
      <w:r>
        <w:rPr>
          <w:color w:val="000000"/>
        </w:rPr>
        <w:t xml:space="preserve">, </w:t>
      </w:r>
      <w:r w:rsidRPr="00E94787">
        <w:rPr>
          <w:color w:val="000000"/>
        </w:rPr>
        <w:t>389а</w:t>
      </w:r>
      <w:r>
        <w:rPr>
          <w:color w:val="000000"/>
        </w:rPr>
        <w:t xml:space="preserve">, </w:t>
      </w:r>
      <w:r w:rsidRPr="00E94787">
        <w:rPr>
          <w:color w:val="000000"/>
        </w:rPr>
        <w:t>389б</w:t>
      </w:r>
      <w:r>
        <w:rPr>
          <w:color w:val="000000"/>
        </w:rPr>
        <w:t xml:space="preserve">, </w:t>
      </w:r>
      <w:r w:rsidRPr="00E94787">
        <w:rPr>
          <w:color w:val="000000"/>
        </w:rPr>
        <w:t>389в</w:t>
      </w:r>
      <w:r>
        <w:rPr>
          <w:color w:val="000000"/>
        </w:rPr>
        <w:t xml:space="preserve">, </w:t>
      </w:r>
      <w:r w:rsidRPr="00E94787">
        <w:rPr>
          <w:color w:val="000000"/>
        </w:rPr>
        <w:t>389г</w:t>
      </w:r>
      <w:r>
        <w:rPr>
          <w:color w:val="000000"/>
        </w:rPr>
        <w:t xml:space="preserve">, </w:t>
      </w:r>
      <w:r w:rsidRPr="00E94787">
        <w:rPr>
          <w:color w:val="000000"/>
        </w:rPr>
        <w:t>389д</w:t>
      </w:r>
      <w:r>
        <w:rPr>
          <w:color w:val="000000"/>
        </w:rPr>
        <w:t xml:space="preserve">, </w:t>
      </w:r>
      <w:r w:rsidRPr="00E94787">
        <w:rPr>
          <w:color w:val="000000"/>
        </w:rPr>
        <w:t>389е</w:t>
      </w:r>
      <w:r>
        <w:rPr>
          <w:color w:val="000000"/>
        </w:rPr>
        <w:t xml:space="preserve">, </w:t>
      </w:r>
      <w:r w:rsidRPr="00E94787">
        <w:rPr>
          <w:color w:val="000000"/>
        </w:rPr>
        <w:t>389ж</w:t>
      </w:r>
      <w:r>
        <w:rPr>
          <w:color w:val="000000"/>
        </w:rPr>
        <w:t xml:space="preserve">, </w:t>
      </w:r>
      <w:r w:rsidRPr="00E94787">
        <w:rPr>
          <w:color w:val="000000"/>
        </w:rPr>
        <w:t>390а</w:t>
      </w:r>
      <w:r>
        <w:rPr>
          <w:color w:val="000000"/>
        </w:rPr>
        <w:t xml:space="preserve">, </w:t>
      </w:r>
      <w:r w:rsidRPr="00E94787">
        <w:rPr>
          <w:color w:val="000000"/>
        </w:rPr>
        <w:t>390п</w:t>
      </w:r>
      <w:r>
        <w:rPr>
          <w:color w:val="000000"/>
        </w:rPr>
        <w:t xml:space="preserve">, </w:t>
      </w:r>
      <w:r w:rsidRPr="00E94787">
        <w:rPr>
          <w:color w:val="000000"/>
        </w:rPr>
        <w:t>390р</w:t>
      </w:r>
      <w:r>
        <w:rPr>
          <w:color w:val="000000"/>
        </w:rPr>
        <w:t xml:space="preserve">, </w:t>
      </w:r>
      <w:r w:rsidRPr="00E94787">
        <w:rPr>
          <w:color w:val="000000"/>
        </w:rPr>
        <w:t>390с</w:t>
      </w:r>
      <w:r>
        <w:rPr>
          <w:color w:val="000000"/>
        </w:rPr>
        <w:t xml:space="preserve">, </w:t>
      </w:r>
      <w:r w:rsidRPr="00E94787">
        <w:rPr>
          <w:color w:val="000000"/>
        </w:rPr>
        <w:t>390ф</w:t>
      </w:r>
      <w:r>
        <w:rPr>
          <w:color w:val="000000"/>
        </w:rPr>
        <w:t xml:space="preserve">, </w:t>
      </w:r>
      <w:r w:rsidRPr="00E94787">
        <w:rPr>
          <w:color w:val="000000"/>
        </w:rPr>
        <w:t>390ч</w:t>
      </w:r>
      <w:r>
        <w:rPr>
          <w:color w:val="000000"/>
        </w:rPr>
        <w:t xml:space="preserve">, </w:t>
      </w:r>
      <w:r w:rsidRPr="00E94787">
        <w:rPr>
          <w:color w:val="000000"/>
        </w:rPr>
        <w:t>390ш</w:t>
      </w:r>
      <w:r>
        <w:rPr>
          <w:color w:val="000000"/>
        </w:rPr>
        <w:t xml:space="preserve">, </w:t>
      </w:r>
      <w:r w:rsidRPr="00E94787">
        <w:rPr>
          <w:color w:val="000000"/>
        </w:rPr>
        <w:t>391а</w:t>
      </w:r>
      <w:r>
        <w:rPr>
          <w:color w:val="000000"/>
        </w:rPr>
        <w:t xml:space="preserve">, </w:t>
      </w:r>
      <w:r w:rsidRPr="00E94787">
        <w:rPr>
          <w:color w:val="000000"/>
        </w:rPr>
        <w:t>392а</w:t>
      </w:r>
      <w:r>
        <w:rPr>
          <w:color w:val="000000"/>
        </w:rPr>
        <w:t xml:space="preserve">, </w:t>
      </w:r>
      <w:r w:rsidRPr="00E94787">
        <w:rPr>
          <w:color w:val="000000"/>
        </w:rPr>
        <w:t>395а</w:t>
      </w:r>
      <w:r>
        <w:rPr>
          <w:color w:val="000000"/>
        </w:rPr>
        <w:t xml:space="preserve">, </w:t>
      </w:r>
      <w:r w:rsidRPr="00E94787">
        <w:rPr>
          <w:color w:val="000000"/>
        </w:rPr>
        <w:t>395в</w:t>
      </w:r>
      <w:r>
        <w:rPr>
          <w:color w:val="000000"/>
        </w:rPr>
        <w:t xml:space="preserve">, </w:t>
      </w:r>
      <w:r w:rsidRPr="00E94787">
        <w:rPr>
          <w:color w:val="000000"/>
        </w:rPr>
        <w:t>395и</w:t>
      </w:r>
      <w:r>
        <w:rPr>
          <w:color w:val="000000"/>
        </w:rPr>
        <w:t xml:space="preserve">, </w:t>
      </w:r>
      <w:r w:rsidRPr="00E94787">
        <w:rPr>
          <w:color w:val="000000"/>
        </w:rPr>
        <w:t>395к</w:t>
      </w:r>
      <w:r>
        <w:rPr>
          <w:color w:val="000000"/>
        </w:rPr>
        <w:t xml:space="preserve">, </w:t>
      </w:r>
      <w:r w:rsidRPr="00E94787">
        <w:rPr>
          <w:color w:val="000000"/>
        </w:rPr>
        <w:t>395л</w:t>
      </w:r>
      <w:r>
        <w:rPr>
          <w:color w:val="000000"/>
        </w:rPr>
        <w:t xml:space="preserve">, </w:t>
      </w:r>
      <w:r w:rsidRPr="00E94787">
        <w:rPr>
          <w:color w:val="000000"/>
        </w:rPr>
        <w:t>395н</w:t>
      </w:r>
      <w:r>
        <w:rPr>
          <w:color w:val="000000"/>
        </w:rPr>
        <w:t xml:space="preserve">, </w:t>
      </w:r>
      <w:r w:rsidRPr="00E94787">
        <w:rPr>
          <w:color w:val="000000"/>
        </w:rPr>
        <w:t>395о</w:t>
      </w:r>
      <w:r>
        <w:rPr>
          <w:color w:val="000000"/>
        </w:rPr>
        <w:t xml:space="preserve">, </w:t>
      </w:r>
      <w:r w:rsidRPr="00E94787">
        <w:rPr>
          <w:color w:val="000000"/>
        </w:rPr>
        <w:t>395п</w:t>
      </w:r>
      <w:r>
        <w:rPr>
          <w:color w:val="000000"/>
        </w:rPr>
        <w:t xml:space="preserve">, </w:t>
      </w:r>
      <w:r w:rsidRPr="00E94787">
        <w:rPr>
          <w:color w:val="000000"/>
        </w:rPr>
        <w:t>395р</w:t>
      </w:r>
      <w:r>
        <w:rPr>
          <w:color w:val="000000"/>
        </w:rPr>
        <w:t xml:space="preserve">, </w:t>
      </w:r>
      <w:r w:rsidRPr="00E94787">
        <w:rPr>
          <w:color w:val="000000"/>
        </w:rPr>
        <w:t>395с</w:t>
      </w:r>
      <w:r>
        <w:rPr>
          <w:color w:val="000000"/>
        </w:rPr>
        <w:t xml:space="preserve">, </w:t>
      </w:r>
      <w:r w:rsidRPr="00E94787">
        <w:rPr>
          <w:color w:val="000000"/>
        </w:rPr>
        <w:t>395т</w:t>
      </w:r>
      <w:r>
        <w:rPr>
          <w:color w:val="000000"/>
        </w:rPr>
        <w:t xml:space="preserve">, </w:t>
      </w:r>
      <w:r w:rsidRPr="00E94787">
        <w:rPr>
          <w:color w:val="000000"/>
        </w:rPr>
        <w:t>395у</w:t>
      </w:r>
      <w:r>
        <w:rPr>
          <w:color w:val="000000"/>
        </w:rPr>
        <w:t xml:space="preserve">, </w:t>
      </w:r>
      <w:r w:rsidRPr="00E94787">
        <w:rPr>
          <w:color w:val="000000"/>
        </w:rPr>
        <w:t>395ф</w:t>
      </w:r>
      <w:r>
        <w:rPr>
          <w:color w:val="000000"/>
        </w:rPr>
        <w:t xml:space="preserve">, </w:t>
      </w:r>
      <w:r w:rsidRPr="00E94787">
        <w:rPr>
          <w:color w:val="000000"/>
        </w:rPr>
        <w:t>395х</w:t>
      </w:r>
      <w:r>
        <w:rPr>
          <w:color w:val="000000"/>
        </w:rPr>
        <w:t xml:space="preserve">, </w:t>
      </w:r>
      <w:r w:rsidRPr="00E94787">
        <w:rPr>
          <w:color w:val="000000"/>
        </w:rPr>
        <w:t>395ц</w:t>
      </w:r>
      <w:r>
        <w:rPr>
          <w:color w:val="000000"/>
        </w:rPr>
        <w:t xml:space="preserve">, </w:t>
      </w:r>
      <w:r w:rsidRPr="00E94787">
        <w:rPr>
          <w:color w:val="000000"/>
        </w:rPr>
        <w:t>396а</w:t>
      </w:r>
      <w:r>
        <w:rPr>
          <w:color w:val="000000"/>
        </w:rPr>
        <w:t xml:space="preserve">, </w:t>
      </w:r>
      <w:r w:rsidRPr="00E94787">
        <w:rPr>
          <w:color w:val="000000"/>
        </w:rPr>
        <w:t>396в</w:t>
      </w:r>
      <w:r>
        <w:rPr>
          <w:color w:val="000000"/>
        </w:rPr>
        <w:t xml:space="preserve">, </w:t>
      </w:r>
      <w:r w:rsidRPr="00E94787">
        <w:rPr>
          <w:color w:val="000000"/>
        </w:rPr>
        <w:t>396г</w:t>
      </w:r>
      <w:r>
        <w:rPr>
          <w:color w:val="000000"/>
        </w:rPr>
        <w:t xml:space="preserve">, </w:t>
      </w:r>
      <w:r w:rsidRPr="00E94787">
        <w:rPr>
          <w:color w:val="000000"/>
        </w:rPr>
        <w:t>396д</w:t>
      </w:r>
      <w:r>
        <w:rPr>
          <w:color w:val="000000"/>
        </w:rPr>
        <w:t xml:space="preserve">, </w:t>
      </w:r>
      <w:r w:rsidRPr="00E94787">
        <w:rPr>
          <w:color w:val="000000"/>
        </w:rPr>
        <w:t>396е</w:t>
      </w:r>
      <w:r>
        <w:rPr>
          <w:color w:val="000000"/>
        </w:rPr>
        <w:t xml:space="preserve">, </w:t>
      </w:r>
      <w:r w:rsidRPr="00E94787">
        <w:rPr>
          <w:color w:val="000000"/>
        </w:rPr>
        <w:t>396и</w:t>
      </w:r>
      <w:r>
        <w:rPr>
          <w:color w:val="000000"/>
        </w:rPr>
        <w:t xml:space="preserve">, </w:t>
      </w:r>
      <w:r w:rsidRPr="00E94787">
        <w:rPr>
          <w:color w:val="000000"/>
        </w:rPr>
        <w:t>396к</w:t>
      </w:r>
      <w:r>
        <w:rPr>
          <w:color w:val="000000"/>
        </w:rPr>
        <w:t xml:space="preserve">, </w:t>
      </w:r>
      <w:r w:rsidRPr="00E94787">
        <w:rPr>
          <w:color w:val="000000"/>
        </w:rPr>
        <w:t>396л</w:t>
      </w:r>
      <w:r>
        <w:rPr>
          <w:color w:val="000000"/>
        </w:rPr>
        <w:t xml:space="preserve">, </w:t>
      </w:r>
      <w:r w:rsidRPr="00E94787">
        <w:rPr>
          <w:color w:val="000000"/>
        </w:rPr>
        <w:t>396м</w:t>
      </w:r>
      <w:r>
        <w:rPr>
          <w:color w:val="000000"/>
        </w:rPr>
        <w:t xml:space="preserve">, </w:t>
      </w:r>
      <w:r w:rsidRPr="00E94787">
        <w:rPr>
          <w:color w:val="000000"/>
        </w:rPr>
        <w:t>396н</w:t>
      </w:r>
      <w:r>
        <w:rPr>
          <w:color w:val="000000"/>
        </w:rPr>
        <w:t xml:space="preserve">, </w:t>
      </w:r>
      <w:r w:rsidRPr="00E94787">
        <w:rPr>
          <w:color w:val="000000"/>
        </w:rPr>
        <w:t>396о</w:t>
      </w:r>
      <w:r>
        <w:rPr>
          <w:color w:val="000000"/>
        </w:rPr>
        <w:t xml:space="preserve">, </w:t>
      </w:r>
      <w:r w:rsidRPr="00E94787">
        <w:rPr>
          <w:color w:val="000000"/>
        </w:rPr>
        <w:t>398б1</w:t>
      </w:r>
      <w:r>
        <w:rPr>
          <w:color w:val="000000"/>
        </w:rPr>
        <w:t xml:space="preserve">, </w:t>
      </w:r>
      <w:r w:rsidRPr="00E94787">
        <w:rPr>
          <w:color w:val="000000"/>
        </w:rPr>
        <w:t>398в1</w:t>
      </w:r>
      <w:r>
        <w:rPr>
          <w:color w:val="000000"/>
        </w:rPr>
        <w:t xml:space="preserve">, </w:t>
      </w:r>
      <w:r w:rsidRPr="00E94787">
        <w:rPr>
          <w:color w:val="000000"/>
        </w:rPr>
        <w:t>398г1</w:t>
      </w:r>
      <w:r>
        <w:rPr>
          <w:color w:val="000000"/>
        </w:rPr>
        <w:t xml:space="preserve">, </w:t>
      </w:r>
      <w:r w:rsidRPr="00E94787">
        <w:rPr>
          <w:color w:val="000000"/>
        </w:rPr>
        <w:t>398ж</w:t>
      </w:r>
      <w:r>
        <w:rPr>
          <w:color w:val="000000"/>
        </w:rPr>
        <w:t xml:space="preserve">, </w:t>
      </w:r>
      <w:r w:rsidRPr="00E94787">
        <w:rPr>
          <w:color w:val="000000"/>
        </w:rPr>
        <w:t>398ж1</w:t>
      </w:r>
      <w:r>
        <w:rPr>
          <w:color w:val="000000"/>
        </w:rPr>
        <w:t xml:space="preserve">, </w:t>
      </w:r>
      <w:r w:rsidRPr="00E94787">
        <w:rPr>
          <w:color w:val="000000"/>
        </w:rPr>
        <w:t>398з1</w:t>
      </w:r>
      <w:r>
        <w:rPr>
          <w:color w:val="000000"/>
        </w:rPr>
        <w:t xml:space="preserve">, </w:t>
      </w:r>
      <w:r w:rsidRPr="00E94787">
        <w:rPr>
          <w:color w:val="000000"/>
        </w:rPr>
        <w:t>398и1</w:t>
      </w:r>
      <w:r>
        <w:rPr>
          <w:color w:val="000000"/>
        </w:rPr>
        <w:t xml:space="preserve">, </w:t>
      </w:r>
      <w:r w:rsidRPr="00E94787">
        <w:rPr>
          <w:color w:val="000000"/>
        </w:rPr>
        <w:t>398к1</w:t>
      </w:r>
      <w:r>
        <w:rPr>
          <w:color w:val="000000"/>
        </w:rPr>
        <w:t xml:space="preserve">, </w:t>
      </w:r>
      <w:r w:rsidRPr="00E94787">
        <w:rPr>
          <w:color w:val="000000"/>
        </w:rPr>
        <w:t>398л1</w:t>
      </w:r>
      <w:r>
        <w:rPr>
          <w:color w:val="000000"/>
        </w:rPr>
        <w:t xml:space="preserve">, </w:t>
      </w:r>
      <w:r w:rsidRPr="00E94787">
        <w:rPr>
          <w:color w:val="000000"/>
        </w:rPr>
        <w:t>398м1</w:t>
      </w:r>
      <w:r>
        <w:rPr>
          <w:color w:val="000000"/>
        </w:rPr>
        <w:t xml:space="preserve">, </w:t>
      </w:r>
      <w:r w:rsidRPr="00E94787">
        <w:rPr>
          <w:color w:val="000000"/>
        </w:rPr>
        <w:t>398н1</w:t>
      </w:r>
      <w:r>
        <w:rPr>
          <w:color w:val="000000"/>
        </w:rPr>
        <w:t xml:space="preserve">, </w:t>
      </w:r>
      <w:r w:rsidRPr="00E94787">
        <w:rPr>
          <w:color w:val="000000"/>
        </w:rPr>
        <w:t>398п</w:t>
      </w:r>
      <w:r>
        <w:rPr>
          <w:color w:val="000000"/>
        </w:rPr>
        <w:t xml:space="preserve">, </w:t>
      </w:r>
      <w:r w:rsidRPr="00E94787">
        <w:rPr>
          <w:color w:val="000000"/>
        </w:rPr>
        <w:t>398р</w:t>
      </w:r>
      <w:r>
        <w:rPr>
          <w:color w:val="000000"/>
        </w:rPr>
        <w:t xml:space="preserve">, </w:t>
      </w:r>
      <w:r w:rsidRPr="00E94787">
        <w:rPr>
          <w:color w:val="000000"/>
        </w:rPr>
        <w:t>398с</w:t>
      </w:r>
      <w:r>
        <w:rPr>
          <w:color w:val="000000"/>
        </w:rPr>
        <w:t xml:space="preserve">, </w:t>
      </w:r>
      <w:r w:rsidRPr="00E94787">
        <w:rPr>
          <w:color w:val="000000"/>
        </w:rPr>
        <w:t>398ф</w:t>
      </w:r>
      <w:r>
        <w:rPr>
          <w:color w:val="000000"/>
        </w:rPr>
        <w:t xml:space="preserve">, </w:t>
      </w:r>
      <w:r w:rsidRPr="00E94787">
        <w:rPr>
          <w:color w:val="000000"/>
        </w:rPr>
        <w:t>398ф</w:t>
      </w:r>
      <w:r>
        <w:rPr>
          <w:color w:val="000000"/>
        </w:rPr>
        <w:t xml:space="preserve">, </w:t>
      </w:r>
      <w:r w:rsidRPr="00E94787">
        <w:rPr>
          <w:color w:val="000000"/>
        </w:rPr>
        <w:t>398я</w:t>
      </w:r>
      <w:r>
        <w:rPr>
          <w:color w:val="000000"/>
        </w:rPr>
        <w:t xml:space="preserve">, </w:t>
      </w:r>
      <w:r w:rsidRPr="00E94787">
        <w:rPr>
          <w:color w:val="000000"/>
        </w:rPr>
        <w:t>400и</w:t>
      </w:r>
      <w:r>
        <w:rPr>
          <w:color w:val="000000"/>
        </w:rPr>
        <w:t xml:space="preserve">, </w:t>
      </w:r>
      <w:r w:rsidRPr="00E94787">
        <w:rPr>
          <w:color w:val="000000"/>
        </w:rPr>
        <w:t>400к</w:t>
      </w:r>
      <w:r>
        <w:rPr>
          <w:color w:val="000000"/>
        </w:rPr>
        <w:t xml:space="preserve">, </w:t>
      </w:r>
      <w:r w:rsidRPr="00E94787">
        <w:rPr>
          <w:color w:val="000000"/>
        </w:rPr>
        <w:t>400л</w:t>
      </w:r>
      <w:r>
        <w:rPr>
          <w:color w:val="000000"/>
        </w:rPr>
        <w:t xml:space="preserve">, </w:t>
      </w:r>
      <w:r w:rsidRPr="00E94787">
        <w:rPr>
          <w:color w:val="000000"/>
        </w:rPr>
        <w:t>400м</w:t>
      </w:r>
      <w:r>
        <w:rPr>
          <w:color w:val="000000"/>
        </w:rPr>
        <w:t xml:space="preserve">, </w:t>
      </w:r>
      <w:r w:rsidRPr="00E94787">
        <w:rPr>
          <w:color w:val="000000"/>
        </w:rPr>
        <w:t>400н</w:t>
      </w:r>
      <w:r>
        <w:rPr>
          <w:color w:val="000000"/>
        </w:rPr>
        <w:t xml:space="preserve">, </w:t>
      </w:r>
      <w:r w:rsidRPr="00E94787">
        <w:rPr>
          <w:color w:val="000000"/>
        </w:rPr>
        <w:t>400о</w:t>
      </w:r>
      <w:r>
        <w:rPr>
          <w:color w:val="000000"/>
        </w:rPr>
        <w:t xml:space="preserve">, </w:t>
      </w:r>
      <w:r w:rsidRPr="00E94787">
        <w:rPr>
          <w:color w:val="000000"/>
        </w:rPr>
        <w:t>400п</w:t>
      </w:r>
      <w:r>
        <w:rPr>
          <w:color w:val="000000"/>
        </w:rPr>
        <w:t xml:space="preserve">, </w:t>
      </w:r>
      <w:r w:rsidRPr="00E94787">
        <w:rPr>
          <w:color w:val="000000"/>
        </w:rPr>
        <w:t>400р</w:t>
      </w:r>
      <w:r>
        <w:rPr>
          <w:color w:val="000000"/>
        </w:rPr>
        <w:t xml:space="preserve">, </w:t>
      </w:r>
      <w:r w:rsidRPr="00E94787">
        <w:rPr>
          <w:color w:val="000000"/>
        </w:rPr>
        <w:t>400с</w:t>
      </w:r>
      <w:r>
        <w:rPr>
          <w:color w:val="000000"/>
        </w:rPr>
        <w:t xml:space="preserve">, </w:t>
      </w:r>
      <w:r w:rsidRPr="00E94787">
        <w:rPr>
          <w:color w:val="000000"/>
        </w:rPr>
        <w:t>402а</w:t>
      </w:r>
      <w:r>
        <w:rPr>
          <w:color w:val="000000"/>
        </w:rPr>
        <w:t xml:space="preserve">, </w:t>
      </w:r>
      <w:r w:rsidRPr="00E94787">
        <w:rPr>
          <w:color w:val="000000"/>
        </w:rPr>
        <w:t>402г</w:t>
      </w:r>
      <w:r>
        <w:rPr>
          <w:color w:val="000000"/>
        </w:rPr>
        <w:t xml:space="preserve">, </w:t>
      </w:r>
      <w:r w:rsidRPr="00E94787">
        <w:rPr>
          <w:color w:val="000000"/>
        </w:rPr>
        <w:t>402д</w:t>
      </w:r>
      <w:r>
        <w:rPr>
          <w:color w:val="000000"/>
        </w:rPr>
        <w:t xml:space="preserve">, </w:t>
      </w:r>
      <w:r w:rsidRPr="00E94787">
        <w:rPr>
          <w:color w:val="000000"/>
        </w:rPr>
        <w:t>402е</w:t>
      </w:r>
      <w:r>
        <w:rPr>
          <w:color w:val="000000"/>
        </w:rPr>
        <w:t xml:space="preserve">, </w:t>
      </w:r>
      <w:r w:rsidRPr="00E94787">
        <w:rPr>
          <w:color w:val="000000"/>
        </w:rPr>
        <w:t>402ж</w:t>
      </w:r>
      <w:r>
        <w:rPr>
          <w:color w:val="000000"/>
        </w:rPr>
        <w:t xml:space="preserve">, </w:t>
      </w:r>
      <w:r w:rsidRPr="00E94787">
        <w:rPr>
          <w:color w:val="000000"/>
        </w:rPr>
        <w:t>402з</w:t>
      </w:r>
      <w:r>
        <w:rPr>
          <w:color w:val="000000"/>
        </w:rPr>
        <w:t xml:space="preserve">, </w:t>
      </w:r>
      <w:r w:rsidRPr="00E94787">
        <w:rPr>
          <w:color w:val="000000"/>
        </w:rPr>
        <w:t>402и</w:t>
      </w:r>
      <w:r>
        <w:rPr>
          <w:color w:val="000000"/>
        </w:rPr>
        <w:t xml:space="preserve">, </w:t>
      </w:r>
      <w:r w:rsidRPr="00E94787">
        <w:rPr>
          <w:color w:val="000000"/>
        </w:rPr>
        <w:t>402к</w:t>
      </w:r>
      <w:r>
        <w:rPr>
          <w:color w:val="000000"/>
        </w:rPr>
        <w:t xml:space="preserve">, </w:t>
      </w:r>
      <w:r w:rsidRPr="00E94787">
        <w:rPr>
          <w:color w:val="000000"/>
        </w:rPr>
        <w:t>402л</w:t>
      </w:r>
      <w:r>
        <w:rPr>
          <w:color w:val="000000"/>
        </w:rPr>
        <w:t xml:space="preserve">, </w:t>
      </w:r>
      <w:r w:rsidRPr="00E94787">
        <w:rPr>
          <w:color w:val="000000"/>
        </w:rPr>
        <w:t>402м</w:t>
      </w:r>
      <w:r>
        <w:rPr>
          <w:color w:val="000000"/>
        </w:rPr>
        <w:t xml:space="preserve">, </w:t>
      </w:r>
      <w:r w:rsidRPr="00E94787">
        <w:rPr>
          <w:color w:val="000000"/>
        </w:rPr>
        <w:t>403г</w:t>
      </w:r>
      <w:r>
        <w:rPr>
          <w:color w:val="000000"/>
        </w:rPr>
        <w:t xml:space="preserve">, </w:t>
      </w:r>
      <w:r w:rsidRPr="00E94787">
        <w:rPr>
          <w:color w:val="000000"/>
        </w:rPr>
        <w:t>403д</w:t>
      </w:r>
      <w:r>
        <w:rPr>
          <w:color w:val="000000"/>
        </w:rPr>
        <w:t xml:space="preserve">, </w:t>
      </w:r>
      <w:r w:rsidRPr="00E94787">
        <w:rPr>
          <w:color w:val="000000"/>
        </w:rPr>
        <w:t>403е</w:t>
      </w:r>
      <w:r>
        <w:rPr>
          <w:color w:val="000000"/>
        </w:rPr>
        <w:t xml:space="preserve">, </w:t>
      </w:r>
      <w:r w:rsidRPr="00E94787">
        <w:rPr>
          <w:color w:val="000000"/>
        </w:rPr>
        <w:t>404г</w:t>
      </w:r>
      <w:r>
        <w:rPr>
          <w:color w:val="000000"/>
        </w:rPr>
        <w:t xml:space="preserve">, </w:t>
      </w:r>
      <w:r w:rsidRPr="00E94787">
        <w:rPr>
          <w:color w:val="000000"/>
        </w:rPr>
        <w:t>404д</w:t>
      </w:r>
      <w:r>
        <w:rPr>
          <w:color w:val="000000"/>
        </w:rPr>
        <w:t xml:space="preserve">, </w:t>
      </w:r>
      <w:r w:rsidRPr="00E94787">
        <w:rPr>
          <w:color w:val="000000"/>
        </w:rPr>
        <w:t>405б</w:t>
      </w:r>
      <w:r>
        <w:rPr>
          <w:color w:val="000000"/>
        </w:rPr>
        <w:t xml:space="preserve">, </w:t>
      </w:r>
      <w:r w:rsidRPr="00E94787">
        <w:rPr>
          <w:color w:val="000000"/>
        </w:rPr>
        <w:t>405з</w:t>
      </w:r>
      <w:r>
        <w:rPr>
          <w:color w:val="000000"/>
        </w:rPr>
        <w:t xml:space="preserve">, </w:t>
      </w:r>
      <w:r w:rsidRPr="00E94787">
        <w:rPr>
          <w:color w:val="000000"/>
        </w:rPr>
        <w:t>405и</w:t>
      </w:r>
      <w:r>
        <w:rPr>
          <w:color w:val="000000"/>
        </w:rPr>
        <w:t xml:space="preserve">, </w:t>
      </w:r>
      <w:r w:rsidRPr="00E94787">
        <w:rPr>
          <w:color w:val="000000"/>
        </w:rPr>
        <w:t>409ж</w:t>
      </w:r>
      <w:r>
        <w:rPr>
          <w:color w:val="000000"/>
        </w:rPr>
        <w:t xml:space="preserve">, </w:t>
      </w:r>
      <w:r w:rsidRPr="00E94787">
        <w:rPr>
          <w:color w:val="000000"/>
        </w:rPr>
        <w:t>409з</w:t>
      </w:r>
      <w:r>
        <w:rPr>
          <w:color w:val="000000"/>
        </w:rPr>
        <w:t xml:space="preserve">, </w:t>
      </w:r>
      <w:r w:rsidRPr="00E94787">
        <w:rPr>
          <w:color w:val="000000"/>
        </w:rPr>
        <w:t>409к</w:t>
      </w:r>
      <w:r>
        <w:rPr>
          <w:color w:val="000000"/>
        </w:rPr>
        <w:t xml:space="preserve">, </w:t>
      </w:r>
      <w:r w:rsidRPr="00E94787">
        <w:rPr>
          <w:color w:val="000000"/>
        </w:rPr>
        <w:t>409л</w:t>
      </w:r>
      <w:r>
        <w:rPr>
          <w:color w:val="000000"/>
        </w:rPr>
        <w:t xml:space="preserve">, </w:t>
      </w:r>
      <w:r w:rsidRPr="00E94787">
        <w:rPr>
          <w:color w:val="000000"/>
        </w:rPr>
        <w:t>409м</w:t>
      </w:r>
      <w:r>
        <w:rPr>
          <w:color w:val="000000"/>
        </w:rPr>
        <w:t xml:space="preserve">, </w:t>
      </w:r>
      <w:r w:rsidRPr="00E94787">
        <w:rPr>
          <w:color w:val="000000"/>
        </w:rPr>
        <w:t>409н</w:t>
      </w:r>
      <w:r>
        <w:rPr>
          <w:color w:val="000000"/>
        </w:rPr>
        <w:t xml:space="preserve">, </w:t>
      </w:r>
      <w:r w:rsidRPr="00E94787">
        <w:rPr>
          <w:color w:val="000000"/>
        </w:rPr>
        <w:t>409о</w:t>
      </w:r>
      <w:r>
        <w:rPr>
          <w:color w:val="000000"/>
        </w:rPr>
        <w:t xml:space="preserve">, </w:t>
      </w:r>
      <w:r w:rsidRPr="00E94787">
        <w:rPr>
          <w:color w:val="000000"/>
        </w:rPr>
        <w:t>409п</w:t>
      </w:r>
      <w:r>
        <w:rPr>
          <w:color w:val="000000"/>
        </w:rPr>
        <w:t xml:space="preserve">, </w:t>
      </w:r>
      <w:r w:rsidRPr="00E94787">
        <w:rPr>
          <w:color w:val="000000"/>
        </w:rPr>
        <w:t>409р</w:t>
      </w:r>
      <w:r>
        <w:rPr>
          <w:color w:val="000000"/>
        </w:rPr>
        <w:t xml:space="preserve">, </w:t>
      </w:r>
      <w:r w:rsidRPr="00E94787">
        <w:rPr>
          <w:color w:val="000000"/>
        </w:rPr>
        <w:t>409с</w:t>
      </w:r>
      <w:r>
        <w:rPr>
          <w:color w:val="000000"/>
        </w:rPr>
        <w:t xml:space="preserve">, </w:t>
      </w:r>
      <w:r w:rsidRPr="00E94787">
        <w:rPr>
          <w:color w:val="000000"/>
        </w:rPr>
        <w:t>409т</w:t>
      </w:r>
      <w:r>
        <w:rPr>
          <w:color w:val="000000"/>
        </w:rPr>
        <w:t>,</w:t>
      </w:r>
      <w:r w:rsidR="005D4DE8">
        <w:rPr>
          <w:color w:val="000000"/>
          <w:lang w:val="bg-BG"/>
        </w:rPr>
        <w:t xml:space="preserve"> 409у,</w:t>
      </w:r>
      <w:r>
        <w:rPr>
          <w:color w:val="000000"/>
        </w:rPr>
        <w:t xml:space="preserve"> </w:t>
      </w:r>
      <w:r w:rsidRPr="00E94787">
        <w:rPr>
          <w:color w:val="000000"/>
        </w:rPr>
        <w:t>438б</w:t>
      </w:r>
      <w:r>
        <w:rPr>
          <w:color w:val="000000"/>
        </w:rPr>
        <w:t xml:space="preserve">, </w:t>
      </w:r>
      <w:r w:rsidRPr="00E94787">
        <w:rPr>
          <w:color w:val="000000"/>
        </w:rPr>
        <w:t>439а</w:t>
      </w:r>
      <w:r>
        <w:rPr>
          <w:color w:val="000000"/>
        </w:rPr>
        <w:t xml:space="preserve">, </w:t>
      </w:r>
      <w:r w:rsidRPr="00E94787">
        <w:rPr>
          <w:color w:val="000000"/>
        </w:rPr>
        <w:t>439б</w:t>
      </w:r>
      <w:r w:rsidR="005D4DE8">
        <w:rPr>
          <w:color w:val="000000"/>
          <w:lang w:val="bg-BG"/>
        </w:rPr>
        <w:t>.</w:t>
      </w:r>
    </w:p>
    <w:p w:rsidR="00FF57CD" w:rsidRPr="00517888" w:rsidRDefault="00FF57CD" w:rsidP="00517888">
      <w:pPr>
        <w:jc w:val="both"/>
        <w:rPr>
          <w:b/>
          <w:color w:val="000000"/>
        </w:rPr>
      </w:pPr>
    </w:p>
    <w:p w:rsidR="004B79A4" w:rsidRPr="00793F27" w:rsidRDefault="004B79A4" w:rsidP="00E64C44">
      <w:pPr>
        <w:pStyle w:val="a5"/>
        <w:spacing w:line="276" w:lineRule="auto"/>
        <w:rPr>
          <w:b/>
          <w:lang w:eastAsia="ar-SA"/>
        </w:rPr>
      </w:pPr>
      <w:r w:rsidRPr="00793F27">
        <w:rPr>
          <w:b/>
          <w:lang w:eastAsia="ar-SA"/>
        </w:rPr>
        <w:t>ПРЕПОРЪКИ И УКАЗАНИЯ ЗА СТОПАНИСВАНЕ НА ВКС 4.5</w:t>
      </w:r>
      <w:r>
        <w:rPr>
          <w:b/>
          <w:lang w:eastAsia="ar-SA"/>
        </w:rPr>
        <w:t>.1</w:t>
      </w:r>
    </w:p>
    <w:p w:rsidR="004B79A4" w:rsidRPr="007B17EE" w:rsidRDefault="004B79A4" w:rsidP="004B79A4">
      <w:pPr>
        <w:spacing w:line="276" w:lineRule="auto"/>
        <w:ind w:firstLine="708"/>
        <w:jc w:val="both"/>
        <w:rPr>
          <w:lang w:val="ru-RU"/>
        </w:rPr>
      </w:pPr>
      <w:r w:rsidRPr="007B17EE">
        <w:rPr>
          <w:lang w:val="ru-RU"/>
        </w:rPr>
        <w:t>Крайречните съобщества имат изключително важна защитна и противоерозионна роля и естетическа стойност. Поради факта, че са гранични екосистеми, те оказват благотворно влияние върху водните екосистеми посредством регулация на температурния режим и създаване на нови местообитания.</w:t>
      </w:r>
    </w:p>
    <w:p w:rsidR="004B79A4" w:rsidRPr="007B17EE" w:rsidRDefault="004B79A4" w:rsidP="004B79A4">
      <w:pPr>
        <w:spacing w:line="276" w:lineRule="auto"/>
        <w:ind w:firstLine="708"/>
        <w:jc w:val="both"/>
      </w:pPr>
      <w:r w:rsidRPr="007B17EE">
        <w:rPr>
          <w:lang w:val="ru-RU"/>
        </w:rPr>
        <w:lastRenderedPageBreak/>
        <w:t>През последните десетилетия тези гори са обект на засилено негативно антропогенно влияние в резултат на изискванията за почистване на речните корита, които на много места се изпълняват не с оглед осигуряване на нормален воден отток на реките, а с явно комерсиална цел. Това на практика води до унищожаване на тези изключително важни за речните екосистеми гори.</w:t>
      </w:r>
    </w:p>
    <w:p w:rsidR="004B79A4" w:rsidRPr="007B17EE" w:rsidRDefault="004B79A4" w:rsidP="004B79A4">
      <w:pPr>
        <w:spacing w:line="276" w:lineRule="auto"/>
        <w:ind w:firstLine="708"/>
        <w:jc w:val="both"/>
        <w:rPr>
          <w:lang w:val="ru-RU"/>
        </w:rPr>
      </w:pPr>
      <w:r w:rsidRPr="007B17EE">
        <w:rPr>
          <w:lang w:val="ru-RU"/>
        </w:rPr>
        <w:t xml:space="preserve">За да бъдат запазени е необходимо </w:t>
      </w:r>
      <w:r w:rsidRPr="007B17EE">
        <w:rPr>
          <w:b/>
          <w:lang w:val="ru-RU"/>
        </w:rPr>
        <w:t>в тези горида се спре всякаква дейност с изключение на санитарни сечи за отстраняване на част от сухите дървета</w:t>
      </w:r>
      <w:r w:rsidRPr="007B17EE">
        <w:rPr>
          <w:lang w:val="ru-RU"/>
        </w:rPr>
        <w:t xml:space="preserve">. </w:t>
      </w:r>
      <w:r w:rsidRPr="007B17EE">
        <w:rPr>
          <w:lang w:val="be-BY"/>
        </w:rPr>
        <w:t>П</w:t>
      </w:r>
      <w:r w:rsidRPr="007B17EE">
        <w:rPr>
          <w:lang w:val="ru-RU"/>
        </w:rPr>
        <w:t>ри това мероприятие все пак трябва да се осигури и запазването на ключови елементи на биоразнообразието – мъртва дървесина, дървета с хралупи и т.н</w:t>
      </w:r>
    </w:p>
    <w:p w:rsidR="004B79A4" w:rsidRPr="007B17EE" w:rsidRDefault="004B79A4" w:rsidP="004B79A4">
      <w:pPr>
        <w:spacing w:line="276" w:lineRule="auto"/>
        <w:ind w:firstLine="708"/>
        <w:jc w:val="both"/>
        <w:rPr>
          <w:lang w:val="ru-RU"/>
        </w:rPr>
      </w:pPr>
      <w:r w:rsidRPr="007B17EE">
        <w:rPr>
          <w:lang w:val="ru-RU"/>
        </w:rPr>
        <w:t>При необходимост от прилагане на мероприятието “почистване на речните корита”</w:t>
      </w:r>
      <w:r w:rsidRPr="007B17EE">
        <w:t xml:space="preserve"> да се дефинират конкретни параметри на намесата. Допустимо е да се премахват само дървета в рамките на речното легло, които при екстремни нива на водите има реална опасност да създадат условия за задръставане и/или пречат на речния отток.</w:t>
      </w:r>
    </w:p>
    <w:p w:rsidR="004B79A4" w:rsidRPr="007B17EE" w:rsidRDefault="004B79A4" w:rsidP="004B79A4">
      <w:pPr>
        <w:spacing w:line="276" w:lineRule="auto"/>
        <w:ind w:firstLine="708"/>
        <w:jc w:val="both"/>
      </w:pPr>
      <w:r w:rsidRPr="007B17EE">
        <w:rPr>
          <w:lang w:val="ru-RU"/>
        </w:rPr>
        <w:t xml:space="preserve">Да се извърши инвентаризация на териториите, заети от този тип местообитания. На местата където тези горски екосистеми са изчезнали или деградирали е необходимо да се приложат възстановителни мерки, които могат да включват възстановяване на нарушен </w:t>
      </w:r>
      <w:r w:rsidRPr="007B17EE">
        <w:t>хидрологичен</w:t>
      </w:r>
      <w:r w:rsidRPr="007B17EE">
        <w:rPr>
          <w:lang w:val="ru-RU"/>
        </w:rPr>
        <w:t xml:space="preserve"> режим, подпомагане естественото възобновяване на местните видове и изкуствено залесяване с местни видове.</w:t>
      </w:r>
    </w:p>
    <w:p w:rsidR="004B79A4" w:rsidRPr="007B17EE" w:rsidRDefault="004B79A4" w:rsidP="00603B11">
      <w:pPr>
        <w:spacing w:line="276" w:lineRule="auto"/>
        <w:ind w:firstLine="708"/>
        <w:jc w:val="both"/>
        <w:rPr>
          <w:lang w:val="ru-RU"/>
        </w:rPr>
      </w:pPr>
      <w:r w:rsidRPr="007B17EE">
        <w:t xml:space="preserve">Не се допуска трансформация на тези гори в </w:t>
      </w:r>
      <w:r w:rsidRPr="007B17EE">
        <w:rPr>
          <w:lang w:val="ru-RU"/>
        </w:rPr>
        <w:t xml:space="preserve">интензивни култури. </w:t>
      </w:r>
    </w:p>
    <w:p w:rsidR="004B79A4" w:rsidRPr="007B17EE" w:rsidRDefault="004B79A4" w:rsidP="00E64C44">
      <w:pPr>
        <w:spacing w:line="276" w:lineRule="auto"/>
        <w:jc w:val="both"/>
        <w:rPr>
          <w:lang w:val="ru-RU"/>
        </w:rPr>
      </w:pPr>
      <w:r w:rsidRPr="007B17EE">
        <w:t>Необходимо е да се п</w:t>
      </w:r>
      <w:r w:rsidRPr="007B17EE">
        <w:rPr>
          <w:lang w:val="ru-RU"/>
        </w:rPr>
        <w:t>редприема</w:t>
      </w:r>
      <w:r w:rsidRPr="007B17EE">
        <w:t>т</w:t>
      </w:r>
      <w:r w:rsidRPr="007B17EE">
        <w:rPr>
          <w:lang w:val="ru-RU"/>
        </w:rPr>
        <w:t xml:space="preserve"> мерки </w:t>
      </w:r>
      <w:r w:rsidRPr="007B17EE">
        <w:t>за</w:t>
      </w:r>
      <w:r w:rsidRPr="007B17EE">
        <w:rPr>
          <w:lang w:val="ru-RU"/>
        </w:rPr>
        <w:t xml:space="preserve"> подобряване охраната на горите и преустановяване на незаконните сечи на крайречни дървета.</w:t>
      </w:r>
    </w:p>
    <w:p w:rsidR="004B79A4" w:rsidRPr="007B17EE" w:rsidRDefault="004B79A4" w:rsidP="00E64C44">
      <w:pPr>
        <w:spacing w:line="276" w:lineRule="auto"/>
        <w:jc w:val="both"/>
        <w:rPr>
          <w:lang w:val="ru-RU"/>
        </w:rPr>
      </w:pPr>
    </w:p>
    <w:p w:rsidR="004B79A4" w:rsidRPr="007B17EE" w:rsidRDefault="004B79A4" w:rsidP="00E64C44">
      <w:pPr>
        <w:pStyle w:val="a5"/>
        <w:spacing w:line="276" w:lineRule="auto"/>
        <w:rPr>
          <w:b/>
          <w:lang w:eastAsia="ar-SA"/>
        </w:rPr>
      </w:pPr>
      <w:r w:rsidRPr="007B17EE">
        <w:rPr>
          <w:b/>
          <w:lang w:eastAsia="ar-SA"/>
        </w:rPr>
        <w:t>ПРЕПОРЪКИ И УКАЗАНИЯ ЗА МОНИТОРИНГ НА ВКС 4.5</w:t>
      </w:r>
    </w:p>
    <w:p w:rsidR="004B79A4" w:rsidRDefault="004B79A4" w:rsidP="00E64C44">
      <w:pPr>
        <w:pStyle w:val="a5"/>
        <w:spacing w:line="276" w:lineRule="auto"/>
        <w:ind w:firstLine="708"/>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rsidR="006E502D" w:rsidRPr="006E502D" w:rsidRDefault="006E502D" w:rsidP="006E502D">
      <w:pPr>
        <w:autoSpaceDE w:val="0"/>
        <w:autoSpaceDN w:val="0"/>
        <w:adjustRightInd w:val="0"/>
        <w:spacing w:line="360" w:lineRule="auto"/>
        <w:rPr>
          <w:rFonts w:eastAsia="Times New Roman"/>
          <w:b/>
          <w:bCs/>
          <w:lang w:val="bg-BG" w:eastAsia="bg-BG"/>
        </w:rPr>
      </w:pPr>
      <w:r w:rsidRPr="006E502D">
        <w:rPr>
          <w:rFonts w:eastAsia="Times New Roman"/>
          <w:b/>
          <w:bCs/>
          <w:lang w:val="bg-BG" w:eastAsia="bg-BG"/>
        </w:rPr>
        <w:t>ЗАПЛАХИ</w:t>
      </w:r>
    </w:p>
    <w:p w:rsidR="006E502D" w:rsidRPr="006E502D" w:rsidRDefault="006E502D" w:rsidP="006E502D">
      <w:pPr>
        <w:autoSpaceDE w:val="0"/>
        <w:autoSpaceDN w:val="0"/>
        <w:adjustRightInd w:val="0"/>
        <w:ind w:firstLine="708"/>
        <w:jc w:val="both"/>
        <w:rPr>
          <w:rFonts w:eastAsia="Times New Roman"/>
          <w:lang w:val="bg-BG" w:eastAsia="bg-BG"/>
        </w:rPr>
      </w:pPr>
      <w:r w:rsidRPr="006E502D">
        <w:rPr>
          <w:rFonts w:eastAsia="Times New Roman"/>
          <w:lang w:val="bg-BG" w:eastAsia="bg-BG"/>
        </w:rPr>
        <w:t>Повишена интензивност на провеждани сечи в тези гори или провеждане на</w:t>
      </w:r>
    </w:p>
    <w:p w:rsidR="006E502D" w:rsidRPr="006E502D" w:rsidRDefault="006E502D" w:rsidP="006E502D">
      <w:pPr>
        <w:spacing w:after="120"/>
        <w:rPr>
          <w:rFonts w:eastAsia="Times New Roman"/>
          <w:lang w:val="bg-BG" w:eastAsia="ar-SA"/>
        </w:rPr>
      </w:pPr>
      <w:r w:rsidRPr="006E502D">
        <w:rPr>
          <w:rFonts w:eastAsia="Times New Roman"/>
          <w:lang w:val="bg-BG" w:eastAsia="bg-BG"/>
        </w:rPr>
        <w:t>сечи с малък възобновителен период.</w:t>
      </w:r>
    </w:p>
    <w:p w:rsidR="0087456B" w:rsidRPr="00517888" w:rsidRDefault="0087456B" w:rsidP="00517888">
      <w:pPr>
        <w:jc w:val="both"/>
        <w:rPr>
          <w:color w:val="000000"/>
          <w:lang w:val="be-BY"/>
        </w:rPr>
      </w:pPr>
    </w:p>
    <w:p w:rsidR="0012050B" w:rsidRPr="00A4651C" w:rsidRDefault="00D90329" w:rsidP="009A29C5">
      <w:pPr>
        <w:pStyle w:val="1"/>
        <w:pBdr>
          <w:top w:val="single" w:sz="4" w:space="1" w:color="auto"/>
          <w:bottom w:val="single" w:sz="4" w:space="1" w:color="auto"/>
        </w:pBdr>
        <w:spacing w:before="0"/>
        <w:jc w:val="both"/>
        <w:rPr>
          <w:color w:val="000000" w:themeColor="text1"/>
          <w:sz w:val="24"/>
          <w:szCs w:val="24"/>
          <w:lang w:val="ru-RU"/>
        </w:rPr>
      </w:pPr>
      <w:r w:rsidRPr="00A4651C">
        <w:rPr>
          <w:rFonts w:ascii="Times New Roman" w:hAnsi="Times New Roman"/>
          <w:color w:val="C00000"/>
        </w:rPr>
        <w:t>ВКС 5.</w:t>
      </w:r>
      <w:r w:rsidRPr="00517888">
        <w:rPr>
          <w:rFonts w:ascii="Times New Roman" w:hAnsi="Times New Roman"/>
          <w:color w:val="000000"/>
          <w:sz w:val="24"/>
          <w:szCs w:val="24"/>
        </w:rPr>
        <w:t xml:space="preserve"> </w:t>
      </w:r>
      <w:r w:rsidR="009A29C5">
        <w:t xml:space="preserve"> Осн</w:t>
      </w:r>
      <w:r w:rsidR="00A4651C">
        <w:t xml:space="preserve">овни потребности на населението. </w:t>
      </w:r>
      <w:r w:rsidR="00A4651C">
        <w:rPr>
          <w:sz w:val="24"/>
          <w:szCs w:val="24"/>
        </w:rPr>
        <w:t>Места и ресурси от фундаментално значение за задоволяване на основните потребности на местните общности и коренното население (вкл. Поминък, здраве, храна, вода</w:t>
      </w:r>
    </w:p>
    <w:p w:rsidR="0012050B" w:rsidRPr="00052A1F" w:rsidRDefault="0012050B" w:rsidP="0012050B">
      <w:pPr>
        <w:pStyle w:val="a5"/>
        <w:ind w:firstLine="708"/>
        <w:jc w:val="both"/>
        <w:rPr>
          <w:color w:val="000000" w:themeColor="text1"/>
        </w:rPr>
      </w:pPr>
      <w:r w:rsidRPr="00052A1F">
        <w:rPr>
          <w:color w:val="000000" w:themeColor="text1"/>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rsidR="0012050B" w:rsidRPr="00052A1F" w:rsidRDefault="0012050B" w:rsidP="0012050B">
      <w:pPr>
        <w:pStyle w:val="a5"/>
        <w:ind w:firstLine="708"/>
        <w:jc w:val="both"/>
        <w:rPr>
          <w:color w:val="000000" w:themeColor="text1"/>
          <w:lang w:val="ru-RU"/>
        </w:rPr>
      </w:pPr>
      <w:r w:rsidRPr="00052A1F">
        <w:rPr>
          <w:color w:val="000000" w:themeColor="text1"/>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lastRenderedPageBreak/>
        <w:t>Дърва за огрев и битови нужди</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Паша и фураж – сено и листна маса</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rsidR="0012050B" w:rsidRPr="00052A1F" w:rsidRDefault="0012050B" w:rsidP="0012050B">
      <w:pPr>
        <w:numPr>
          <w:ilvl w:val="0"/>
          <w:numId w:val="19"/>
        </w:numPr>
        <w:tabs>
          <w:tab w:val="left" w:pos="720"/>
        </w:tabs>
        <w:suppressAutoHyphens/>
        <w:jc w:val="both"/>
        <w:rPr>
          <w:color w:val="000000" w:themeColor="text1"/>
        </w:rPr>
      </w:pPr>
      <w:r w:rsidRPr="00052A1F">
        <w:rPr>
          <w:color w:val="000000" w:themeColor="text1"/>
        </w:rPr>
        <w:t xml:space="preserve">Водоснабдяване (вода за пиене и за всекидневни нужди – виж ВКС 4.1) </w:t>
      </w:r>
    </w:p>
    <w:p w:rsidR="005B13D6" w:rsidRDefault="005B13D6" w:rsidP="0012050B">
      <w:pPr>
        <w:jc w:val="both"/>
        <w:rPr>
          <w:color w:val="000000" w:themeColor="text1"/>
        </w:rPr>
      </w:pPr>
    </w:p>
    <w:p w:rsidR="0012050B" w:rsidRDefault="0012050B" w:rsidP="00782591">
      <w:pPr>
        <w:pStyle w:val="a5"/>
        <w:numPr>
          <w:ilvl w:val="0"/>
          <w:numId w:val="20"/>
        </w:numPr>
        <w:rPr>
          <w:b/>
          <w:color w:val="000000" w:themeColor="text1"/>
        </w:rPr>
      </w:pPr>
      <w:r w:rsidRPr="000B4E8B">
        <w:rPr>
          <w:b/>
          <w:color w:val="000000" w:themeColor="text1"/>
        </w:rPr>
        <w:t>Ползване на дървесина</w:t>
      </w:r>
      <w:r w:rsidR="00782591">
        <w:rPr>
          <w:b/>
          <w:color w:val="000000" w:themeColor="text1"/>
        </w:rPr>
        <w:t xml:space="preserve"> </w:t>
      </w:r>
      <w:r w:rsidR="00FF36E9">
        <w:rPr>
          <w:b/>
          <w:color w:val="000000" w:themeColor="text1"/>
        </w:rPr>
        <w:t>за ТП ДГС Силистра средно годишно е 44862.60 пл. м</w:t>
      </w:r>
      <w:r w:rsidR="00FF36E9">
        <w:rPr>
          <w:b/>
          <w:color w:val="000000" w:themeColor="text1"/>
          <w:vertAlign w:val="superscript"/>
        </w:rPr>
        <w:t>3</w:t>
      </w:r>
      <w:r w:rsidR="00FF36E9">
        <w:rPr>
          <w:b/>
          <w:color w:val="000000" w:themeColor="text1"/>
        </w:rPr>
        <w:t xml:space="preserve"> </w:t>
      </w:r>
    </w:p>
    <w:p w:rsidR="00782591" w:rsidRDefault="00782591" w:rsidP="00782591">
      <w:pPr>
        <w:pStyle w:val="a5"/>
        <w:ind w:left="1777"/>
        <w:rPr>
          <w:b/>
          <w:color w:val="000000" w:themeColor="text1"/>
        </w:rPr>
      </w:pPr>
    </w:p>
    <w:p w:rsidR="00782591" w:rsidRDefault="00782591" w:rsidP="00782591">
      <w:pPr>
        <w:pStyle w:val="a5"/>
        <w:ind w:left="1777"/>
        <w:rPr>
          <w:b/>
          <w:color w:val="000000" w:themeColor="text1"/>
        </w:rPr>
      </w:pPr>
    </w:p>
    <w:p w:rsidR="00782591" w:rsidRDefault="00782591" w:rsidP="00782591">
      <w:pPr>
        <w:pStyle w:val="a5"/>
        <w:ind w:left="1777"/>
        <w:rPr>
          <w:b/>
          <w:color w:val="000000" w:themeColor="text1"/>
        </w:rPr>
      </w:pPr>
    </w:p>
    <w:p w:rsidR="00782591" w:rsidRPr="0012050B" w:rsidRDefault="00782591" w:rsidP="00782591">
      <w:pPr>
        <w:pStyle w:val="a5"/>
        <w:ind w:left="1777"/>
        <w:rPr>
          <w:b/>
          <w:color w:val="000000" w:themeColor="text1"/>
        </w:rPr>
      </w:pPr>
    </w:p>
    <w:p w:rsidR="005B13D6" w:rsidRDefault="005B13D6" w:rsidP="006A2DF3">
      <w:pPr>
        <w:jc w:val="both"/>
        <w:rPr>
          <w:color w:val="000000" w:themeColor="text1"/>
        </w:rPr>
      </w:pPr>
    </w:p>
    <w:p w:rsidR="0012050B" w:rsidRPr="0012050B" w:rsidRDefault="0012050B" w:rsidP="0012050B">
      <w:pPr>
        <w:pStyle w:val="a5"/>
        <w:ind w:left="709" w:firstLine="708"/>
        <w:rPr>
          <w:b/>
          <w:color w:val="000000" w:themeColor="text1"/>
        </w:rPr>
      </w:pPr>
      <w:r w:rsidRPr="000B4E8B">
        <w:rPr>
          <w:b/>
          <w:color w:val="000000" w:themeColor="text1"/>
        </w:rPr>
        <w:t>2. Пашуване</w:t>
      </w:r>
    </w:p>
    <w:tbl>
      <w:tblPr>
        <w:tblW w:w="5000" w:type="pct"/>
        <w:tblCellMar>
          <w:left w:w="70" w:type="dxa"/>
          <w:right w:w="70" w:type="dxa"/>
        </w:tblCellMar>
        <w:tblLook w:val="0000" w:firstRow="0" w:lastRow="0" w:firstColumn="0" w:lastColumn="0" w:noHBand="0" w:noVBand="0"/>
      </w:tblPr>
      <w:tblGrid>
        <w:gridCol w:w="2045"/>
        <w:gridCol w:w="1261"/>
        <w:gridCol w:w="631"/>
        <w:gridCol w:w="534"/>
        <w:gridCol w:w="803"/>
        <w:gridCol w:w="631"/>
        <w:gridCol w:w="534"/>
        <w:gridCol w:w="803"/>
        <w:gridCol w:w="631"/>
        <w:gridCol w:w="534"/>
        <w:gridCol w:w="803"/>
      </w:tblGrid>
      <w:tr w:rsidR="00A66591" w:rsidRPr="006A2DF3" w:rsidTr="0012050B">
        <w:trPr>
          <w:trHeight w:val="1215"/>
        </w:trPr>
        <w:tc>
          <w:tcPr>
            <w:tcW w:w="1795" w:type="pct"/>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A66591" w:rsidRPr="006A2DF3" w:rsidRDefault="00CE60F6" w:rsidP="006A2DF3">
            <w:pPr>
              <w:jc w:val="both"/>
              <w:rPr>
                <w:b/>
                <w:bCs/>
                <w:color w:val="000000" w:themeColor="text1"/>
              </w:rPr>
            </w:pPr>
            <w:r>
              <w:rPr>
                <w:b/>
                <w:bCs/>
                <w:color w:val="000000" w:themeColor="text1"/>
              </w:rPr>
              <w:t>Паша по ГП - 20</w:t>
            </w:r>
            <w:r>
              <w:rPr>
                <w:b/>
                <w:bCs/>
                <w:color w:val="000000" w:themeColor="text1"/>
                <w:lang w:val="bg-BG"/>
              </w:rPr>
              <w:t>21</w:t>
            </w:r>
            <w:r w:rsidR="00A66591" w:rsidRPr="006A2DF3">
              <w:rPr>
                <w:b/>
                <w:bCs/>
                <w:color w:val="000000" w:themeColor="text1"/>
              </w:rPr>
              <w:t>г.</w:t>
            </w:r>
          </w:p>
        </w:tc>
        <w:tc>
          <w:tcPr>
            <w:tcW w:w="1068" w:type="pct"/>
            <w:gridSpan w:val="3"/>
            <w:tcBorders>
              <w:top w:val="single" w:sz="8" w:space="0" w:color="auto"/>
              <w:left w:val="nil"/>
              <w:bottom w:val="single" w:sz="4" w:space="0" w:color="auto"/>
              <w:right w:val="single" w:sz="8" w:space="0" w:color="000000"/>
            </w:tcBorders>
            <w:shd w:val="clear" w:color="auto" w:fill="auto"/>
            <w:vAlign w:val="center"/>
          </w:tcPr>
          <w:p w:rsidR="00A66591" w:rsidRPr="006A2DF3" w:rsidRDefault="00BF5422" w:rsidP="006A2DF3">
            <w:pPr>
              <w:jc w:val="both"/>
              <w:rPr>
                <w:b/>
                <w:bCs/>
                <w:color w:val="000000" w:themeColor="text1"/>
              </w:rPr>
            </w:pPr>
            <w:r>
              <w:rPr>
                <w:b/>
                <w:bCs/>
                <w:color w:val="000000" w:themeColor="text1"/>
              </w:rPr>
              <w:t>Издадени позволителни    2023</w:t>
            </w:r>
            <w:r w:rsidR="00A66591" w:rsidRPr="006A2DF3">
              <w:rPr>
                <w:b/>
                <w:bCs/>
                <w:color w:val="000000" w:themeColor="text1"/>
              </w:rPr>
              <w:t>г.</w:t>
            </w:r>
          </w:p>
        </w:tc>
        <w:tc>
          <w:tcPr>
            <w:tcW w:w="1068" w:type="pct"/>
            <w:gridSpan w:val="3"/>
            <w:tcBorders>
              <w:top w:val="single" w:sz="8" w:space="0" w:color="auto"/>
              <w:left w:val="nil"/>
              <w:bottom w:val="single" w:sz="4" w:space="0" w:color="auto"/>
              <w:right w:val="single" w:sz="8" w:space="0" w:color="000000"/>
            </w:tcBorders>
            <w:shd w:val="clear" w:color="auto" w:fill="auto"/>
            <w:vAlign w:val="center"/>
          </w:tcPr>
          <w:p w:rsidR="00A66591" w:rsidRPr="006A2DF3" w:rsidRDefault="00BF5422" w:rsidP="006A2DF3">
            <w:pPr>
              <w:jc w:val="both"/>
              <w:rPr>
                <w:b/>
                <w:bCs/>
                <w:color w:val="000000" w:themeColor="text1"/>
              </w:rPr>
            </w:pPr>
            <w:r>
              <w:rPr>
                <w:b/>
                <w:bCs/>
                <w:color w:val="000000" w:themeColor="text1"/>
              </w:rPr>
              <w:t>Издадени позволителни    2024</w:t>
            </w:r>
            <w:r w:rsidR="00A66591" w:rsidRPr="006A2DF3">
              <w:rPr>
                <w:b/>
                <w:bCs/>
                <w:color w:val="000000" w:themeColor="text1"/>
              </w:rPr>
              <w:t>г.</w:t>
            </w:r>
          </w:p>
        </w:tc>
        <w:tc>
          <w:tcPr>
            <w:tcW w:w="1068" w:type="pct"/>
            <w:gridSpan w:val="3"/>
            <w:tcBorders>
              <w:top w:val="single" w:sz="8" w:space="0" w:color="auto"/>
              <w:left w:val="nil"/>
              <w:bottom w:val="single" w:sz="4" w:space="0" w:color="auto"/>
              <w:right w:val="single" w:sz="8" w:space="0" w:color="000000"/>
            </w:tcBorders>
            <w:shd w:val="clear" w:color="auto" w:fill="auto"/>
            <w:vAlign w:val="center"/>
          </w:tcPr>
          <w:p w:rsidR="00A66591" w:rsidRPr="006A2DF3" w:rsidRDefault="00BF5422" w:rsidP="006A2DF3">
            <w:pPr>
              <w:jc w:val="both"/>
              <w:rPr>
                <w:b/>
                <w:bCs/>
                <w:color w:val="000000" w:themeColor="text1"/>
              </w:rPr>
            </w:pPr>
            <w:r>
              <w:rPr>
                <w:b/>
                <w:bCs/>
                <w:color w:val="000000" w:themeColor="text1"/>
              </w:rPr>
              <w:t>Издадени позволителни    2025</w:t>
            </w:r>
            <w:r w:rsidR="00A66591" w:rsidRPr="006A2DF3">
              <w:rPr>
                <w:b/>
                <w:bCs/>
                <w:color w:val="000000" w:themeColor="text1"/>
              </w:rPr>
              <w:t>г.</w:t>
            </w:r>
          </w:p>
        </w:tc>
      </w:tr>
      <w:tr w:rsidR="00A66591" w:rsidRPr="006A2DF3" w:rsidTr="0012050B">
        <w:trPr>
          <w:trHeight w:val="255"/>
        </w:trPr>
        <w:tc>
          <w:tcPr>
            <w:tcW w:w="1110"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Землище</w:t>
            </w:r>
          </w:p>
        </w:tc>
        <w:tc>
          <w:tcPr>
            <w:tcW w:w="685"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Разрешена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площ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ЕРД</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Дребен</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площ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ЕРД</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Дребен</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площ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ЕРД</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Дребен</w:t>
            </w:r>
          </w:p>
        </w:tc>
      </w:tr>
      <w:tr w:rsidR="00A66591" w:rsidRPr="006A2DF3" w:rsidTr="0012050B">
        <w:trPr>
          <w:trHeight w:val="255"/>
        </w:trPr>
        <w:tc>
          <w:tcPr>
            <w:tcW w:w="1110"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685"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паша / площ</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ха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ха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ха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70"/>
        </w:trPr>
        <w:tc>
          <w:tcPr>
            <w:tcW w:w="1110" w:type="pct"/>
            <w:tcBorders>
              <w:top w:val="nil"/>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685"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xml:space="preserve"> ха</w:t>
            </w:r>
          </w:p>
        </w:tc>
        <w:tc>
          <w:tcPr>
            <w:tcW w:w="343"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гр. Силистра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93,3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Айдемир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89,5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Бабук</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137,8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Богорово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Брадвари</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Българка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Ветрен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Гарван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153,9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Главан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104,5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Йорданово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Калипетрово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Майор Ценович</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Полк. Ламбриново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11,6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Попкралево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Проф. Иширково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Смилец</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248,8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Срацимир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59,3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Сребърна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Казимир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Сърпово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lastRenderedPageBreak/>
              <w:t>гр. Алфатар</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Чуковец</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775,6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Цар Асен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654,4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Кутловица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869,6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Алеково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3,7</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Кайнарджа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193,6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Голеш</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0,6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Господиново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184,5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Посев</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349,4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Добруджанка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428,4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Зарник</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113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Каменци</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128,6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Краново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48,7</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Полк. Чолаково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91,3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Светослав</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169,5</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Средище</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13,6</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Войново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347,1</w:t>
            </w:r>
          </w:p>
        </w:tc>
        <w:tc>
          <w:tcPr>
            <w:tcW w:w="343" w:type="pct"/>
            <w:tcBorders>
              <w:top w:val="nil"/>
              <w:left w:val="nil"/>
              <w:bottom w:val="single" w:sz="4" w:space="0" w:color="auto"/>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Стрелково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Ситово</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230,4</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290" w:type="pct"/>
            <w:tcBorders>
              <w:top w:val="nil"/>
              <w:left w:val="nil"/>
              <w:bottom w:val="single" w:sz="4" w:space="0" w:color="auto"/>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436" w:type="pct"/>
            <w:tcBorders>
              <w:top w:val="nil"/>
              <w:left w:val="nil"/>
              <w:bottom w:val="single" w:sz="4" w:space="0" w:color="auto"/>
              <w:right w:val="single" w:sz="8" w:space="0" w:color="auto"/>
            </w:tcBorders>
            <w:shd w:val="clear" w:color="auto" w:fill="auto"/>
            <w:noWrap/>
            <w:vAlign w:val="bottom"/>
          </w:tcPr>
          <w:p w:rsidR="00A66591" w:rsidRPr="001D7357" w:rsidRDefault="00A66591" w:rsidP="006A2DF3">
            <w:pPr>
              <w:jc w:val="both"/>
              <w:rPr>
                <w:color w:val="000000" w:themeColor="text1"/>
                <w:lang w:val="bg-BG"/>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Добротица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151,6</w:t>
            </w:r>
          </w:p>
        </w:tc>
        <w:tc>
          <w:tcPr>
            <w:tcW w:w="343" w:type="pct"/>
            <w:tcBorders>
              <w:top w:val="nil"/>
              <w:left w:val="nil"/>
              <w:bottom w:val="single" w:sz="4" w:space="0" w:color="auto"/>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1D7357" w:rsidRDefault="00A66591" w:rsidP="006A2DF3">
            <w:pPr>
              <w:jc w:val="both"/>
              <w:rPr>
                <w:color w:val="000000" w:themeColor="text1"/>
                <w:lang w:val="bg-BG"/>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Ирник</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Любен</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30</w:t>
            </w:r>
          </w:p>
        </w:tc>
        <w:tc>
          <w:tcPr>
            <w:tcW w:w="343" w:type="pct"/>
            <w:tcBorders>
              <w:top w:val="nil"/>
              <w:left w:val="nil"/>
              <w:bottom w:val="single" w:sz="4" w:space="0" w:color="auto"/>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290" w:type="pct"/>
            <w:tcBorders>
              <w:top w:val="nil"/>
              <w:left w:val="nil"/>
              <w:bottom w:val="single" w:sz="4" w:space="0" w:color="auto"/>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436" w:type="pct"/>
            <w:tcBorders>
              <w:top w:val="nil"/>
              <w:left w:val="nil"/>
              <w:bottom w:val="single" w:sz="4" w:space="0" w:color="auto"/>
              <w:right w:val="single" w:sz="8" w:space="0" w:color="auto"/>
            </w:tcBorders>
            <w:shd w:val="clear" w:color="auto" w:fill="auto"/>
            <w:noWrap/>
            <w:vAlign w:val="bottom"/>
          </w:tcPr>
          <w:p w:rsidR="00A66591" w:rsidRPr="001D7357" w:rsidRDefault="00A66591" w:rsidP="006A2DF3">
            <w:pPr>
              <w:jc w:val="both"/>
              <w:rPr>
                <w:color w:val="000000" w:themeColor="text1"/>
                <w:lang w:val="bg-BG"/>
              </w:rPr>
            </w:pP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Нова Попина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100,2</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290" w:type="pct"/>
            <w:tcBorders>
              <w:top w:val="nil"/>
              <w:left w:val="nil"/>
              <w:bottom w:val="single" w:sz="4" w:space="0" w:color="auto"/>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Поляна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48,8</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Попина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166,9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55"/>
        </w:trPr>
        <w:tc>
          <w:tcPr>
            <w:tcW w:w="1110"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Слатина</w:t>
            </w:r>
          </w:p>
        </w:tc>
        <w:tc>
          <w:tcPr>
            <w:tcW w:w="685"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20,9</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70"/>
        </w:trPr>
        <w:tc>
          <w:tcPr>
            <w:tcW w:w="1110" w:type="pct"/>
            <w:tcBorders>
              <w:top w:val="nil"/>
              <w:left w:val="single" w:sz="8" w:space="0" w:color="auto"/>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 Ястребна</w:t>
            </w:r>
          </w:p>
        </w:tc>
        <w:tc>
          <w:tcPr>
            <w:tcW w:w="685"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5,6</w:t>
            </w:r>
          </w:p>
        </w:tc>
        <w:tc>
          <w:tcPr>
            <w:tcW w:w="343" w:type="pct"/>
            <w:tcBorders>
              <w:top w:val="nil"/>
              <w:left w:val="nil"/>
              <w:bottom w:val="nil"/>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290" w:type="pct"/>
            <w:tcBorders>
              <w:top w:val="nil"/>
              <w:left w:val="nil"/>
              <w:bottom w:val="nil"/>
              <w:right w:val="single" w:sz="4" w:space="0" w:color="auto"/>
            </w:tcBorders>
            <w:shd w:val="clear" w:color="auto" w:fill="auto"/>
            <w:noWrap/>
            <w:vAlign w:val="bottom"/>
          </w:tcPr>
          <w:p w:rsidR="00A66591" w:rsidRPr="001D7357" w:rsidRDefault="00A66591" w:rsidP="006A2DF3">
            <w:pPr>
              <w:jc w:val="both"/>
              <w:rPr>
                <w:color w:val="000000" w:themeColor="text1"/>
                <w:lang w:val="bg-BG"/>
              </w:rPr>
            </w:pP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343"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290" w:type="pct"/>
            <w:tcBorders>
              <w:top w:val="nil"/>
              <w:left w:val="nil"/>
              <w:bottom w:val="nil"/>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436" w:type="pct"/>
            <w:tcBorders>
              <w:top w:val="nil"/>
              <w:left w:val="nil"/>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12050B">
        <w:trPr>
          <w:trHeight w:val="270"/>
        </w:trPr>
        <w:tc>
          <w:tcPr>
            <w:tcW w:w="1110" w:type="pct"/>
            <w:tcBorders>
              <w:top w:val="single" w:sz="8" w:space="0" w:color="auto"/>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Общо:</w:t>
            </w:r>
          </w:p>
        </w:tc>
        <w:tc>
          <w:tcPr>
            <w:tcW w:w="685"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6363,1</w:t>
            </w:r>
          </w:p>
        </w:tc>
        <w:tc>
          <w:tcPr>
            <w:tcW w:w="343" w:type="pct"/>
            <w:tcBorders>
              <w:top w:val="single" w:sz="8" w:space="0" w:color="auto"/>
              <w:left w:val="nil"/>
              <w:bottom w:val="single" w:sz="8" w:space="0" w:color="auto"/>
              <w:right w:val="single" w:sz="4" w:space="0" w:color="auto"/>
            </w:tcBorders>
            <w:shd w:val="clear" w:color="auto" w:fill="auto"/>
            <w:noWrap/>
            <w:vAlign w:val="bottom"/>
          </w:tcPr>
          <w:p w:rsidR="00A66591" w:rsidRPr="001D7357" w:rsidRDefault="00A66591" w:rsidP="006A2DF3">
            <w:pPr>
              <w:jc w:val="both"/>
              <w:rPr>
                <w:b/>
                <w:bCs/>
                <w:color w:val="000000" w:themeColor="text1"/>
                <w:lang w:val="bg-BG"/>
              </w:rPr>
            </w:pPr>
          </w:p>
        </w:tc>
        <w:tc>
          <w:tcPr>
            <w:tcW w:w="290" w:type="pct"/>
            <w:tcBorders>
              <w:top w:val="single" w:sz="8" w:space="0" w:color="auto"/>
              <w:left w:val="nil"/>
              <w:bottom w:val="single" w:sz="8" w:space="0" w:color="auto"/>
              <w:right w:val="single" w:sz="4" w:space="0" w:color="auto"/>
            </w:tcBorders>
            <w:shd w:val="clear" w:color="auto" w:fill="auto"/>
            <w:noWrap/>
            <w:vAlign w:val="bottom"/>
          </w:tcPr>
          <w:p w:rsidR="00A66591" w:rsidRPr="001D7357" w:rsidRDefault="00A66591" w:rsidP="006A2DF3">
            <w:pPr>
              <w:jc w:val="both"/>
              <w:rPr>
                <w:b/>
                <w:bCs/>
                <w:color w:val="000000" w:themeColor="text1"/>
                <w:lang w:val="bg-BG"/>
              </w:rPr>
            </w:pPr>
          </w:p>
        </w:tc>
        <w:tc>
          <w:tcPr>
            <w:tcW w:w="436" w:type="pct"/>
            <w:tcBorders>
              <w:top w:val="single" w:sz="8" w:space="0" w:color="auto"/>
              <w:left w:val="nil"/>
              <w:bottom w:val="single" w:sz="8" w:space="0" w:color="auto"/>
              <w:right w:val="single" w:sz="8" w:space="0" w:color="auto"/>
            </w:tcBorders>
            <w:shd w:val="clear" w:color="auto" w:fill="auto"/>
            <w:noWrap/>
            <w:vAlign w:val="bottom"/>
          </w:tcPr>
          <w:p w:rsidR="00A66591" w:rsidRPr="001D7357" w:rsidRDefault="00A66591" w:rsidP="006A2DF3">
            <w:pPr>
              <w:jc w:val="both"/>
              <w:rPr>
                <w:b/>
                <w:bCs/>
                <w:color w:val="000000" w:themeColor="text1"/>
                <w:lang w:val="bg-BG"/>
              </w:rPr>
            </w:pPr>
          </w:p>
        </w:tc>
        <w:tc>
          <w:tcPr>
            <w:tcW w:w="343" w:type="pct"/>
            <w:tcBorders>
              <w:top w:val="single" w:sz="8" w:space="0" w:color="auto"/>
              <w:left w:val="nil"/>
              <w:bottom w:val="single" w:sz="8" w:space="0" w:color="auto"/>
              <w:right w:val="single" w:sz="4" w:space="0" w:color="auto"/>
            </w:tcBorders>
            <w:shd w:val="clear" w:color="auto" w:fill="auto"/>
            <w:noWrap/>
            <w:vAlign w:val="bottom"/>
          </w:tcPr>
          <w:p w:rsidR="00A66591" w:rsidRPr="001D7357" w:rsidRDefault="00A66591" w:rsidP="006A2DF3">
            <w:pPr>
              <w:jc w:val="both"/>
              <w:rPr>
                <w:b/>
                <w:bCs/>
                <w:color w:val="000000" w:themeColor="text1"/>
                <w:lang w:val="bg-BG"/>
              </w:rPr>
            </w:pPr>
          </w:p>
        </w:tc>
        <w:tc>
          <w:tcPr>
            <w:tcW w:w="290" w:type="pct"/>
            <w:tcBorders>
              <w:top w:val="single" w:sz="8" w:space="0" w:color="auto"/>
              <w:left w:val="nil"/>
              <w:bottom w:val="single" w:sz="8" w:space="0" w:color="auto"/>
              <w:right w:val="single" w:sz="4" w:space="0" w:color="auto"/>
            </w:tcBorders>
            <w:shd w:val="clear" w:color="auto" w:fill="auto"/>
            <w:noWrap/>
            <w:vAlign w:val="bottom"/>
          </w:tcPr>
          <w:p w:rsidR="00A66591" w:rsidRPr="001D7357" w:rsidRDefault="00A66591" w:rsidP="006A2DF3">
            <w:pPr>
              <w:jc w:val="both"/>
              <w:rPr>
                <w:b/>
                <w:bCs/>
                <w:color w:val="000000" w:themeColor="text1"/>
                <w:lang w:val="bg-BG"/>
              </w:rPr>
            </w:pPr>
          </w:p>
        </w:tc>
        <w:tc>
          <w:tcPr>
            <w:tcW w:w="436" w:type="pct"/>
            <w:tcBorders>
              <w:top w:val="single" w:sz="8" w:space="0" w:color="auto"/>
              <w:left w:val="nil"/>
              <w:bottom w:val="single" w:sz="8" w:space="0" w:color="auto"/>
              <w:right w:val="single" w:sz="8" w:space="0" w:color="auto"/>
            </w:tcBorders>
            <w:shd w:val="clear" w:color="auto" w:fill="auto"/>
            <w:noWrap/>
            <w:vAlign w:val="bottom"/>
          </w:tcPr>
          <w:p w:rsidR="00A66591" w:rsidRPr="001D7357" w:rsidRDefault="00A66591" w:rsidP="006A2DF3">
            <w:pPr>
              <w:jc w:val="both"/>
              <w:rPr>
                <w:b/>
                <w:bCs/>
                <w:color w:val="000000" w:themeColor="text1"/>
                <w:lang w:val="bg-BG"/>
              </w:rPr>
            </w:pPr>
          </w:p>
        </w:tc>
        <w:tc>
          <w:tcPr>
            <w:tcW w:w="343" w:type="pct"/>
            <w:tcBorders>
              <w:top w:val="single" w:sz="8" w:space="0" w:color="auto"/>
              <w:left w:val="nil"/>
              <w:bottom w:val="single" w:sz="8" w:space="0" w:color="auto"/>
              <w:right w:val="single" w:sz="4" w:space="0" w:color="auto"/>
            </w:tcBorders>
            <w:shd w:val="clear" w:color="auto" w:fill="auto"/>
            <w:noWrap/>
            <w:vAlign w:val="bottom"/>
          </w:tcPr>
          <w:p w:rsidR="00A66591" w:rsidRPr="001D7357" w:rsidRDefault="00A66591" w:rsidP="006A2DF3">
            <w:pPr>
              <w:jc w:val="both"/>
              <w:rPr>
                <w:b/>
                <w:bCs/>
                <w:color w:val="000000" w:themeColor="text1"/>
                <w:lang w:val="bg-BG"/>
              </w:rPr>
            </w:pPr>
          </w:p>
        </w:tc>
        <w:tc>
          <w:tcPr>
            <w:tcW w:w="290" w:type="pct"/>
            <w:tcBorders>
              <w:top w:val="single" w:sz="8" w:space="0" w:color="auto"/>
              <w:left w:val="nil"/>
              <w:bottom w:val="single" w:sz="8" w:space="0" w:color="auto"/>
              <w:right w:val="single" w:sz="4" w:space="0" w:color="auto"/>
            </w:tcBorders>
            <w:shd w:val="clear" w:color="auto" w:fill="auto"/>
            <w:noWrap/>
            <w:vAlign w:val="bottom"/>
          </w:tcPr>
          <w:p w:rsidR="00A66591" w:rsidRPr="001D7357" w:rsidRDefault="00A66591" w:rsidP="006A2DF3">
            <w:pPr>
              <w:jc w:val="both"/>
              <w:rPr>
                <w:b/>
                <w:bCs/>
                <w:color w:val="000000" w:themeColor="text1"/>
                <w:lang w:val="bg-BG"/>
              </w:rPr>
            </w:pPr>
          </w:p>
        </w:tc>
        <w:tc>
          <w:tcPr>
            <w:tcW w:w="436" w:type="pct"/>
            <w:tcBorders>
              <w:top w:val="single" w:sz="8" w:space="0" w:color="auto"/>
              <w:left w:val="nil"/>
              <w:bottom w:val="single" w:sz="8" w:space="0" w:color="auto"/>
              <w:right w:val="single" w:sz="8" w:space="0" w:color="auto"/>
            </w:tcBorders>
            <w:shd w:val="clear" w:color="auto" w:fill="auto"/>
            <w:noWrap/>
            <w:vAlign w:val="bottom"/>
          </w:tcPr>
          <w:p w:rsidR="00A66591" w:rsidRPr="00C903B4" w:rsidRDefault="00A66591" w:rsidP="006A2DF3">
            <w:pPr>
              <w:jc w:val="both"/>
              <w:rPr>
                <w:b/>
                <w:bCs/>
                <w:color w:val="000000" w:themeColor="text1"/>
                <w:lang w:val="bg-BG"/>
              </w:rPr>
            </w:pPr>
          </w:p>
        </w:tc>
      </w:tr>
    </w:tbl>
    <w:p w:rsidR="005B13D6" w:rsidRPr="006A2DF3" w:rsidRDefault="005B13D6" w:rsidP="006A2DF3">
      <w:pPr>
        <w:jc w:val="both"/>
        <w:rPr>
          <w:b/>
          <w:color w:val="000000" w:themeColor="text1"/>
          <w:lang w:val="en-GB"/>
        </w:rPr>
      </w:pPr>
    </w:p>
    <w:p w:rsidR="00A66591" w:rsidRPr="0012050B" w:rsidRDefault="0012050B" w:rsidP="0012050B">
      <w:pPr>
        <w:pStyle w:val="a9"/>
        <w:ind w:left="709"/>
        <w:jc w:val="both"/>
        <w:rPr>
          <w:b/>
          <w:color w:val="000000" w:themeColor="text1"/>
        </w:rPr>
      </w:pPr>
      <w:r w:rsidRPr="000B4E8B">
        <w:rPr>
          <w:b/>
          <w:color w:val="000000" w:themeColor="text1"/>
        </w:rPr>
        <w:t xml:space="preserve">3. Ползване на билки, гъби и други странични ползвания </w:t>
      </w:r>
    </w:p>
    <w:tbl>
      <w:tblPr>
        <w:tblW w:w="5000" w:type="pct"/>
        <w:tblLayout w:type="fixed"/>
        <w:tblCellMar>
          <w:left w:w="70" w:type="dxa"/>
          <w:right w:w="70" w:type="dxa"/>
        </w:tblCellMar>
        <w:tblLook w:val="0000" w:firstRow="0" w:lastRow="0" w:firstColumn="0" w:lastColumn="0" w:noHBand="0" w:noVBand="0"/>
      </w:tblPr>
      <w:tblGrid>
        <w:gridCol w:w="4241"/>
        <w:gridCol w:w="1076"/>
        <w:gridCol w:w="1245"/>
        <w:gridCol w:w="1324"/>
        <w:gridCol w:w="1324"/>
      </w:tblGrid>
      <w:tr w:rsidR="00A66591" w:rsidRPr="006A2DF3" w:rsidTr="00094500">
        <w:trPr>
          <w:trHeight w:val="1350"/>
        </w:trPr>
        <w:tc>
          <w:tcPr>
            <w:tcW w:w="2302" w:type="pct"/>
            <w:tcBorders>
              <w:top w:val="single" w:sz="8" w:space="0" w:color="auto"/>
              <w:left w:val="single" w:sz="8" w:space="0" w:color="auto"/>
              <w:bottom w:val="nil"/>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Билка</w:t>
            </w:r>
          </w:p>
        </w:tc>
        <w:tc>
          <w:tcPr>
            <w:tcW w:w="584"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Допуст. колич. За десет.</w:t>
            </w:r>
          </w:p>
        </w:tc>
        <w:tc>
          <w:tcPr>
            <w:tcW w:w="676"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Издадени позволителни  /кг/</w:t>
            </w:r>
          </w:p>
        </w:tc>
        <w:tc>
          <w:tcPr>
            <w:tcW w:w="719"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Издадени позволителни  /кг/</w:t>
            </w:r>
          </w:p>
        </w:tc>
        <w:tc>
          <w:tcPr>
            <w:tcW w:w="719" w:type="pct"/>
            <w:tcBorders>
              <w:top w:val="single" w:sz="8" w:space="0" w:color="auto"/>
              <w:left w:val="nil"/>
              <w:bottom w:val="nil"/>
              <w:right w:val="single" w:sz="8" w:space="0" w:color="auto"/>
            </w:tcBorders>
            <w:shd w:val="clear" w:color="auto" w:fill="auto"/>
            <w:vAlign w:val="center"/>
          </w:tcPr>
          <w:p w:rsidR="00A66591" w:rsidRPr="006A2DF3" w:rsidRDefault="00A66591" w:rsidP="006A2DF3">
            <w:pPr>
              <w:jc w:val="both"/>
              <w:rPr>
                <w:color w:val="000000" w:themeColor="text1"/>
              </w:rPr>
            </w:pPr>
            <w:r w:rsidRPr="006A2DF3">
              <w:rPr>
                <w:color w:val="000000" w:themeColor="text1"/>
              </w:rPr>
              <w:t>Издадени позволителни  /кг/</w:t>
            </w:r>
          </w:p>
        </w:tc>
      </w:tr>
      <w:tr w:rsidR="00A66591" w:rsidRPr="006A2DF3" w:rsidTr="00094500">
        <w:trPr>
          <w:trHeight w:val="315"/>
        </w:trPr>
        <w:tc>
          <w:tcPr>
            <w:tcW w:w="2302" w:type="pct"/>
            <w:tcBorders>
              <w:top w:val="nil"/>
              <w:left w:val="single" w:sz="8" w:space="0" w:color="auto"/>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584"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по ГСП</w:t>
            </w:r>
          </w:p>
        </w:tc>
        <w:tc>
          <w:tcPr>
            <w:tcW w:w="676" w:type="pct"/>
            <w:tcBorders>
              <w:top w:val="nil"/>
              <w:left w:val="nil"/>
              <w:bottom w:val="single" w:sz="8" w:space="0" w:color="auto"/>
              <w:right w:val="single" w:sz="8" w:space="0" w:color="auto"/>
            </w:tcBorders>
            <w:shd w:val="clear" w:color="auto" w:fill="auto"/>
            <w:noWrap/>
            <w:vAlign w:val="bottom"/>
          </w:tcPr>
          <w:p w:rsidR="00A66591" w:rsidRPr="006A2DF3" w:rsidRDefault="00BF5422" w:rsidP="006A2DF3">
            <w:pPr>
              <w:jc w:val="both"/>
              <w:rPr>
                <w:color w:val="000000" w:themeColor="text1"/>
              </w:rPr>
            </w:pPr>
            <w:r>
              <w:rPr>
                <w:color w:val="000000" w:themeColor="text1"/>
              </w:rPr>
              <w:t>2023</w:t>
            </w:r>
            <w:r w:rsidR="00A66591" w:rsidRPr="006A2DF3">
              <w:rPr>
                <w:color w:val="000000" w:themeColor="text1"/>
              </w:rPr>
              <w:t xml:space="preserve"> г.</w:t>
            </w:r>
          </w:p>
        </w:tc>
        <w:tc>
          <w:tcPr>
            <w:tcW w:w="719" w:type="pct"/>
            <w:tcBorders>
              <w:top w:val="nil"/>
              <w:left w:val="nil"/>
              <w:bottom w:val="single" w:sz="8" w:space="0" w:color="auto"/>
              <w:right w:val="single" w:sz="8" w:space="0" w:color="auto"/>
            </w:tcBorders>
            <w:shd w:val="clear" w:color="auto" w:fill="auto"/>
            <w:noWrap/>
            <w:vAlign w:val="bottom"/>
          </w:tcPr>
          <w:p w:rsidR="00A66591" w:rsidRPr="006A2DF3" w:rsidRDefault="00BF5422" w:rsidP="006A2DF3">
            <w:pPr>
              <w:jc w:val="both"/>
              <w:rPr>
                <w:color w:val="000000" w:themeColor="text1"/>
              </w:rPr>
            </w:pPr>
            <w:r>
              <w:rPr>
                <w:color w:val="000000" w:themeColor="text1"/>
              </w:rPr>
              <w:t>2024</w:t>
            </w:r>
            <w:r w:rsidR="00A66591" w:rsidRPr="006A2DF3">
              <w:rPr>
                <w:color w:val="000000" w:themeColor="text1"/>
              </w:rPr>
              <w:t xml:space="preserve"> г.</w:t>
            </w:r>
          </w:p>
        </w:tc>
        <w:tc>
          <w:tcPr>
            <w:tcW w:w="719" w:type="pct"/>
            <w:tcBorders>
              <w:top w:val="nil"/>
              <w:left w:val="nil"/>
              <w:bottom w:val="single" w:sz="8" w:space="0" w:color="auto"/>
              <w:right w:val="single" w:sz="8" w:space="0" w:color="auto"/>
            </w:tcBorders>
            <w:shd w:val="clear" w:color="auto" w:fill="auto"/>
            <w:noWrap/>
            <w:vAlign w:val="bottom"/>
          </w:tcPr>
          <w:p w:rsidR="00A66591" w:rsidRPr="006A2DF3" w:rsidRDefault="00BF5422" w:rsidP="006A2DF3">
            <w:pPr>
              <w:jc w:val="both"/>
              <w:rPr>
                <w:color w:val="000000" w:themeColor="text1"/>
              </w:rPr>
            </w:pPr>
            <w:r>
              <w:rPr>
                <w:color w:val="000000" w:themeColor="text1"/>
              </w:rPr>
              <w:t>2025</w:t>
            </w:r>
            <w:r w:rsidR="00A66591" w:rsidRPr="006A2DF3">
              <w:rPr>
                <w:color w:val="000000" w:themeColor="text1"/>
              </w:rPr>
              <w:t xml:space="preserve"> г.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B00D5D" w:rsidP="006A2DF3">
            <w:pPr>
              <w:jc w:val="both"/>
              <w:rPr>
                <w:b/>
                <w:bCs/>
                <w:color w:val="000000" w:themeColor="text1"/>
              </w:rPr>
            </w:pPr>
            <w:r>
              <w:rPr>
                <w:b/>
                <w:bCs/>
                <w:color w:val="000000" w:themeColor="text1"/>
                <w:lang w:val="bg-BG"/>
              </w:rPr>
              <w:t>К</w:t>
            </w:r>
            <w:r w:rsidR="00A66591" w:rsidRPr="006A2DF3">
              <w:rPr>
                <w:b/>
                <w:bCs/>
                <w:color w:val="000000" w:themeColor="text1"/>
              </w:rPr>
              <w:t xml:space="preserve">орени.грудки. коренища </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91"/>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корен чер оман</w:t>
            </w:r>
          </w:p>
        </w:tc>
        <w:tc>
          <w:tcPr>
            <w:tcW w:w="584" w:type="pct"/>
            <w:tcBorders>
              <w:top w:val="nil"/>
              <w:left w:val="nil"/>
              <w:bottom w:val="single" w:sz="4" w:space="0" w:color="auto"/>
              <w:right w:val="single" w:sz="4" w:space="0" w:color="auto"/>
            </w:tcBorders>
            <w:shd w:val="clear" w:color="auto" w:fill="auto"/>
            <w:noWrap/>
            <w:vAlign w:val="bottom"/>
          </w:tcPr>
          <w:p w:rsidR="00A66591" w:rsidRPr="000C21F2" w:rsidRDefault="000C21F2" w:rsidP="006A2DF3">
            <w:pPr>
              <w:jc w:val="both"/>
              <w:rPr>
                <w:color w:val="000000" w:themeColor="text1"/>
                <w:lang w:val="bg-BG"/>
              </w:rPr>
            </w:pPr>
            <w:r>
              <w:rPr>
                <w:color w:val="000000" w:themeColor="text1"/>
                <w:lang w:val="bg-BG"/>
              </w:rPr>
              <w:t>300</w:t>
            </w:r>
          </w:p>
        </w:tc>
        <w:tc>
          <w:tcPr>
            <w:tcW w:w="676" w:type="pct"/>
            <w:tcBorders>
              <w:top w:val="nil"/>
              <w:left w:val="nil"/>
              <w:bottom w:val="single" w:sz="4" w:space="0" w:color="auto"/>
              <w:right w:val="single" w:sz="4" w:space="0" w:color="auto"/>
            </w:tcBorders>
            <w:shd w:val="clear" w:color="auto" w:fill="auto"/>
            <w:noWrap/>
            <w:vAlign w:val="bottom"/>
          </w:tcPr>
          <w:p w:rsidR="00A66591" w:rsidRPr="00B00D5D" w:rsidRDefault="00A66591" w:rsidP="006A2DF3">
            <w:pPr>
              <w:jc w:val="both"/>
              <w:rPr>
                <w:color w:val="000000" w:themeColor="text1"/>
                <w:lang w:val="bg-BG"/>
              </w:rPr>
            </w:pPr>
          </w:p>
        </w:tc>
        <w:tc>
          <w:tcPr>
            <w:tcW w:w="719" w:type="pct"/>
            <w:tcBorders>
              <w:top w:val="nil"/>
              <w:left w:val="nil"/>
              <w:bottom w:val="single" w:sz="4" w:space="0" w:color="auto"/>
              <w:right w:val="single" w:sz="4" w:space="0" w:color="auto"/>
            </w:tcBorders>
            <w:shd w:val="clear" w:color="auto" w:fill="auto"/>
            <w:noWrap/>
            <w:vAlign w:val="bottom"/>
          </w:tcPr>
          <w:p w:rsidR="00A66591" w:rsidRPr="000C21F2" w:rsidRDefault="00A66591" w:rsidP="006A2DF3">
            <w:pPr>
              <w:jc w:val="both"/>
              <w:rPr>
                <w:color w:val="000000" w:themeColor="text1"/>
                <w:lang w:val="bg-BG"/>
              </w:rPr>
            </w:pPr>
          </w:p>
        </w:tc>
        <w:tc>
          <w:tcPr>
            <w:tcW w:w="719" w:type="pct"/>
            <w:tcBorders>
              <w:top w:val="nil"/>
              <w:left w:val="nil"/>
              <w:bottom w:val="single" w:sz="4" w:space="0" w:color="auto"/>
              <w:right w:val="single" w:sz="8" w:space="0" w:color="auto"/>
            </w:tcBorders>
            <w:shd w:val="clear" w:color="auto" w:fill="auto"/>
            <w:noWrap/>
            <w:vAlign w:val="bottom"/>
          </w:tcPr>
          <w:p w:rsidR="00A66591" w:rsidRPr="000C21F2" w:rsidRDefault="00A66591" w:rsidP="006A2DF3">
            <w:pPr>
              <w:jc w:val="both"/>
              <w:rPr>
                <w:color w:val="000000" w:themeColor="text1"/>
                <w:lang w:val="bg-BG"/>
              </w:rPr>
            </w:pP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корен коприва</w:t>
            </w:r>
          </w:p>
        </w:tc>
        <w:tc>
          <w:tcPr>
            <w:tcW w:w="584" w:type="pct"/>
            <w:tcBorders>
              <w:top w:val="nil"/>
              <w:left w:val="nil"/>
              <w:bottom w:val="single" w:sz="4" w:space="0" w:color="auto"/>
              <w:right w:val="single" w:sz="4" w:space="0" w:color="auto"/>
            </w:tcBorders>
            <w:shd w:val="clear" w:color="auto" w:fill="auto"/>
            <w:noWrap/>
            <w:vAlign w:val="bottom"/>
          </w:tcPr>
          <w:p w:rsidR="00A66591" w:rsidRPr="000C21F2" w:rsidRDefault="000C21F2" w:rsidP="006A2DF3">
            <w:pPr>
              <w:jc w:val="both"/>
              <w:rPr>
                <w:color w:val="000000" w:themeColor="text1"/>
                <w:lang w:val="bg-BG"/>
              </w:rPr>
            </w:pPr>
            <w:r>
              <w:rPr>
                <w:color w:val="000000" w:themeColor="text1"/>
                <w:lang w:val="bg-BG"/>
              </w:rPr>
              <w:t>8000</w:t>
            </w:r>
          </w:p>
        </w:tc>
        <w:tc>
          <w:tcPr>
            <w:tcW w:w="676" w:type="pct"/>
            <w:tcBorders>
              <w:top w:val="nil"/>
              <w:left w:val="nil"/>
              <w:bottom w:val="single" w:sz="4" w:space="0" w:color="auto"/>
              <w:right w:val="single" w:sz="4" w:space="0" w:color="auto"/>
            </w:tcBorders>
            <w:shd w:val="clear" w:color="auto" w:fill="auto"/>
            <w:noWrap/>
            <w:vAlign w:val="bottom"/>
          </w:tcPr>
          <w:p w:rsidR="00A66591" w:rsidRPr="00B00D5D" w:rsidRDefault="00B00D5D" w:rsidP="006A2DF3">
            <w:pPr>
              <w:jc w:val="both"/>
              <w:rPr>
                <w:color w:val="000000" w:themeColor="text1"/>
                <w:lang w:val="bg-BG"/>
              </w:rPr>
            </w:pPr>
            <w:r>
              <w:rPr>
                <w:color w:val="000000" w:themeColor="text1"/>
                <w:lang w:val="bg-BG"/>
              </w:rPr>
              <w:t>500</w:t>
            </w:r>
          </w:p>
        </w:tc>
        <w:tc>
          <w:tcPr>
            <w:tcW w:w="719" w:type="pct"/>
            <w:tcBorders>
              <w:top w:val="nil"/>
              <w:left w:val="nil"/>
              <w:bottom w:val="single" w:sz="4" w:space="0" w:color="auto"/>
              <w:right w:val="single" w:sz="4" w:space="0" w:color="auto"/>
            </w:tcBorders>
            <w:shd w:val="clear" w:color="auto" w:fill="auto"/>
            <w:noWrap/>
            <w:vAlign w:val="bottom"/>
          </w:tcPr>
          <w:p w:rsidR="00A66591" w:rsidRPr="00B00D5D" w:rsidRDefault="00A66591" w:rsidP="006A2DF3">
            <w:pPr>
              <w:jc w:val="both"/>
              <w:rPr>
                <w:color w:val="000000" w:themeColor="text1"/>
                <w:lang w:val="bg-BG"/>
              </w:rPr>
            </w:pPr>
          </w:p>
        </w:tc>
        <w:tc>
          <w:tcPr>
            <w:tcW w:w="719" w:type="pct"/>
            <w:tcBorders>
              <w:top w:val="nil"/>
              <w:left w:val="nil"/>
              <w:bottom w:val="single" w:sz="4" w:space="0" w:color="auto"/>
              <w:right w:val="single" w:sz="8" w:space="0" w:color="auto"/>
            </w:tcBorders>
            <w:shd w:val="clear" w:color="auto" w:fill="auto"/>
            <w:noWrap/>
            <w:vAlign w:val="bottom"/>
          </w:tcPr>
          <w:p w:rsidR="00A66591" w:rsidRPr="00B00D5D" w:rsidRDefault="00A66591" w:rsidP="006A2DF3">
            <w:pPr>
              <w:jc w:val="both"/>
              <w:rPr>
                <w:color w:val="000000" w:themeColor="text1"/>
                <w:lang w:val="bg-BG"/>
              </w:rPr>
            </w:pP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синя жлъчка</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70"/>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глухарче</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400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B00D5D" w:rsidP="006A2DF3">
            <w:pPr>
              <w:jc w:val="both"/>
              <w:rPr>
                <w:b/>
                <w:bCs/>
                <w:color w:val="000000" w:themeColor="text1"/>
              </w:rPr>
            </w:pPr>
            <w:r>
              <w:rPr>
                <w:b/>
                <w:bCs/>
                <w:color w:val="000000" w:themeColor="text1"/>
                <w:lang w:val="bg-BG"/>
              </w:rPr>
              <w:t>Л</w:t>
            </w:r>
            <w:r w:rsidR="00A66591" w:rsidRPr="006A2DF3">
              <w:rPr>
                <w:b/>
                <w:bCs/>
                <w:color w:val="000000" w:themeColor="text1"/>
              </w:rPr>
              <w:t xml:space="preserve">иста </w:t>
            </w:r>
          </w:p>
        </w:tc>
        <w:tc>
          <w:tcPr>
            <w:tcW w:w="584"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67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84" w:type="pct"/>
            <w:tcBorders>
              <w:top w:val="nil"/>
              <w:left w:val="nil"/>
              <w:bottom w:val="single" w:sz="4" w:space="0" w:color="auto"/>
              <w:right w:val="single" w:sz="4" w:space="0" w:color="auto"/>
            </w:tcBorders>
            <w:shd w:val="clear" w:color="auto" w:fill="auto"/>
            <w:noWrap/>
            <w:vAlign w:val="bottom"/>
          </w:tcPr>
          <w:p w:rsidR="00A66591" w:rsidRPr="00B00D5D" w:rsidRDefault="00B00D5D" w:rsidP="006A2DF3">
            <w:pPr>
              <w:jc w:val="both"/>
              <w:rPr>
                <w:color w:val="000000" w:themeColor="text1"/>
                <w:lang w:val="bg-BG"/>
              </w:rPr>
            </w:pPr>
            <w:r>
              <w:rPr>
                <w:color w:val="000000" w:themeColor="text1"/>
                <w:lang w:val="bg-BG"/>
              </w:rPr>
              <w:t>50</w:t>
            </w:r>
            <w:r w:rsidR="00EC7A60">
              <w:rPr>
                <w:color w:val="000000" w:themeColor="text1"/>
                <w:lang w:val="bg-BG"/>
              </w:rPr>
              <w:t xml:space="preserve"> </w:t>
            </w:r>
            <w:r>
              <w:rPr>
                <w:color w:val="000000" w:themeColor="text1"/>
                <w:lang w:val="bg-BG"/>
              </w:rPr>
              <w:t>000</w:t>
            </w:r>
          </w:p>
        </w:tc>
        <w:tc>
          <w:tcPr>
            <w:tcW w:w="676" w:type="pct"/>
            <w:tcBorders>
              <w:top w:val="nil"/>
              <w:left w:val="nil"/>
              <w:bottom w:val="single" w:sz="4" w:space="0" w:color="auto"/>
              <w:right w:val="single" w:sz="4" w:space="0" w:color="auto"/>
            </w:tcBorders>
            <w:shd w:val="clear" w:color="auto" w:fill="auto"/>
            <w:noWrap/>
            <w:vAlign w:val="bottom"/>
          </w:tcPr>
          <w:p w:rsidR="00A66591" w:rsidRPr="00B00D5D" w:rsidRDefault="00A66591" w:rsidP="006A2DF3">
            <w:pPr>
              <w:jc w:val="both"/>
              <w:rPr>
                <w:color w:val="000000" w:themeColor="text1"/>
                <w:lang w:val="bg-BG"/>
              </w:rPr>
            </w:pPr>
          </w:p>
        </w:tc>
        <w:tc>
          <w:tcPr>
            <w:tcW w:w="719" w:type="pct"/>
            <w:tcBorders>
              <w:top w:val="nil"/>
              <w:left w:val="nil"/>
              <w:bottom w:val="single" w:sz="4" w:space="0" w:color="auto"/>
              <w:right w:val="single" w:sz="4" w:space="0" w:color="auto"/>
            </w:tcBorders>
            <w:shd w:val="clear" w:color="auto" w:fill="auto"/>
            <w:noWrap/>
            <w:vAlign w:val="bottom"/>
          </w:tcPr>
          <w:p w:rsidR="00A66591" w:rsidRPr="00B00D5D" w:rsidRDefault="00B00D5D" w:rsidP="006A2DF3">
            <w:pPr>
              <w:jc w:val="both"/>
              <w:rPr>
                <w:color w:val="000000" w:themeColor="text1"/>
                <w:lang w:val="bg-BG"/>
              </w:rPr>
            </w:pPr>
            <w:r>
              <w:rPr>
                <w:color w:val="000000" w:themeColor="text1"/>
                <w:lang w:val="bg-BG"/>
              </w:rPr>
              <w:t>2000</w:t>
            </w:r>
          </w:p>
        </w:tc>
        <w:tc>
          <w:tcPr>
            <w:tcW w:w="719" w:type="pct"/>
            <w:tcBorders>
              <w:top w:val="nil"/>
              <w:left w:val="nil"/>
              <w:bottom w:val="single" w:sz="4" w:space="0" w:color="auto"/>
              <w:right w:val="single" w:sz="8" w:space="0" w:color="auto"/>
            </w:tcBorders>
            <w:shd w:val="clear" w:color="auto" w:fill="auto"/>
            <w:noWrap/>
            <w:vAlign w:val="bottom"/>
          </w:tcPr>
          <w:p w:rsidR="00A66591" w:rsidRPr="00B00D5D" w:rsidRDefault="00A66591" w:rsidP="006A2DF3">
            <w:pPr>
              <w:jc w:val="both"/>
              <w:rPr>
                <w:color w:val="000000" w:themeColor="text1"/>
                <w:lang w:val="bg-BG"/>
              </w:rPr>
            </w:pP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 оман</w:t>
            </w:r>
          </w:p>
        </w:tc>
        <w:tc>
          <w:tcPr>
            <w:tcW w:w="584" w:type="pct"/>
            <w:tcBorders>
              <w:top w:val="nil"/>
              <w:left w:val="nil"/>
              <w:bottom w:val="single" w:sz="4" w:space="0" w:color="auto"/>
              <w:right w:val="single" w:sz="4" w:space="0" w:color="auto"/>
            </w:tcBorders>
            <w:shd w:val="clear" w:color="auto" w:fill="auto"/>
            <w:noWrap/>
            <w:vAlign w:val="bottom"/>
          </w:tcPr>
          <w:p w:rsidR="00A66591" w:rsidRPr="00B00D5D" w:rsidRDefault="00B00D5D" w:rsidP="006A2DF3">
            <w:pPr>
              <w:jc w:val="both"/>
              <w:rPr>
                <w:color w:val="000000" w:themeColor="text1"/>
                <w:lang w:val="bg-BG"/>
              </w:rPr>
            </w:pPr>
            <w:r>
              <w:rPr>
                <w:color w:val="000000" w:themeColor="text1"/>
                <w:lang w:val="bg-BG"/>
              </w:rPr>
              <w:t>1400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B00D5D" w:rsidRDefault="00B00D5D" w:rsidP="006A2DF3">
            <w:pPr>
              <w:jc w:val="both"/>
              <w:rPr>
                <w:color w:val="000000" w:themeColor="text1"/>
                <w:lang w:val="bg-BG"/>
              </w:rPr>
            </w:pPr>
            <w:r>
              <w:rPr>
                <w:color w:val="000000" w:themeColor="text1"/>
                <w:lang w:val="bg-BG"/>
              </w:rPr>
              <w:t>липа</w:t>
            </w:r>
          </w:p>
        </w:tc>
        <w:tc>
          <w:tcPr>
            <w:tcW w:w="584" w:type="pct"/>
            <w:tcBorders>
              <w:top w:val="nil"/>
              <w:left w:val="nil"/>
              <w:bottom w:val="single" w:sz="4" w:space="0" w:color="auto"/>
              <w:right w:val="single" w:sz="4" w:space="0" w:color="auto"/>
            </w:tcBorders>
            <w:shd w:val="clear" w:color="auto" w:fill="auto"/>
            <w:noWrap/>
            <w:vAlign w:val="bottom"/>
          </w:tcPr>
          <w:p w:rsidR="00A66591" w:rsidRPr="00B00D5D" w:rsidRDefault="00B00D5D" w:rsidP="006A2DF3">
            <w:pPr>
              <w:jc w:val="both"/>
              <w:rPr>
                <w:color w:val="000000" w:themeColor="text1"/>
                <w:lang w:val="bg-BG"/>
              </w:rPr>
            </w:pPr>
            <w:r>
              <w:rPr>
                <w:color w:val="000000" w:themeColor="text1"/>
                <w:lang w:val="bg-BG"/>
              </w:rPr>
              <w:t>40</w:t>
            </w:r>
            <w:r w:rsidR="00EC7A60">
              <w:rPr>
                <w:color w:val="000000" w:themeColor="text1"/>
                <w:lang w:val="bg-BG"/>
              </w:rPr>
              <w:t xml:space="preserve"> </w:t>
            </w:r>
            <w:r>
              <w:rPr>
                <w:color w:val="000000" w:themeColor="text1"/>
                <w:lang w:val="bg-BG"/>
              </w:rPr>
              <w:t>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B00D5D"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B00D5D" w:rsidRPr="00B00D5D" w:rsidRDefault="00B00D5D" w:rsidP="006A2DF3">
            <w:pPr>
              <w:jc w:val="both"/>
              <w:rPr>
                <w:color w:val="000000" w:themeColor="text1"/>
                <w:lang w:val="bg-BG"/>
              </w:rPr>
            </w:pPr>
            <w:r>
              <w:rPr>
                <w:color w:val="000000" w:themeColor="text1"/>
                <w:lang w:val="bg-BG"/>
              </w:rPr>
              <w:t>бреза</w:t>
            </w:r>
          </w:p>
        </w:tc>
        <w:tc>
          <w:tcPr>
            <w:tcW w:w="584" w:type="pct"/>
            <w:tcBorders>
              <w:top w:val="nil"/>
              <w:left w:val="nil"/>
              <w:bottom w:val="single" w:sz="4" w:space="0" w:color="auto"/>
              <w:right w:val="single" w:sz="4" w:space="0" w:color="auto"/>
            </w:tcBorders>
            <w:shd w:val="clear" w:color="auto" w:fill="auto"/>
            <w:noWrap/>
            <w:vAlign w:val="bottom"/>
          </w:tcPr>
          <w:p w:rsidR="00B00D5D" w:rsidRPr="00B00D5D" w:rsidRDefault="00B00D5D" w:rsidP="006A2DF3">
            <w:pPr>
              <w:jc w:val="both"/>
              <w:rPr>
                <w:color w:val="000000" w:themeColor="text1"/>
                <w:lang w:val="bg-BG"/>
              </w:rPr>
            </w:pPr>
            <w:r>
              <w:rPr>
                <w:color w:val="000000" w:themeColor="text1"/>
                <w:lang w:val="bg-BG"/>
              </w:rPr>
              <w:t>200</w:t>
            </w:r>
          </w:p>
        </w:tc>
        <w:tc>
          <w:tcPr>
            <w:tcW w:w="676" w:type="pct"/>
            <w:tcBorders>
              <w:top w:val="nil"/>
              <w:left w:val="nil"/>
              <w:bottom w:val="single" w:sz="4" w:space="0" w:color="auto"/>
              <w:right w:val="single" w:sz="4" w:space="0" w:color="auto"/>
            </w:tcBorders>
            <w:shd w:val="clear" w:color="auto" w:fill="auto"/>
            <w:noWrap/>
            <w:vAlign w:val="bottom"/>
          </w:tcPr>
          <w:p w:rsidR="00B00D5D" w:rsidRPr="006A2DF3" w:rsidRDefault="00B00D5D" w:rsidP="006A2DF3">
            <w:pPr>
              <w:jc w:val="both"/>
              <w:rPr>
                <w:color w:val="000000" w:themeColor="text1"/>
              </w:rPr>
            </w:pPr>
          </w:p>
        </w:tc>
        <w:tc>
          <w:tcPr>
            <w:tcW w:w="719" w:type="pct"/>
            <w:tcBorders>
              <w:top w:val="nil"/>
              <w:left w:val="nil"/>
              <w:bottom w:val="single" w:sz="4" w:space="0" w:color="auto"/>
              <w:right w:val="single" w:sz="4" w:space="0" w:color="auto"/>
            </w:tcBorders>
            <w:shd w:val="clear" w:color="auto" w:fill="auto"/>
            <w:noWrap/>
            <w:vAlign w:val="bottom"/>
          </w:tcPr>
          <w:p w:rsidR="00B00D5D" w:rsidRPr="006A2DF3" w:rsidRDefault="00B00D5D" w:rsidP="006A2DF3">
            <w:pPr>
              <w:jc w:val="both"/>
              <w:rPr>
                <w:color w:val="000000" w:themeColor="text1"/>
              </w:rPr>
            </w:pPr>
          </w:p>
        </w:tc>
        <w:tc>
          <w:tcPr>
            <w:tcW w:w="719" w:type="pct"/>
            <w:tcBorders>
              <w:top w:val="nil"/>
              <w:left w:val="nil"/>
              <w:bottom w:val="single" w:sz="4" w:space="0" w:color="auto"/>
              <w:right w:val="single" w:sz="8" w:space="0" w:color="auto"/>
            </w:tcBorders>
            <w:shd w:val="clear" w:color="auto" w:fill="auto"/>
            <w:noWrap/>
            <w:vAlign w:val="bottom"/>
          </w:tcPr>
          <w:p w:rsidR="00B00D5D" w:rsidRPr="006A2DF3" w:rsidRDefault="00B00D5D" w:rsidP="006A2DF3">
            <w:pPr>
              <w:jc w:val="both"/>
              <w:rPr>
                <w:color w:val="000000" w:themeColor="text1"/>
              </w:rPr>
            </w:pPr>
          </w:p>
        </w:tc>
      </w:tr>
      <w:tr w:rsidR="00B00D5D"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B00D5D" w:rsidRPr="00B00D5D" w:rsidRDefault="00B00D5D" w:rsidP="006A2DF3">
            <w:pPr>
              <w:jc w:val="both"/>
              <w:rPr>
                <w:color w:val="000000" w:themeColor="text1"/>
                <w:lang w:val="bg-BG"/>
              </w:rPr>
            </w:pPr>
            <w:r>
              <w:rPr>
                <w:color w:val="000000" w:themeColor="text1"/>
                <w:lang w:val="bg-BG"/>
              </w:rPr>
              <w:t>бръшлян</w:t>
            </w:r>
          </w:p>
        </w:tc>
        <w:tc>
          <w:tcPr>
            <w:tcW w:w="584" w:type="pct"/>
            <w:tcBorders>
              <w:top w:val="nil"/>
              <w:left w:val="nil"/>
              <w:bottom w:val="single" w:sz="4" w:space="0" w:color="auto"/>
              <w:right w:val="single" w:sz="4" w:space="0" w:color="auto"/>
            </w:tcBorders>
            <w:shd w:val="clear" w:color="auto" w:fill="auto"/>
            <w:noWrap/>
            <w:vAlign w:val="bottom"/>
          </w:tcPr>
          <w:p w:rsidR="00B00D5D" w:rsidRPr="00B00D5D" w:rsidRDefault="00B00D5D" w:rsidP="006A2DF3">
            <w:pPr>
              <w:jc w:val="both"/>
              <w:rPr>
                <w:color w:val="000000" w:themeColor="text1"/>
                <w:lang w:val="bg-BG"/>
              </w:rPr>
            </w:pPr>
            <w:r>
              <w:rPr>
                <w:color w:val="000000" w:themeColor="text1"/>
                <w:lang w:val="bg-BG"/>
              </w:rPr>
              <w:t>600</w:t>
            </w:r>
          </w:p>
        </w:tc>
        <w:tc>
          <w:tcPr>
            <w:tcW w:w="676" w:type="pct"/>
            <w:tcBorders>
              <w:top w:val="nil"/>
              <w:left w:val="nil"/>
              <w:bottom w:val="single" w:sz="4" w:space="0" w:color="auto"/>
              <w:right w:val="single" w:sz="4" w:space="0" w:color="auto"/>
            </w:tcBorders>
            <w:shd w:val="clear" w:color="auto" w:fill="auto"/>
            <w:noWrap/>
            <w:vAlign w:val="bottom"/>
          </w:tcPr>
          <w:p w:rsidR="00B00D5D" w:rsidRPr="006A2DF3" w:rsidRDefault="00B00D5D" w:rsidP="006A2DF3">
            <w:pPr>
              <w:jc w:val="both"/>
              <w:rPr>
                <w:color w:val="000000" w:themeColor="text1"/>
              </w:rPr>
            </w:pPr>
          </w:p>
        </w:tc>
        <w:tc>
          <w:tcPr>
            <w:tcW w:w="719" w:type="pct"/>
            <w:tcBorders>
              <w:top w:val="nil"/>
              <w:left w:val="nil"/>
              <w:bottom w:val="single" w:sz="4" w:space="0" w:color="auto"/>
              <w:right w:val="single" w:sz="4" w:space="0" w:color="auto"/>
            </w:tcBorders>
            <w:shd w:val="clear" w:color="auto" w:fill="auto"/>
            <w:noWrap/>
            <w:vAlign w:val="bottom"/>
          </w:tcPr>
          <w:p w:rsidR="00B00D5D" w:rsidRPr="006A2DF3" w:rsidRDefault="00B00D5D" w:rsidP="006A2DF3">
            <w:pPr>
              <w:jc w:val="both"/>
              <w:rPr>
                <w:color w:val="000000" w:themeColor="text1"/>
              </w:rPr>
            </w:pPr>
          </w:p>
        </w:tc>
        <w:tc>
          <w:tcPr>
            <w:tcW w:w="719" w:type="pct"/>
            <w:tcBorders>
              <w:top w:val="nil"/>
              <w:left w:val="nil"/>
              <w:bottom w:val="single" w:sz="4" w:space="0" w:color="auto"/>
              <w:right w:val="single" w:sz="8" w:space="0" w:color="auto"/>
            </w:tcBorders>
            <w:shd w:val="clear" w:color="auto" w:fill="auto"/>
            <w:noWrap/>
            <w:vAlign w:val="bottom"/>
          </w:tcPr>
          <w:p w:rsidR="00B00D5D" w:rsidRPr="006A2DF3" w:rsidRDefault="00B00D5D" w:rsidP="006A2DF3">
            <w:pPr>
              <w:jc w:val="both"/>
              <w:rPr>
                <w:color w:val="000000" w:themeColor="text1"/>
              </w:rPr>
            </w:pPr>
          </w:p>
        </w:tc>
      </w:tr>
      <w:tr w:rsidR="00B00D5D"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B00D5D" w:rsidRPr="00B00D5D" w:rsidRDefault="00B00D5D" w:rsidP="006A2DF3">
            <w:pPr>
              <w:jc w:val="both"/>
              <w:rPr>
                <w:color w:val="000000" w:themeColor="text1"/>
                <w:lang w:val="bg-BG"/>
              </w:rPr>
            </w:pPr>
            <w:r>
              <w:rPr>
                <w:color w:val="000000" w:themeColor="text1"/>
                <w:lang w:val="bg-BG"/>
              </w:rPr>
              <w:t>орех</w:t>
            </w:r>
          </w:p>
        </w:tc>
        <w:tc>
          <w:tcPr>
            <w:tcW w:w="584" w:type="pct"/>
            <w:tcBorders>
              <w:top w:val="nil"/>
              <w:left w:val="nil"/>
              <w:bottom w:val="single" w:sz="4" w:space="0" w:color="auto"/>
              <w:right w:val="single" w:sz="4" w:space="0" w:color="auto"/>
            </w:tcBorders>
            <w:shd w:val="clear" w:color="auto" w:fill="auto"/>
            <w:noWrap/>
            <w:vAlign w:val="bottom"/>
          </w:tcPr>
          <w:p w:rsidR="00B00D5D" w:rsidRPr="00B00D5D" w:rsidRDefault="00B00D5D" w:rsidP="006A2DF3">
            <w:pPr>
              <w:jc w:val="both"/>
              <w:rPr>
                <w:color w:val="000000" w:themeColor="text1"/>
                <w:lang w:val="bg-BG"/>
              </w:rPr>
            </w:pPr>
            <w:r>
              <w:rPr>
                <w:color w:val="000000" w:themeColor="text1"/>
                <w:lang w:val="bg-BG"/>
              </w:rPr>
              <w:t>8000</w:t>
            </w:r>
          </w:p>
        </w:tc>
        <w:tc>
          <w:tcPr>
            <w:tcW w:w="676" w:type="pct"/>
            <w:tcBorders>
              <w:top w:val="nil"/>
              <w:left w:val="nil"/>
              <w:bottom w:val="single" w:sz="4" w:space="0" w:color="auto"/>
              <w:right w:val="single" w:sz="4" w:space="0" w:color="auto"/>
            </w:tcBorders>
            <w:shd w:val="clear" w:color="auto" w:fill="auto"/>
            <w:noWrap/>
            <w:vAlign w:val="bottom"/>
          </w:tcPr>
          <w:p w:rsidR="00B00D5D" w:rsidRPr="006A2DF3" w:rsidRDefault="00B00D5D" w:rsidP="006A2DF3">
            <w:pPr>
              <w:jc w:val="both"/>
              <w:rPr>
                <w:color w:val="000000" w:themeColor="text1"/>
              </w:rPr>
            </w:pPr>
          </w:p>
        </w:tc>
        <w:tc>
          <w:tcPr>
            <w:tcW w:w="719" w:type="pct"/>
            <w:tcBorders>
              <w:top w:val="nil"/>
              <w:left w:val="nil"/>
              <w:bottom w:val="single" w:sz="4" w:space="0" w:color="auto"/>
              <w:right w:val="single" w:sz="4" w:space="0" w:color="auto"/>
            </w:tcBorders>
            <w:shd w:val="clear" w:color="auto" w:fill="auto"/>
            <w:noWrap/>
            <w:vAlign w:val="bottom"/>
          </w:tcPr>
          <w:p w:rsidR="00B00D5D" w:rsidRPr="006A2DF3" w:rsidRDefault="00B00D5D" w:rsidP="006A2DF3">
            <w:pPr>
              <w:jc w:val="both"/>
              <w:rPr>
                <w:color w:val="000000" w:themeColor="text1"/>
              </w:rPr>
            </w:pPr>
          </w:p>
        </w:tc>
        <w:tc>
          <w:tcPr>
            <w:tcW w:w="719" w:type="pct"/>
            <w:tcBorders>
              <w:top w:val="nil"/>
              <w:left w:val="nil"/>
              <w:bottom w:val="single" w:sz="4" w:space="0" w:color="auto"/>
              <w:right w:val="single" w:sz="8" w:space="0" w:color="auto"/>
            </w:tcBorders>
            <w:shd w:val="clear" w:color="auto" w:fill="auto"/>
            <w:noWrap/>
            <w:vAlign w:val="bottom"/>
          </w:tcPr>
          <w:p w:rsidR="00B00D5D" w:rsidRPr="006A2DF3" w:rsidRDefault="00B00D5D" w:rsidP="006A2DF3">
            <w:pPr>
              <w:jc w:val="both"/>
              <w:rPr>
                <w:color w:val="000000" w:themeColor="text1"/>
              </w:rPr>
            </w:pPr>
          </w:p>
        </w:tc>
      </w:tr>
      <w:tr w:rsidR="00A66591" w:rsidRPr="006A2DF3" w:rsidTr="00094500">
        <w:trPr>
          <w:trHeight w:val="255"/>
        </w:trPr>
        <w:tc>
          <w:tcPr>
            <w:tcW w:w="2302"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B00D5D" w:rsidP="006A2DF3">
            <w:pPr>
              <w:jc w:val="both"/>
              <w:rPr>
                <w:b/>
                <w:bCs/>
                <w:color w:val="000000" w:themeColor="text1"/>
              </w:rPr>
            </w:pPr>
            <w:r>
              <w:rPr>
                <w:b/>
                <w:bCs/>
                <w:color w:val="000000" w:themeColor="text1"/>
                <w:lang w:val="bg-BG"/>
              </w:rPr>
              <w:lastRenderedPageBreak/>
              <w:t>С</w:t>
            </w:r>
            <w:r w:rsidR="00A66591" w:rsidRPr="006A2DF3">
              <w:rPr>
                <w:b/>
                <w:bCs/>
                <w:color w:val="000000" w:themeColor="text1"/>
              </w:rPr>
              <w:t>тръкове</w:t>
            </w:r>
          </w:p>
        </w:tc>
        <w:tc>
          <w:tcPr>
            <w:tcW w:w="584"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67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коприва</w:t>
            </w:r>
          </w:p>
        </w:tc>
        <w:tc>
          <w:tcPr>
            <w:tcW w:w="584" w:type="pct"/>
            <w:tcBorders>
              <w:top w:val="nil"/>
              <w:left w:val="nil"/>
              <w:bottom w:val="single" w:sz="4" w:space="0" w:color="auto"/>
              <w:right w:val="single" w:sz="4" w:space="0" w:color="auto"/>
            </w:tcBorders>
            <w:shd w:val="clear" w:color="auto" w:fill="auto"/>
            <w:noWrap/>
            <w:vAlign w:val="bottom"/>
          </w:tcPr>
          <w:p w:rsidR="00A66591" w:rsidRPr="00D16B2B" w:rsidRDefault="00D16B2B" w:rsidP="006A2DF3">
            <w:pPr>
              <w:jc w:val="both"/>
              <w:rPr>
                <w:color w:val="000000" w:themeColor="text1"/>
                <w:lang w:val="bg-BG"/>
              </w:rPr>
            </w:pPr>
            <w:r>
              <w:rPr>
                <w:color w:val="000000" w:themeColor="text1"/>
                <w:lang w:val="bg-BG"/>
              </w:rPr>
              <w:t>30</w:t>
            </w:r>
            <w:r w:rsidR="00EC7A60">
              <w:rPr>
                <w:color w:val="000000" w:themeColor="text1"/>
                <w:lang w:val="bg-BG"/>
              </w:rPr>
              <w:t xml:space="preserve"> </w:t>
            </w:r>
            <w:r>
              <w:rPr>
                <w:color w:val="000000" w:themeColor="text1"/>
                <w:lang w:val="bg-BG"/>
              </w:rPr>
              <w:t>000</w:t>
            </w:r>
          </w:p>
        </w:tc>
        <w:tc>
          <w:tcPr>
            <w:tcW w:w="676" w:type="pct"/>
            <w:tcBorders>
              <w:top w:val="nil"/>
              <w:left w:val="nil"/>
              <w:bottom w:val="single" w:sz="4" w:space="0" w:color="auto"/>
              <w:right w:val="single" w:sz="4" w:space="0" w:color="auto"/>
            </w:tcBorders>
            <w:shd w:val="clear" w:color="auto" w:fill="auto"/>
            <w:noWrap/>
            <w:vAlign w:val="bottom"/>
          </w:tcPr>
          <w:p w:rsidR="00A66591" w:rsidRPr="00D16B2B" w:rsidRDefault="00A66591" w:rsidP="006A2DF3">
            <w:pPr>
              <w:jc w:val="both"/>
              <w:rPr>
                <w:color w:val="000000" w:themeColor="text1"/>
                <w:lang w:val="bg-BG"/>
              </w:rPr>
            </w:pPr>
            <w:r w:rsidRPr="006A2DF3">
              <w:rPr>
                <w:color w:val="000000" w:themeColor="text1"/>
              </w:rPr>
              <w:t> </w:t>
            </w:r>
            <w:r w:rsidR="00D16B2B">
              <w:rPr>
                <w:color w:val="000000" w:themeColor="text1"/>
                <w:lang w:val="bg-BG"/>
              </w:rPr>
              <w:t>2800</w:t>
            </w:r>
          </w:p>
        </w:tc>
        <w:tc>
          <w:tcPr>
            <w:tcW w:w="719" w:type="pct"/>
            <w:tcBorders>
              <w:top w:val="nil"/>
              <w:left w:val="nil"/>
              <w:bottom w:val="single" w:sz="4" w:space="0" w:color="auto"/>
              <w:right w:val="single" w:sz="4" w:space="0" w:color="auto"/>
            </w:tcBorders>
            <w:shd w:val="clear" w:color="auto" w:fill="auto"/>
            <w:noWrap/>
            <w:vAlign w:val="bottom"/>
          </w:tcPr>
          <w:p w:rsidR="00A66591" w:rsidRPr="00D16B2B" w:rsidRDefault="00A66591" w:rsidP="006A2DF3">
            <w:pPr>
              <w:jc w:val="both"/>
              <w:rPr>
                <w:color w:val="000000" w:themeColor="text1"/>
              </w:rPr>
            </w:pPr>
            <w:r w:rsidRPr="006A2DF3">
              <w:rPr>
                <w:color w:val="000000" w:themeColor="text1"/>
              </w:rPr>
              <w:t> </w:t>
            </w:r>
            <w:r w:rsidR="00D16B2B">
              <w:rPr>
                <w:color w:val="000000" w:themeColor="text1"/>
                <w:lang w:val="bg-BG"/>
              </w:rPr>
              <w:t>1000</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жълт кантарион</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D16B2B" w:rsidP="006A2DF3">
            <w:pPr>
              <w:jc w:val="both"/>
              <w:rPr>
                <w:color w:val="000000" w:themeColor="text1"/>
              </w:rPr>
            </w:pPr>
            <w:r>
              <w:rPr>
                <w:color w:val="000000" w:themeColor="text1"/>
              </w:rPr>
              <w:t>1000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D16B2B" w:rsidP="006A2DF3">
            <w:pPr>
              <w:jc w:val="both"/>
              <w:rPr>
                <w:color w:val="000000" w:themeColor="text1"/>
              </w:rPr>
            </w:pPr>
            <w:r>
              <w:rPr>
                <w:color w:val="000000" w:themeColor="text1"/>
              </w:rPr>
              <w:t>600</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D16B2B" w:rsidP="006A2DF3">
            <w:pPr>
              <w:jc w:val="both"/>
              <w:rPr>
                <w:color w:val="000000" w:themeColor="text1"/>
              </w:rPr>
            </w:pPr>
            <w:r>
              <w:rPr>
                <w:color w:val="000000" w:themeColor="text1"/>
              </w:rPr>
              <w:t>1</w:t>
            </w:r>
            <w:r w:rsidR="00A66591" w:rsidRPr="006A2DF3">
              <w:rPr>
                <w:color w:val="000000" w:themeColor="text1"/>
              </w:rPr>
              <w:t>00</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мащерка</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B41A2B" w:rsidP="006A2DF3">
            <w:pPr>
              <w:jc w:val="both"/>
              <w:rPr>
                <w:color w:val="000000" w:themeColor="text1"/>
              </w:rPr>
            </w:pPr>
            <w:r>
              <w:rPr>
                <w:color w:val="000000" w:themeColor="text1"/>
              </w:rPr>
              <w:t>5</w:t>
            </w:r>
            <w:r w:rsidR="00A66591" w:rsidRPr="006A2DF3">
              <w:rPr>
                <w:color w:val="000000" w:themeColor="text1"/>
              </w:rPr>
              <w:t>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 оман</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B41A2B" w:rsidP="006A2DF3">
            <w:pPr>
              <w:jc w:val="both"/>
              <w:rPr>
                <w:color w:val="000000" w:themeColor="text1"/>
              </w:rPr>
            </w:pPr>
            <w:r>
              <w:rPr>
                <w:color w:val="000000" w:themeColor="text1"/>
              </w:rPr>
              <w:t>600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риган обикновен</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зайча сянка</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250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пелин обикновен</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600</w:t>
            </w:r>
          </w:p>
        </w:tc>
        <w:tc>
          <w:tcPr>
            <w:tcW w:w="676" w:type="pct"/>
            <w:tcBorders>
              <w:top w:val="nil"/>
              <w:left w:val="nil"/>
              <w:bottom w:val="single" w:sz="4" w:space="0" w:color="auto"/>
              <w:right w:val="single" w:sz="4" w:space="0" w:color="auto"/>
            </w:tcBorders>
            <w:shd w:val="clear" w:color="auto" w:fill="auto"/>
            <w:noWrap/>
            <w:vAlign w:val="bottom"/>
          </w:tcPr>
          <w:p w:rsidR="00A66591" w:rsidRPr="00B41A2B" w:rsidRDefault="00A66591" w:rsidP="006A2DF3">
            <w:pPr>
              <w:jc w:val="both"/>
              <w:rPr>
                <w:color w:val="000000" w:themeColor="text1"/>
                <w:lang w:val="bg-BG"/>
              </w:rPr>
            </w:pPr>
          </w:p>
        </w:tc>
        <w:tc>
          <w:tcPr>
            <w:tcW w:w="719" w:type="pct"/>
            <w:tcBorders>
              <w:top w:val="nil"/>
              <w:left w:val="nil"/>
              <w:bottom w:val="single" w:sz="4" w:space="0" w:color="auto"/>
              <w:right w:val="single" w:sz="4" w:space="0" w:color="auto"/>
            </w:tcBorders>
            <w:shd w:val="clear" w:color="auto" w:fill="auto"/>
            <w:noWrap/>
            <w:vAlign w:val="bottom"/>
          </w:tcPr>
          <w:p w:rsidR="00A66591" w:rsidRPr="00B41A2B" w:rsidRDefault="00A66591" w:rsidP="006A2DF3">
            <w:pPr>
              <w:jc w:val="both"/>
              <w:rPr>
                <w:color w:val="000000" w:themeColor="text1"/>
                <w:lang w:val="bg-BG"/>
              </w:rPr>
            </w:pPr>
            <w:r w:rsidRPr="006A2DF3">
              <w:rPr>
                <w:color w:val="000000" w:themeColor="text1"/>
              </w:rPr>
              <w:t> </w:t>
            </w:r>
            <w:r w:rsidR="00B41A2B">
              <w:rPr>
                <w:color w:val="000000" w:themeColor="text1"/>
                <w:lang w:val="bg-BG"/>
              </w:rPr>
              <w:t>300</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равнец бял</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700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глухарче</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500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синя жлъчка</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70"/>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змийско мляко</w:t>
            </w:r>
          </w:p>
        </w:tc>
        <w:tc>
          <w:tcPr>
            <w:tcW w:w="584" w:type="pct"/>
            <w:tcBorders>
              <w:top w:val="nil"/>
              <w:left w:val="nil"/>
              <w:bottom w:val="single" w:sz="4" w:space="0" w:color="auto"/>
              <w:right w:val="single" w:sz="4" w:space="0" w:color="auto"/>
            </w:tcBorders>
            <w:shd w:val="clear" w:color="auto" w:fill="auto"/>
            <w:noWrap/>
            <w:vAlign w:val="bottom"/>
          </w:tcPr>
          <w:p w:rsidR="00A66591" w:rsidRPr="00B41A2B" w:rsidRDefault="00B41A2B" w:rsidP="006A2DF3">
            <w:pPr>
              <w:jc w:val="both"/>
              <w:rPr>
                <w:color w:val="000000" w:themeColor="text1"/>
                <w:lang w:val="bg-BG"/>
              </w:rPr>
            </w:pPr>
            <w:r>
              <w:rPr>
                <w:color w:val="000000" w:themeColor="text1"/>
                <w:lang w:val="bg-BG"/>
              </w:rPr>
              <w:t>3000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B00D5D" w:rsidP="006A2DF3">
            <w:pPr>
              <w:jc w:val="both"/>
              <w:rPr>
                <w:b/>
                <w:bCs/>
                <w:color w:val="000000" w:themeColor="text1"/>
              </w:rPr>
            </w:pPr>
            <w:r>
              <w:rPr>
                <w:b/>
                <w:bCs/>
                <w:color w:val="000000" w:themeColor="text1"/>
                <w:lang w:val="bg-BG"/>
              </w:rPr>
              <w:t>Ц</w:t>
            </w:r>
            <w:r w:rsidR="00A66591" w:rsidRPr="006A2DF3">
              <w:rPr>
                <w:b/>
                <w:bCs/>
                <w:color w:val="000000" w:themeColor="text1"/>
              </w:rPr>
              <w:t>ветове</w:t>
            </w:r>
          </w:p>
        </w:tc>
        <w:tc>
          <w:tcPr>
            <w:tcW w:w="584"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67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липа</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EC7A60" w:rsidP="006A2DF3">
            <w:pPr>
              <w:jc w:val="both"/>
              <w:rPr>
                <w:color w:val="000000" w:themeColor="text1"/>
              </w:rPr>
            </w:pPr>
            <w:r>
              <w:rPr>
                <w:color w:val="000000" w:themeColor="text1"/>
              </w:rPr>
              <w:t>1</w:t>
            </w:r>
            <w:r>
              <w:rPr>
                <w:color w:val="000000" w:themeColor="text1"/>
                <w:lang w:val="bg-BG"/>
              </w:rPr>
              <w:t>8</w:t>
            </w:r>
            <w:r w:rsidR="00A66591" w:rsidRPr="006A2DF3">
              <w:rPr>
                <w:color w:val="000000" w:themeColor="text1"/>
              </w:rPr>
              <w:t xml:space="preserve"> 000</w:t>
            </w:r>
          </w:p>
        </w:tc>
        <w:tc>
          <w:tcPr>
            <w:tcW w:w="676" w:type="pct"/>
            <w:tcBorders>
              <w:top w:val="nil"/>
              <w:left w:val="nil"/>
              <w:bottom w:val="single" w:sz="4" w:space="0" w:color="auto"/>
              <w:right w:val="single" w:sz="4" w:space="0" w:color="auto"/>
            </w:tcBorders>
            <w:shd w:val="clear" w:color="auto" w:fill="auto"/>
            <w:noWrap/>
            <w:vAlign w:val="bottom"/>
          </w:tcPr>
          <w:p w:rsidR="00A66591" w:rsidRPr="00EC7A60" w:rsidRDefault="00A66591" w:rsidP="00EC7A60">
            <w:pPr>
              <w:jc w:val="both"/>
              <w:rPr>
                <w:color w:val="000000" w:themeColor="text1"/>
                <w:lang w:val="bg-BG"/>
              </w:rPr>
            </w:pPr>
          </w:p>
        </w:tc>
        <w:tc>
          <w:tcPr>
            <w:tcW w:w="719" w:type="pct"/>
            <w:tcBorders>
              <w:top w:val="nil"/>
              <w:left w:val="nil"/>
              <w:bottom w:val="single" w:sz="4" w:space="0" w:color="auto"/>
              <w:right w:val="single" w:sz="4" w:space="0" w:color="auto"/>
            </w:tcBorders>
            <w:shd w:val="clear" w:color="auto" w:fill="auto"/>
            <w:noWrap/>
            <w:vAlign w:val="bottom"/>
          </w:tcPr>
          <w:p w:rsidR="00A66591" w:rsidRPr="00EC7A60" w:rsidRDefault="00A66591" w:rsidP="006A2DF3">
            <w:pPr>
              <w:jc w:val="both"/>
              <w:rPr>
                <w:color w:val="000000" w:themeColor="text1"/>
                <w:lang w:val="bg-BG"/>
              </w:rPr>
            </w:pPr>
          </w:p>
        </w:tc>
        <w:tc>
          <w:tcPr>
            <w:tcW w:w="719" w:type="pct"/>
            <w:tcBorders>
              <w:top w:val="nil"/>
              <w:left w:val="nil"/>
              <w:bottom w:val="single" w:sz="4" w:space="0" w:color="auto"/>
              <w:right w:val="single" w:sz="8" w:space="0" w:color="auto"/>
            </w:tcBorders>
            <w:shd w:val="clear" w:color="auto" w:fill="auto"/>
            <w:noWrap/>
            <w:vAlign w:val="bottom"/>
          </w:tcPr>
          <w:p w:rsidR="00A66591" w:rsidRPr="00EC7A60" w:rsidRDefault="00A66591" w:rsidP="006A2DF3">
            <w:pPr>
              <w:jc w:val="both"/>
              <w:rPr>
                <w:color w:val="000000" w:themeColor="text1"/>
                <w:lang w:val="bg-BG"/>
              </w:rPr>
            </w:pP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акация</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FC294F" w:rsidP="006A2DF3">
            <w:pPr>
              <w:jc w:val="both"/>
              <w:rPr>
                <w:color w:val="000000" w:themeColor="text1"/>
              </w:rPr>
            </w:pPr>
            <w:r>
              <w:rPr>
                <w:color w:val="000000" w:themeColor="text1"/>
                <w:lang w:val="bg-BG"/>
              </w:rPr>
              <w:t>2</w:t>
            </w:r>
            <w:r w:rsidR="00A66591" w:rsidRPr="006A2DF3">
              <w:rPr>
                <w:color w:val="000000" w:themeColor="text1"/>
              </w:rPr>
              <w:t>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черен бъз</w:t>
            </w:r>
          </w:p>
        </w:tc>
        <w:tc>
          <w:tcPr>
            <w:tcW w:w="584" w:type="pct"/>
            <w:tcBorders>
              <w:top w:val="nil"/>
              <w:left w:val="nil"/>
              <w:bottom w:val="single" w:sz="4" w:space="0" w:color="auto"/>
              <w:right w:val="single" w:sz="4" w:space="0" w:color="auto"/>
            </w:tcBorders>
            <w:shd w:val="clear" w:color="auto" w:fill="auto"/>
            <w:noWrap/>
            <w:vAlign w:val="bottom"/>
          </w:tcPr>
          <w:p w:rsidR="00A66591" w:rsidRPr="00FC294F" w:rsidRDefault="00FC294F" w:rsidP="006A2DF3">
            <w:pPr>
              <w:jc w:val="both"/>
              <w:rPr>
                <w:color w:val="000000" w:themeColor="text1"/>
                <w:lang w:val="bg-BG"/>
              </w:rPr>
            </w:pPr>
            <w:r>
              <w:rPr>
                <w:color w:val="000000" w:themeColor="text1"/>
                <w:lang w:val="bg-BG"/>
              </w:rPr>
              <w:t>1500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FC294F" w:rsidRDefault="00A66591" w:rsidP="006A2DF3">
            <w:pPr>
              <w:jc w:val="both"/>
              <w:rPr>
                <w:color w:val="000000" w:themeColor="text1"/>
                <w:lang w:val="bg-BG"/>
              </w:rPr>
            </w:pP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84" w:type="pct"/>
            <w:tcBorders>
              <w:top w:val="nil"/>
              <w:left w:val="nil"/>
              <w:bottom w:val="single" w:sz="4" w:space="0" w:color="auto"/>
              <w:right w:val="single" w:sz="4" w:space="0" w:color="auto"/>
            </w:tcBorders>
            <w:shd w:val="clear" w:color="auto" w:fill="auto"/>
            <w:noWrap/>
            <w:vAlign w:val="bottom"/>
          </w:tcPr>
          <w:p w:rsidR="00A66591" w:rsidRPr="00FC294F" w:rsidRDefault="00FC294F" w:rsidP="006A2DF3">
            <w:pPr>
              <w:jc w:val="both"/>
              <w:rPr>
                <w:color w:val="000000" w:themeColor="text1"/>
                <w:lang w:val="bg-BG"/>
              </w:rPr>
            </w:pPr>
            <w:r>
              <w:rPr>
                <w:color w:val="000000" w:themeColor="text1"/>
                <w:lang w:val="bg-BG"/>
              </w:rPr>
              <w:t>10 000</w:t>
            </w:r>
          </w:p>
        </w:tc>
        <w:tc>
          <w:tcPr>
            <w:tcW w:w="676" w:type="pct"/>
            <w:tcBorders>
              <w:top w:val="nil"/>
              <w:left w:val="nil"/>
              <w:bottom w:val="single" w:sz="4" w:space="0" w:color="auto"/>
              <w:right w:val="single" w:sz="4" w:space="0" w:color="auto"/>
            </w:tcBorders>
            <w:shd w:val="clear" w:color="auto" w:fill="auto"/>
            <w:noWrap/>
            <w:vAlign w:val="bottom"/>
          </w:tcPr>
          <w:p w:rsidR="00A66591" w:rsidRPr="00FC294F" w:rsidRDefault="00FC294F" w:rsidP="006A2DF3">
            <w:pPr>
              <w:jc w:val="both"/>
              <w:rPr>
                <w:color w:val="000000" w:themeColor="text1"/>
                <w:lang w:val="bg-BG"/>
              </w:rPr>
            </w:pPr>
            <w:r>
              <w:rPr>
                <w:color w:val="000000" w:themeColor="text1"/>
                <w:lang w:val="bg-BG"/>
              </w:rPr>
              <w:t>4000</w:t>
            </w:r>
          </w:p>
        </w:tc>
        <w:tc>
          <w:tcPr>
            <w:tcW w:w="719" w:type="pct"/>
            <w:tcBorders>
              <w:top w:val="nil"/>
              <w:left w:val="nil"/>
              <w:bottom w:val="single" w:sz="4" w:space="0" w:color="auto"/>
              <w:right w:val="single" w:sz="4" w:space="0" w:color="auto"/>
            </w:tcBorders>
            <w:shd w:val="clear" w:color="auto" w:fill="auto"/>
            <w:noWrap/>
            <w:vAlign w:val="bottom"/>
          </w:tcPr>
          <w:p w:rsidR="00A66591" w:rsidRPr="00FC294F" w:rsidRDefault="00FC294F" w:rsidP="006A2DF3">
            <w:pPr>
              <w:jc w:val="both"/>
              <w:rPr>
                <w:color w:val="000000" w:themeColor="text1"/>
                <w:lang w:val="bg-BG"/>
              </w:rPr>
            </w:pPr>
            <w:r>
              <w:rPr>
                <w:color w:val="000000" w:themeColor="text1"/>
                <w:lang w:val="bg-BG"/>
              </w:rPr>
              <w:t>1000</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p>
        </w:tc>
      </w:tr>
      <w:tr w:rsidR="00A66591" w:rsidRPr="006A2DF3" w:rsidTr="00094500">
        <w:trPr>
          <w:trHeight w:val="270"/>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синя жлъчка</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800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B00D5D" w:rsidP="006A2DF3">
            <w:pPr>
              <w:jc w:val="both"/>
              <w:rPr>
                <w:b/>
                <w:bCs/>
                <w:color w:val="000000" w:themeColor="text1"/>
              </w:rPr>
            </w:pPr>
            <w:r>
              <w:rPr>
                <w:b/>
                <w:bCs/>
                <w:color w:val="000000" w:themeColor="text1"/>
                <w:lang w:val="bg-BG"/>
              </w:rPr>
              <w:t>П</w:t>
            </w:r>
            <w:r w:rsidR="00A66591" w:rsidRPr="006A2DF3">
              <w:rPr>
                <w:b/>
                <w:bCs/>
                <w:color w:val="000000" w:themeColor="text1"/>
              </w:rPr>
              <w:t>лодове</w:t>
            </w:r>
          </w:p>
        </w:tc>
        <w:tc>
          <w:tcPr>
            <w:tcW w:w="584"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 </w:t>
            </w:r>
          </w:p>
        </w:tc>
        <w:tc>
          <w:tcPr>
            <w:tcW w:w="67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шипка</w:t>
            </w:r>
          </w:p>
        </w:tc>
        <w:tc>
          <w:tcPr>
            <w:tcW w:w="584" w:type="pct"/>
            <w:tcBorders>
              <w:top w:val="nil"/>
              <w:left w:val="nil"/>
              <w:bottom w:val="single" w:sz="4" w:space="0" w:color="auto"/>
              <w:right w:val="single" w:sz="4" w:space="0" w:color="auto"/>
            </w:tcBorders>
            <w:shd w:val="clear" w:color="auto" w:fill="auto"/>
            <w:noWrap/>
            <w:vAlign w:val="bottom"/>
          </w:tcPr>
          <w:p w:rsidR="00A66591" w:rsidRPr="00FC294F" w:rsidRDefault="00FC294F" w:rsidP="006A2DF3">
            <w:pPr>
              <w:jc w:val="both"/>
              <w:rPr>
                <w:color w:val="000000" w:themeColor="text1"/>
                <w:lang w:val="bg-BG"/>
              </w:rPr>
            </w:pPr>
            <w:r>
              <w:rPr>
                <w:color w:val="000000" w:themeColor="text1"/>
                <w:lang w:val="bg-BG"/>
              </w:rPr>
              <w:t>3000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глог</w:t>
            </w:r>
          </w:p>
        </w:tc>
        <w:tc>
          <w:tcPr>
            <w:tcW w:w="584" w:type="pct"/>
            <w:tcBorders>
              <w:top w:val="nil"/>
              <w:left w:val="nil"/>
              <w:bottom w:val="single" w:sz="4" w:space="0" w:color="auto"/>
              <w:right w:val="single" w:sz="4" w:space="0" w:color="auto"/>
            </w:tcBorders>
            <w:shd w:val="clear" w:color="auto" w:fill="auto"/>
            <w:noWrap/>
            <w:vAlign w:val="bottom"/>
          </w:tcPr>
          <w:p w:rsidR="00A66591" w:rsidRPr="00FC294F" w:rsidRDefault="00FC294F" w:rsidP="006A2DF3">
            <w:pPr>
              <w:jc w:val="both"/>
              <w:rPr>
                <w:color w:val="000000" w:themeColor="text1"/>
                <w:lang w:val="bg-BG"/>
              </w:rPr>
            </w:pPr>
            <w:r>
              <w:rPr>
                <w:color w:val="000000" w:themeColor="text1"/>
                <w:lang w:val="bg-BG"/>
              </w:rPr>
              <w:t>4500</w:t>
            </w:r>
          </w:p>
        </w:tc>
        <w:tc>
          <w:tcPr>
            <w:tcW w:w="676" w:type="pct"/>
            <w:tcBorders>
              <w:top w:val="nil"/>
              <w:left w:val="nil"/>
              <w:bottom w:val="single" w:sz="4" w:space="0" w:color="auto"/>
              <w:right w:val="single" w:sz="4" w:space="0" w:color="auto"/>
            </w:tcBorders>
            <w:shd w:val="clear" w:color="auto" w:fill="auto"/>
            <w:noWrap/>
            <w:vAlign w:val="bottom"/>
          </w:tcPr>
          <w:p w:rsidR="00A66591" w:rsidRPr="00FC294F" w:rsidRDefault="00A66591" w:rsidP="006A2DF3">
            <w:pPr>
              <w:jc w:val="both"/>
              <w:rPr>
                <w:color w:val="000000" w:themeColor="text1"/>
                <w:lang w:val="bg-BG"/>
              </w:rPr>
            </w:pPr>
          </w:p>
        </w:tc>
        <w:tc>
          <w:tcPr>
            <w:tcW w:w="719" w:type="pct"/>
            <w:tcBorders>
              <w:top w:val="nil"/>
              <w:left w:val="nil"/>
              <w:bottom w:val="single" w:sz="4" w:space="0" w:color="auto"/>
              <w:right w:val="single" w:sz="4" w:space="0" w:color="auto"/>
            </w:tcBorders>
            <w:shd w:val="clear" w:color="auto" w:fill="auto"/>
            <w:noWrap/>
            <w:vAlign w:val="bottom"/>
          </w:tcPr>
          <w:p w:rsidR="00A66591" w:rsidRPr="00FC294F" w:rsidRDefault="00FC294F" w:rsidP="006A2DF3">
            <w:pPr>
              <w:jc w:val="both"/>
              <w:rPr>
                <w:color w:val="000000" w:themeColor="text1"/>
                <w:lang w:val="bg-BG"/>
              </w:rPr>
            </w:pPr>
            <w:r>
              <w:rPr>
                <w:color w:val="000000" w:themeColor="text1"/>
              </w:rPr>
              <w:t>200</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черен бъз</w:t>
            </w:r>
          </w:p>
        </w:tc>
        <w:tc>
          <w:tcPr>
            <w:tcW w:w="584" w:type="pct"/>
            <w:tcBorders>
              <w:top w:val="nil"/>
              <w:left w:val="nil"/>
              <w:bottom w:val="single" w:sz="4" w:space="0" w:color="auto"/>
              <w:right w:val="single" w:sz="4" w:space="0" w:color="auto"/>
            </w:tcBorders>
            <w:shd w:val="clear" w:color="auto" w:fill="auto"/>
            <w:noWrap/>
            <w:vAlign w:val="bottom"/>
          </w:tcPr>
          <w:p w:rsidR="00A66591" w:rsidRPr="00FC294F" w:rsidRDefault="00FC294F" w:rsidP="006A2DF3">
            <w:pPr>
              <w:jc w:val="both"/>
              <w:rPr>
                <w:color w:val="000000" w:themeColor="text1"/>
                <w:lang w:val="bg-BG"/>
              </w:rPr>
            </w:pPr>
            <w:r>
              <w:rPr>
                <w:color w:val="000000" w:themeColor="text1"/>
                <w:lang w:val="bg-BG"/>
              </w:rPr>
              <w:t>5000</w:t>
            </w:r>
          </w:p>
        </w:tc>
        <w:tc>
          <w:tcPr>
            <w:tcW w:w="676" w:type="pct"/>
            <w:tcBorders>
              <w:top w:val="nil"/>
              <w:left w:val="nil"/>
              <w:bottom w:val="single" w:sz="4" w:space="0" w:color="auto"/>
              <w:right w:val="single" w:sz="4" w:space="0" w:color="auto"/>
            </w:tcBorders>
            <w:shd w:val="clear" w:color="auto" w:fill="auto"/>
            <w:noWrap/>
            <w:vAlign w:val="bottom"/>
          </w:tcPr>
          <w:p w:rsidR="00A66591" w:rsidRPr="00FC294F" w:rsidRDefault="00A66591" w:rsidP="006A2DF3">
            <w:pPr>
              <w:jc w:val="both"/>
              <w:rPr>
                <w:color w:val="000000" w:themeColor="text1"/>
                <w:lang w:val="bg-BG"/>
              </w:rPr>
            </w:pP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бъзак</w:t>
            </w:r>
          </w:p>
        </w:tc>
        <w:tc>
          <w:tcPr>
            <w:tcW w:w="584" w:type="pct"/>
            <w:tcBorders>
              <w:top w:val="nil"/>
              <w:left w:val="nil"/>
              <w:bottom w:val="single" w:sz="4" w:space="0" w:color="auto"/>
              <w:right w:val="single" w:sz="4" w:space="0" w:color="auto"/>
            </w:tcBorders>
            <w:shd w:val="clear" w:color="auto" w:fill="auto"/>
            <w:noWrap/>
            <w:vAlign w:val="bottom"/>
          </w:tcPr>
          <w:p w:rsidR="00A66591" w:rsidRPr="00FC294F" w:rsidRDefault="00FC294F" w:rsidP="006A2DF3">
            <w:pPr>
              <w:jc w:val="both"/>
              <w:rPr>
                <w:color w:val="000000" w:themeColor="text1"/>
                <w:lang w:val="bg-BG"/>
              </w:rPr>
            </w:pPr>
            <w:r>
              <w:rPr>
                <w:color w:val="000000" w:themeColor="text1"/>
                <w:lang w:val="bg-BG"/>
              </w:rPr>
              <w:t>1000</w:t>
            </w:r>
          </w:p>
        </w:tc>
        <w:tc>
          <w:tcPr>
            <w:tcW w:w="676" w:type="pct"/>
            <w:tcBorders>
              <w:top w:val="nil"/>
              <w:left w:val="nil"/>
              <w:bottom w:val="single" w:sz="4" w:space="0" w:color="auto"/>
              <w:right w:val="single" w:sz="4" w:space="0" w:color="auto"/>
            </w:tcBorders>
            <w:shd w:val="clear" w:color="auto" w:fill="auto"/>
            <w:noWrap/>
            <w:vAlign w:val="bottom"/>
          </w:tcPr>
          <w:p w:rsidR="00A66591" w:rsidRPr="00FC294F" w:rsidRDefault="00A66591" w:rsidP="006A2DF3">
            <w:pPr>
              <w:jc w:val="both"/>
              <w:rPr>
                <w:color w:val="000000" w:themeColor="text1"/>
                <w:lang w:val="bg-BG"/>
              </w:rPr>
            </w:pP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трънка</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2600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орех</w:t>
            </w:r>
          </w:p>
        </w:tc>
        <w:tc>
          <w:tcPr>
            <w:tcW w:w="584" w:type="pct"/>
            <w:tcBorders>
              <w:top w:val="nil"/>
              <w:left w:val="nil"/>
              <w:bottom w:val="single" w:sz="4" w:space="0" w:color="auto"/>
              <w:right w:val="single" w:sz="4" w:space="0" w:color="auto"/>
            </w:tcBorders>
            <w:shd w:val="clear" w:color="auto" w:fill="auto"/>
            <w:noWrap/>
            <w:vAlign w:val="bottom"/>
          </w:tcPr>
          <w:p w:rsidR="00A66591" w:rsidRPr="005914D3" w:rsidRDefault="00A66591" w:rsidP="006A2DF3">
            <w:pPr>
              <w:jc w:val="both"/>
              <w:rPr>
                <w:color w:val="000000" w:themeColor="text1"/>
                <w:lang w:val="bg-BG"/>
              </w:rPr>
            </w:pPr>
            <w:r w:rsidRPr="006A2DF3">
              <w:rPr>
                <w:color w:val="000000" w:themeColor="text1"/>
              </w:rPr>
              <w:t> </w:t>
            </w:r>
            <w:r w:rsidR="005914D3">
              <w:rPr>
                <w:color w:val="000000" w:themeColor="text1"/>
                <w:lang w:val="bg-BG"/>
              </w:rPr>
              <w:t>20 000</w:t>
            </w:r>
          </w:p>
        </w:tc>
        <w:tc>
          <w:tcPr>
            <w:tcW w:w="676" w:type="pct"/>
            <w:tcBorders>
              <w:top w:val="nil"/>
              <w:left w:val="nil"/>
              <w:bottom w:val="single" w:sz="4" w:space="0" w:color="auto"/>
              <w:right w:val="single" w:sz="4" w:space="0" w:color="auto"/>
            </w:tcBorders>
            <w:shd w:val="clear" w:color="auto" w:fill="auto"/>
            <w:noWrap/>
            <w:vAlign w:val="bottom"/>
          </w:tcPr>
          <w:p w:rsidR="00A66591" w:rsidRPr="00FC294F" w:rsidRDefault="002003F2" w:rsidP="006A2DF3">
            <w:pPr>
              <w:jc w:val="both"/>
              <w:rPr>
                <w:color w:val="000000" w:themeColor="text1"/>
                <w:lang w:val="bg-BG"/>
              </w:rPr>
            </w:pPr>
            <w:r>
              <w:rPr>
                <w:color w:val="000000" w:themeColor="text1"/>
                <w:lang w:val="bg-BG"/>
              </w:rPr>
              <w:t>10 890</w:t>
            </w:r>
          </w:p>
        </w:tc>
        <w:tc>
          <w:tcPr>
            <w:tcW w:w="719" w:type="pct"/>
            <w:tcBorders>
              <w:top w:val="nil"/>
              <w:left w:val="nil"/>
              <w:bottom w:val="single" w:sz="4" w:space="0" w:color="auto"/>
              <w:right w:val="single" w:sz="4" w:space="0" w:color="auto"/>
            </w:tcBorders>
            <w:shd w:val="clear" w:color="auto" w:fill="auto"/>
            <w:noWrap/>
            <w:vAlign w:val="bottom"/>
          </w:tcPr>
          <w:p w:rsidR="00A66591" w:rsidRPr="00FC294F" w:rsidRDefault="002003F2" w:rsidP="006A2DF3">
            <w:pPr>
              <w:jc w:val="both"/>
              <w:rPr>
                <w:color w:val="000000" w:themeColor="text1"/>
                <w:lang w:val="bg-BG"/>
              </w:rPr>
            </w:pPr>
            <w:r>
              <w:rPr>
                <w:color w:val="000000" w:themeColor="text1"/>
                <w:lang w:val="bg-BG"/>
              </w:rPr>
              <w:t>9490</w:t>
            </w:r>
          </w:p>
        </w:tc>
        <w:tc>
          <w:tcPr>
            <w:tcW w:w="719" w:type="pct"/>
            <w:tcBorders>
              <w:top w:val="nil"/>
              <w:left w:val="nil"/>
              <w:bottom w:val="single" w:sz="4" w:space="0" w:color="auto"/>
              <w:right w:val="single" w:sz="8" w:space="0" w:color="auto"/>
            </w:tcBorders>
            <w:shd w:val="clear" w:color="auto" w:fill="auto"/>
            <w:noWrap/>
            <w:vAlign w:val="bottom"/>
          </w:tcPr>
          <w:p w:rsidR="00A66591" w:rsidRPr="00FC294F" w:rsidRDefault="00A66591" w:rsidP="006A2DF3">
            <w:pPr>
              <w:jc w:val="both"/>
              <w:rPr>
                <w:color w:val="000000" w:themeColor="text1"/>
                <w:lang w:val="bg-BG"/>
              </w:rPr>
            </w:pP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трънка</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FC294F" w:rsidP="006A2DF3">
            <w:pPr>
              <w:jc w:val="both"/>
              <w:rPr>
                <w:color w:val="000000" w:themeColor="text1"/>
              </w:rPr>
            </w:pPr>
            <w:r>
              <w:rPr>
                <w:color w:val="000000" w:themeColor="text1"/>
                <w:lang w:val="bg-BG"/>
              </w:rPr>
              <w:t>26</w:t>
            </w:r>
            <w:r w:rsidR="00A66591" w:rsidRPr="006A2DF3">
              <w:rPr>
                <w:color w:val="000000" w:themeColor="text1"/>
              </w:rPr>
              <w:t>00</w:t>
            </w:r>
          </w:p>
        </w:tc>
        <w:tc>
          <w:tcPr>
            <w:tcW w:w="676" w:type="pct"/>
            <w:tcBorders>
              <w:top w:val="nil"/>
              <w:left w:val="nil"/>
              <w:bottom w:val="single" w:sz="4" w:space="0" w:color="auto"/>
              <w:right w:val="single" w:sz="4" w:space="0" w:color="auto"/>
            </w:tcBorders>
            <w:shd w:val="clear" w:color="auto" w:fill="auto"/>
            <w:noWrap/>
            <w:vAlign w:val="bottom"/>
          </w:tcPr>
          <w:p w:rsidR="00A66591" w:rsidRPr="00FC294F" w:rsidRDefault="00A66591" w:rsidP="006A2DF3">
            <w:pPr>
              <w:jc w:val="both"/>
              <w:rPr>
                <w:color w:val="000000" w:themeColor="text1"/>
                <w:lang w:val="bg-BG"/>
              </w:rPr>
            </w:pP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70"/>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махалебка</w:t>
            </w:r>
          </w:p>
        </w:tc>
        <w:tc>
          <w:tcPr>
            <w:tcW w:w="584"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1500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Дрянови клонки</w:t>
            </w:r>
          </w:p>
        </w:tc>
        <w:tc>
          <w:tcPr>
            <w:tcW w:w="584"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67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дрянови клонки до 1м</w:t>
            </w:r>
          </w:p>
        </w:tc>
        <w:tc>
          <w:tcPr>
            <w:tcW w:w="584" w:type="pct"/>
            <w:tcBorders>
              <w:top w:val="nil"/>
              <w:left w:val="nil"/>
              <w:bottom w:val="single" w:sz="4" w:space="0" w:color="auto"/>
              <w:right w:val="single" w:sz="4" w:space="0" w:color="auto"/>
            </w:tcBorders>
            <w:shd w:val="clear" w:color="auto" w:fill="auto"/>
            <w:noWrap/>
            <w:vAlign w:val="bottom"/>
          </w:tcPr>
          <w:p w:rsidR="00A66591" w:rsidRPr="00FC294F" w:rsidRDefault="00094500" w:rsidP="006A2DF3">
            <w:pPr>
              <w:jc w:val="both"/>
              <w:rPr>
                <w:color w:val="000000" w:themeColor="text1"/>
                <w:lang w:val="bg-BG"/>
              </w:rPr>
            </w:pPr>
            <w:r>
              <w:rPr>
                <w:color w:val="000000" w:themeColor="text1"/>
                <w:lang w:val="bg-BG"/>
              </w:rPr>
              <w:t>8000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дрянови клонки до 0.6 м</w:t>
            </w:r>
          </w:p>
        </w:tc>
        <w:tc>
          <w:tcPr>
            <w:tcW w:w="584" w:type="pct"/>
            <w:tcBorders>
              <w:top w:val="nil"/>
              <w:left w:val="nil"/>
              <w:bottom w:val="single" w:sz="4" w:space="0" w:color="auto"/>
              <w:right w:val="single" w:sz="4" w:space="0" w:color="auto"/>
            </w:tcBorders>
            <w:shd w:val="clear" w:color="auto" w:fill="auto"/>
            <w:noWrap/>
            <w:vAlign w:val="bottom"/>
          </w:tcPr>
          <w:p w:rsidR="00A66591" w:rsidRPr="00094500" w:rsidRDefault="00094500" w:rsidP="006A2DF3">
            <w:pPr>
              <w:jc w:val="both"/>
              <w:rPr>
                <w:color w:val="000000" w:themeColor="text1"/>
                <w:lang w:val="bg-BG"/>
              </w:rPr>
            </w:pPr>
            <w:r>
              <w:rPr>
                <w:color w:val="000000" w:themeColor="text1"/>
                <w:lang w:val="bg-BG"/>
              </w:rPr>
              <w:t>18 000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колчета до 1.3 м</w:t>
            </w:r>
          </w:p>
        </w:tc>
        <w:tc>
          <w:tcPr>
            <w:tcW w:w="584" w:type="pct"/>
            <w:tcBorders>
              <w:top w:val="nil"/>
              <w:left w:val="nil"/>
              <w:bottom w:val="single" w:sz="4" w:space="0" w:color="auto"/>
              <w:right w:val="single" w:sz="4" w:space="0" w:color="auto"/>
            </w:tcBorders>
            <w:shd w:val="clear" w:color="auto" w:fill="auto"/>
            <w:noWrap/>
            <w:vAlign w:val="bottom"/>
          </w:tcPr>
          <w:p w:rsidR="00A66591" w:rsidRPr="00094500" w:rsidRDefault="00094500" w:rsidP="006A2DF3">
            <w:pPr>
              <w:jc w:val="both"/>
              <w:rPr>
                <w:color w:val="000000" w:themeColor="text1"/>
                <w:lang w:val="bg-BG"/>
              </w:rPr>
            </w:pPr>
            <w:r>
              <w:rPr>
                <w:color w:val="000000" w:themeColor="text1"/>
                <w:lang w:val="bg-BG"/>
              </w:rPr>
              <w:t>30 000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70"/>
        </w:trPr>
        <w:tc>
          <w:tcPr>
            <w:tcW w:w="2302" w:type="pct"/>
            <w:tcBorders>
              <w:top w:val="nil"/>
              <w:left w:val="single" w:sz="8" w:space="0" w:color="auto"/>
              <w:bottom w:val="single" w:sz="8" w:space="0" w:color="auto"/>
              <w:right w:val="single" w:sz="4" w:space="0" w:color="auto"/>
            </w:tcBorders>
            <w:shd w:val="clear" w:color="auto" w:fill="auto"/>
            <w:noWrap/>
            <w:vAlign w:val="bottom"/>
          </w:tcPr>
          <w:p w:rsidR="00A66591" w:rsidRPr="00094500" w:rsidRDefault="00094500" w:rsidP="006A2DF3">
            <w:pPr>
              <w:jc w:val="both"/>
              <w:rPr>
                <w:color w:val="000000" w:themeColor="text1"/>
                <w:lang w:val="bg-BG"/>
              </w:rPr>
            </w:pPr>
            <w:r>
              <w:rPr>
                <w:color w:val="000000" w:themeColor="text1"/>
                <w:lang w:val="bg-BG"/>
              </w:rPr>
              <w:t>л</w:t>
            </w:r>
            <w:r w:rsidR="00A66591" w:rsidRPr="006A2DF3">
              <w:rPr>
                <w:color w:val="000000" w:themeColor="text1"/>
              </w:rPr>
              <w:t>еска</w:t>
            </w:r>
            <w:r>
              <w:rPr>
                <w:color w:val="000000" w:themeColor="text1"/>
                <w:lang w:val="bg-BG"/>
              </w:rPr>
              <w:t>, ракита и аморфа</w:t>
            </w:r>
          </w:p>
        </w:tc>
        <w:tc>
          <w:tcPr>
            <w:tcW w:w="584" w:type="pct"/>
            <w:tcBorders>
              <w:top w:val="nil"/>
              <w:left w:val="nil"/>
              <w:bottom w:val="single" w:sz="8" w:space="0" w:color="auto"/>
              <w:right w:val="single" w:sz="4" w:space="0" w:color="auto"/>
            </w:tcBorders>
            <w:shd w:val="clear" w:color="auto" w:fill="auto"/>
            <w:noWrap/>
            <w:vAlign w:val="bottom"/>
          </w:tcPr>
          <w:p w:rsidR="00A66591" w:rsidRPr="00094500" w:rsidRDefault="00094500" w:rsidP="006A2DF3">
            <w:pPr>
              <w:jc w:val="both"/>
              <w:rPr>
                <w:color w:val="000000" w:themeColor="text1"/>
                <w:lang w:val="bg-BG"/>
              </w:rPr>
            </w:pPr>
            <w:r>
              <w:rPr>
                <w:color w:val="000000" w:themeColor="text1"/>
                <w:lang w:val="bg-BG"/>
              </w:rPr>
              <w:t>62.5 т</w:t>
            </w:r>
          </w:p>
        </w:tc>
        <w:tc>
          <w:tcPr>
            <w:tcW w:w="676"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094500" w:rsidRDefault="00A66591" w:rsidP="006A2DF3">
            <w:pPr>
              <w:jc w:val="both"/>
              <w:rPr>
                <w:b/>
                <w:bCs/>
                <w:color w:val="000000" w:themeColor="text1"/>
                <w:lang w:val="bg-BG"/>
              </w:rPr>
            </w:pPr>
            <w:r w:rsidRPr="006A2DF3">
              <w:rPr>
                <w:b/>
                <w:bCs/>
                <w:color w:val="000000" w:themeColor="text1"/>
              </w:rPr>
              <w:t>Пръти за плет</w:t>
            </w:r>
            <w:r w:rsidR="00094500">
              <w:rPr>
                <w:b/>
                <w:bCs/>
                <w:color w:val="000000" w:themeColor="text1"/>
                <w:lang w:val="bg-BG"/>
              </w:rPr>
              <w:t xml:space="preserve"> (от аморфа, габър и мъждрян)</w:t>
            </w:r>
          </w:p>
        </w:tc>
        <w:tc>
          <w:tcPr>
            <w:tcW w:w="584" w:type="pct"/>
            <w:tcBorders>
              <w:top w:val="nil"/>
              <w:left w:val="nil"/>
              <w:bottom w:val="single" w:sz="4" w:space="0" w:color="auto"/>
              <w:right w:val="single" w:sz="4" w:space="0" w:color="auto"/>
            </w:tcBorders>
            <w:shd w:val="clear" w:color="auto" w:fill="auto"/>
            <w:noWrap/>
            <w:vAlign w:val="bottom"/>
          </w:tcPr>
          <w:p w:rsidR="00A66591" w:rsidRPr="00094500" w:rsidRDefault="00A66591" w:rsidP="006A2DF3">
            <w:pPr>
              <w:jc w:val="both"/>
              <w:rPr>
                <w:color w:val="000000" w:themeColor="text1"/>
                <w:lang w:val="bg-BG"/>
              </w:rPr>
            </w:pPr>
            <w:r w:rsidRPr="006A2DF3">
              <w:rPr>
                <w:color w:val="000000" w:themeColor="text1"/>
              </w:rPr>
              <w:t> </w:t>
            </w:r>
            <w:r w:rsidR="00094500">
              <w:rPr>
                <w:color w:val="000000" w:themeColor="text1"/>
                <w:lang w:val="bg-BG"/>
              </w:rPr>
              <w:t>3 000 000</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single" w:sz="8" w:space="0" w:color="auto"/>
              <w:left w:val="single" w:sz="8" w:space="0" w:color="auto"/>
              <w:bottom w:val="single" w:sz="4" w:space="0" w:color="auto"/>
              <w:right w:val="single" w:sz="4" w:space="0" w:color="auto"/>
            </w:tcBorders>
            <w:shd w:val="clear" w:color="auto" w:fill="auto"/>
            <w:noWrap/>
            <w:vAlign w:val="bottom"/>
          </w:tcPr>
          <w:p w:rsidR="00A66591" w:rsidRPr="00094500" w:rsidRDefault="00A66591" w:rsidP="006A2DF3">
            <w:pPr>
              <w:jc w:val="both"/>
              <w:rPr>
                <w:b/>
                <w:bCs/>
                <w:color w:val="000000" w:themeColor="text1"/>
                <w:lang w:val="bg-BG"/>
              </w:rPr>
            </w:pPr>
            <w:r w:rsidRPr="006A2DF3">
              <w:rPr>
                <w:b/>
                <w:bCs/>
                <w:color w:val="000000" w:themeColor="text1"/>
              </w:rPr>
              <w:t>Семена</w:t>
            </w:r>
            <w:r w:rsidR="00094500">
              <w:rPr>
                <w:b/>
                <w:bCs/>
                <w:color w:val="000000" w:themeColor="text1"/>
                <w:lang w:val="bg-BG"/>
              </w:rPr>
              <w:t xml:space="preserve"> от цер, червен дъб и летен дъб</w:t>
            </w:r>
          </w:p>
        </w:tc>
        <w:tc>
          <w:tcPr>
            <w:tcW w:w="584" w:type="pct"/>
            <w:tcBorders>
              <w:top w:val="single" w:sz="8" w:space="0" w:color="auto"/>
              <w:left w:val="nil"/>
              <w:bottom w:val="single" w:sz="4" w:space="0" w:color="auto"/>
              <w:right w:val="single" w:sz="4" w:space="0" w:color="auto"/>
            </w:tcBorders>
            <w:shd w:val="clear" w:color="auto" w:fill="auto"/>
            <w:noWrap/>
            <w:vAlign w:val="bottom"/>
          </w:tcPr>
          <w:p w:rsidR="00A66591" w:rsidRPr="00094500" w:rsidRDefault="00A66591" w:rsidP="006A2DF3">
            <w:pPr>
              <w:jc w:val="both"/>
              <w:rPr>
                <w:color w:val="000000" w:themeColor="text1"/>
                <w:lang w:val="bg-BG"/>
              </w:rPr>
            </w:pPr>
            <w:r w:rsidRPr="006A2DF3">
              <w:rPr>
                <w:color w:val="000000" w:themeColor="text1"/>
              </w:rPr>
              <w:t> </w:t>
            </w:r>
            <w:r w:rsidR="00094500">
              <w:rPr>
                <w:color w:val="000000" w:themeColor="text1"/>
                <w:lang w:val="bg-BG"/>
              </w:rPr>
              <w:t>76 т</w:t>
            </w:r>
          </w:p>
        </w:tc>
        <w:tc>
          <w:tcPr>
            <w:tcW w:w="676"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70"/>
        </w:trPr>
        <w:tc>
          <w:tcPr>
            <w:tcW w:w="2302" w:type="pct"/>
            <w:tcBorders>
              <w:top w:val="single" w:sz="8" w:space="0" w:color="auto"/>
              <w:left w:val="single" w:sz="8" w:space="0" w:color="auto"/>
              <w:bottom w:val="single" w:sz="8" w:space="0" w:color="auto"/>
              <w:right w:val="single" w:sz="4" w:space="0" w:color="auto"/>
            </w:tcBorders>
            <w:shd w:val="clear" w:color="auto" w:fill="auto"/>
            <w:noWrap/>
            <w:vAlign w:val="bottom"/>
          </w:tcPr>
          <w:p w:rsidR="00A66591" w:rsidRPr="006A2DF3" w:rsidRDefault="00A66591" w:rsidP="006A2DF3">
            <w:pPr>
              <w:jc w:val="both"/>
              <w:rPr>
                <w:b/>
                <w:bCs/>
                <w:color w:val="000000" w:themeColor="text1"/>
              </w:rPr>
            </w:pPr>
            <w:r w:rsidRPr="006A2DF3">
              <w:rPr>
                <w:b/>
                <w:bCs/>
                <w:color w:val="000000" w:themeColor="text1"/>
              </w:rPr>
              <w:t>Сухо сено</w:t>
            </w:r>
          </w:p>
        </w:tc>
        <w:tc>
          <w:tcPr>
            <w:tcW w:w="584" w:type="pct"/>
            <w:tcBorders>
              <w:top w:val="single" w:sz="8" w:space="0" w:color="auto"/>
              <w:left w:val="nil"/>
              <w:bottom w:val="single" w:sz="8" w:space="0" w:color="auto"/>
              <w:right w:val="single" w:sz="4" w:space="0" w:color="auto"/>
            </w:tcBorders>
            <w:shd w:val="clear" w:color="auto" w:fill="auto"/>
            <w:noWrap/>
            <w:vAlign w:val="bottom"/>
          </w:tcPr>
          <w:p w:rsidR="00A66591" w:rsidRPr="000405E2" w:rsidRDefault="00094500" w:rsidP="006A2DF3">
            <w:pPr>
              <w:jc w:val="both"/>
              <w:rPr>
                <w:color w:val="000000" w:themeColor="text1"/>
                <w:lang w:val="bg-BG"/>
              </w:rPr>
            </w:pPr>
            <w:r>
              <w:rPr>
                <w:color w:val="000000" w:themeColor="text1"/>
                <w:lang w:val="bg-BG"/>
              </w:rPr>
              <w:t>60 т</w:t>
            </w:r>
          </w:p>
        </w:tc>
        <w:tc>
          <w:tcPr>
            <w:tcW w:w="676"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8"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single" w:sz="8" w:space="0" w:color="auto"/>
              <w:left w:val="nil"/>
              <w:bottom w:val="single" w:sz="8"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r w:rsidR="00A66591" w:rsidRPr="006A2DF3" w:rsidTr="00094500">
        <w:trPr>
          <w:trHeight w:val="255"/>
        </w:trPr>
        <w:tc>
          <w:tcPr>
            <w:tcW w:w="2302" w:type="pct"/>
            <w:tcBorders>
              <w:top w:val="nil"/>
              <w:left w:val="single" w:sz="8" w:space="0" w:color="auto"/>
              <w:bottom w:val="single" w:sz="4" w:space="0" w:color="auto"/>
              <w:right w:val="single" w:sz="4" w:space="0" w:color="auto"/>
            </w:tcBorders>
            <w:shd w:val="clear" w:color="auto" w:fill="auto"/>
            <w:noWrap/>
            <w:vAlign w:val="bottom"/>
          </w:tcPr>
          <w:p w:rsidR="00A66591" w:rsidRPr="00DA63BC" w:rsidRDefault="00A66591" w:rsidP="006A2DF3">
            <w:pPr>
              <w:jc w:val="both"/>
              <w:rPr>
                <w:b/>
                <w:bCs/>
                <w:color w:val="000000" w:themeColor="text1"/>
                <w:lang w:val="bg-BG"/>
              </w:rPr>
            </w:pPr>
            <w:r w:rsidRPr="006A2DF3">
              <w:rPr>
                <w:b/>
                <w:bCs/>
                <w:color w:val="000000" w:themeColor="text1"/>
              </w:rPr>
              <w:t>Кори</w:t>
            </w:r>
            <w:r w:rsidR="00DA63BC">
              <w:rPr>
                <w:b/>
                <w:bCs/>
                <w:color w:val="000000" w:themeColor="text1"/>
                <w:lang w:val="bg-BG"/>
              </w:rPr>
              <w:t xml:space="preserve"> от мъждрян и липа</w:t>
            </w:r>
          </w:p>
        </w:tc>
        <w:tc>
          <w:tcPr>
            <w:tcW w:w="584" w:type="pct"/>
            <w:tcBorders>
              <w:top w:val="nil"/>
              <w:left w:val="nil"/>
              <w:bottom w:val="single" w:sz="4" w:space="0" w:color="auto"/>
              <w:right w:val="single" w:sz="4" w:space="0" w:color="auto"/>
            </w:tcBorders>
            <w:shd w:val="clear" w:color="auto" w:fill="auto"/>
            <w:noWrap/>
            <w:vAlign w:val="bottom"/>
          </w:tcPr>
          <w:p w:rsidR="00A66591" w:rsidRPr="00DA63BC" w:rsidRDefault="00DA63BC" w:rsidP="006A2DF3">
            <w:pPr>
              <w:jc w:val="both"/>
              <w:rPr>
                <w:color w:val="000000" w:themeColor="text1"/>
                <w:lang w:val="bg-BG"/>
              </w:rPr>
            </w:pPr>
            <w:r>
              <w:rPr>
                <w:color w:val="000000" w:themeColor="text1"/>
                <w:lang w:val="bg-BG"/>
              </w:rPr>
              <w:t>5 т</w:t>
            </w:r>
          </w:p>
        </w:tc>
        <w:tc>
          <w:tcPr>
            <w:tcW w:w="676"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4"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c>
          <w:tcPr>
            <w:tcW w:w="719" w:type="pct"/>
            <w:tcBorders>
              <w:top w:val="nil"/>
              <w:left w:val="nil"/>
              <w:bottom w:val="single" w:sz="4" w:space="0" w:color="auto"/>
              <w:right w:val="single" w:sz="8" w:space="0" w:color="auto"/>
            </w:tcBorders>
            <w:shd w:val="clear" w:color="auto" w:fill="auto"/>
            <w:noWrap/>
            <w:vAlign w:val="bottom"/>
          </w:tcPr>
          <w:p w:rsidR="00A66591" w:rsidRPr="006A2DF3" w:rsidRDefault="00A66591" w:rsidP="006A2DF3">
            <w:pPr>
              <w:jc w:val="both"/>
              <w:rPr>
                <w:color w:val="000000" w:themeColor="text1"/>
              </w:rPr>
            </w:pPr>
            <w:r w:rsidRPr="006A2DF3">
              <w:rPr>
                <w:color w:val="000000" w:themeColor="text1"/>
              </w:rPr>
              <w:t> </w:t>
            </w:r>
          </w:p>
        </w:tc>
      </w:tr>
    </w:tbl>
    <w:p w:rsidR="00A66591" w:rsidRDefault="00A66591" w:rsidP="006A2DF3">
      <w:pPr>
        <w:jc w:val="both"/>
        <w:rPr>
          <w:b/>
          <w:color w:val="000000" w:themeColor="text1"/>
          <w:lang w:val="en-GB"/>
        </w:rPr>
      </w:pPr>
    </w:p>
    <w:p w:rsidR="005F2BEA" w:rsidRPr="004848EB" w:rsidRDefault="005F2BEA" w:rsidP="005F2BEA">
      <w:pPr>
        <w:pStyle w:val="a9"/>
        <w:ind w:left="709"/>
        <w:jc w:val="both"/>
        <w:rPr>
          <w:b/>
          <w:color w:val="000000" w:themeColor="text1"/>
        </w:rPr>
      </w:pPr>
      <w:r w:rsidRPr="000B4E8B">
        <w:rPr>
          <w:b/>
          <w:color w:val="000000" w:themeColor="text1"/>
        </w:rPr>
        <w:t>4. Ловностопанска дейност</w:t>
      </w:r>
    </w:p>
    <w:p w:rsidR="00A66591" w:rsidRPr="006A2DF3" w:rsidRDefault="00A66591" w:rsidP="006A2DF3">
      <w:pPr>
        <w:jc w:val="both"/>
        <w:rPr>
          <w:color w:val="000000" w:themeColor="text1"/>
        </w:rPr>
      </w:pPr>
      <w:r w:rsidRPr="006A2DF3">
        <w:rPr>
          <w:color w:val="000000" w:themeColor="text1"/>
        </w:rPr>
        <w:t>Основните видове дивеч разпространен на територията на ТП „ДГС-Силистра” са Благородния елен, сърната,дивия заек, дивата свиня, катерица, вълк, чакал, лисица, язовец, черен пор,невестулка, ловен фазан, яребица, пъдпадък, гривек,гургулица,гугутка,горски бекас, обикновенна бекасина, сврака, сива врана, посевна врана, чавка, скорец, зеленоглава патица, голяма белочела гъска, зимно и лятно бърне.</w:t>
      </w:r>
    </w:p>
    <w:p w:rsidR="00A66591" w:rsidRPr="006A2DF3" w:rsidRDefault="00A66591" w:rsidP="006A2DF3">
      <w:pPr>
        <w:jc w:val="both"/>
        <w:rPr>
          <w:color w:val="000000" w:themeColor="text1"/>
        </w:rPr>
      </w:pPr>
      <w:r w:rsidRPr="006A2DF3">
        <w:rPr>
          <w:color w:val="000000" w:themeColor="text1"/>
        </w:rPr>
        <w:t xml:space="preserve">На територията на стопанството дивеча се стопанисва от две ловни сдружения съставени от 34 ловни дружини, както и ТП ДГС-Силистра в лицето на стопанисвания държавен ловен комплекс „Алеково” </w:t>
      </w:r>
    </w:p>
    <w:p w:rsidR="00A66591" w:rsidRPr="006A2DF3" w:rsidRDefault="00A66591" w:rsidP="006A2DF3">
      <w:pPr>
        <w:ind w:firstLine="540"/>
        <w:jc w:val="both"/>
        <w:rPr>
          <w:color w:val="000000" w:themeColor="text1"/>
        </w:rPr>
      </w:pPr>
      <w:r w:rsidRPr="006A2DF3">
        <w:rPr>
          <w:color w:val="000000" w:themeColor="text1"/>
        </w:rPr>
        <w:lastRenderedPageBreak/>
        <w:t>Описание на предоставените ловностопански райони:</w:t>
      </w:r>
    </w:p>
    <w:p w:rsidR="00A66591" w:rsidRPr="006A2DF3" w:rsidRDefault="00352D05" w:rsidP="006A2DF3">
      <w:pPr>
        <w:numPr>
          <w:ilvl w:val="0"/>
          <w:numId w:val="12"/>
        </w:numPr>
        <w:jc w:val="both"/>
        <w:rPr>
          <w:color w:val="000000" w:themeColor="text1"/>
        </w:rPr>
      </w:pPr>
      <w:hyperlink r:id="rId18" w:tgtFrame="Work1" w:history="1">
        <w:r w:rsidR="00A66591" w:rsidRPr="006A2DF3">
          <w:rPr>
            <w:bCs/>
            <w:color w:val="000000" w:themeColor="text1"/>
          </w:rPr>
          <w:t>ЛРД Дулово</w:t>
        </w:r>
      </w:hyperlink>
      <w:r w:rsidR="00A66591" w:rsidRPr="006A2DF3">
        <w:rPr>
          <w:color w:val="000000" w:themeColor="text1"/>
        </w:rPr>
        <w:t>:ПЛСР Добротица, ПЛСР Любен.</w:t>
      </w:r>
    </w:p>
    <w:p w:rsidR="00A66591" w:rsidRPr="006A2DF3" w:rsidRDefault="00352D05" w:rsidP="006A2DF3">
      <w:pPr>
        <w:numPr>
          <w:ilvl w:val="0"/>
          <w:numId w:val="12"/>
        </w:numPr>
        <w:jc w:val="both"/>
        <w:rPr>
          <w:color w:val="000000" w:themeColor="text1"/>
        </w:rPr>
      </w:pPr>
      <w:hyperlink r:id="rId19" w:tgtFrame="Work1" w:history="1">
        <w:r w:rsidR="00A66591" w:rsidRPr="006A2DF3">
          <w:rPr>
            <w:bCs/>
            <w:color w:val="000000" w:themeColor="text1"/>
          </w:rPr>
          <w:t>ЛРД Сокол 1 - гр. Силистра</w:t>
        </w:r>
      </w:hyperlink>
      <w:r w:rsidR="00A66591" w:rsidRPr="006A2DF3">
        <w:rPr>
          <w:color w:val="000000" w:themeColor="text1"/>
        </w:rPr>
        <w:t>: ПЛСР Айдемир,ПЛСР Алеково, ПЛСР Алфатар, ПЛСР Бабук, ПЛСР Богорово, ПЛСР Брадвари, ПЛСР Васил Левски, ПЛСР Ветрен, ПЛСР Войново, ПЛСР Гарван, ПЛСР Главан, ПЛСР Голеш, ПЛСР Добруджанка, ПЛСР Ирник, ПЛСР Искра, ПЛСР Йорданово, ПЛСР Кайнарджа,ПЛСР Калипетрово,ПЛСР Краново, ПЛСР Кутловица, ПЛСР Поляна, ПЛСР Попина, ПЛСР Посев</w:t>
      </w:r>
      <w:r w:rsidR="003F2417">
        <w:rPr>
          <w:color w:val="000000" w:themeColor="text1"/>
        </w:rPr>
        <w:t>,ПЛСР Професор Ширково</w:t>
      </w:r>
      <w:r w:rsidR="00A66591" w:rsidRPr="006A2DF3">
        <w:rPr>
          <w:color w:val="000000" w:themeColor="text1"/>
        </w:rPr>
        <w:t>, ПЛСР Светослав, ПЛСР Ситово, ПЛСР Смилец, ПЛСР Срацимир, ПЛСР Сребърна, ПЛСР Средище, ПЛСР Стрелково, ПЛСР Цар Асен.</w:t>
      </w:r>
    </w:p>
    <w:p w:rsidR="00A66591" w:rsidRPr="006A2DF3" w:rsidRDefault="00A66591" w:rsidP="006A2DF3">
      <w:pPr>
        <w:jc w:val="both"/>
        <w:rPr>
          <w:color w:val="000000" w:themeColor="text1"/>
        </w:rPr>
      </w:pPr>
      <w:r w:rsidRPr="006A2DF3">
        <w:rPr>
          <w:color w:val="000000" w:themeColor="text1"/>
        </w:rPr>
        <w:t>Взаимоотношенията с ловните дружини са на законодателно ниво. Организационно и браншова, като свързани съдове се честват откриването и закриването на ловния сезон.ТП” ДГС-Силистра” води добър диалог с местната власт, представителите на МВР религиозните организации РИОСВ Русе ви интерес на стопанството и обществото. Очаства в инициативи на местната власт предоставя фиданки за озеленяването на местни обществени институзии дава носоки на граждани и фирми и обществени институции ако е в неговата ковпетентност.</w:t>
      </w:r>
    </w:p>
    <w:p w:rsidR="004B79A4" w:rsidRPr="00517888" w:rsidRDefault="004B79A4" w:rsidP="003F2417">
      <w:pPr>
        <w:jc w:val="both"/>
      </w:pPr>
    </w:p>
    <w:p w:rsidR="004B79A4" w:rsidRPr="00793F27" w:rsidRDefault="004B79A4" w:rsidP="006A2DF3">
      <w:pPr>
        <w:pStyle w:val="a5"/>
        <w:spacing w:line="276" w:lineRule="auto"/>
        <w:jc w:val="both"/>
        <w:rPr>
          <w:b/>
          <w:lang w:eastAsia="ar-SA"/>
        </w:rPr>
      </w:pPr>
      <w:r w:rsidRPr="00793F27">
        <w:rPr>
          <w:b/>
          <w:lang w:eastAsia="ar-SA"/>
        </w:rPr>
        <w:t>ПРЕПОРЪКИ И У</w:t>
      </w:r>
      <w:r>
        <w:rPr>
          <w:b/>
          <w:lang w:eastAsia="ar-SA"/>
        </w:rPr>
        <w:t xml:space="preserve">КАЗАНИЯ ЗА СТОПАНИСВАНЕ </w:t>
      </w:r>
      <w:r w:rsidRPr="00793F27">
        <w:rPr>
          <w:b/>
          <w:lang w:eastAsia="ar-SA"/>
        </w:rPr>
        <w:t>НА РЕСУРСИТЕ, СВЪРЗАНИ С ВКС 5</w:t>
      </w:r>
    </w:p>
    <w:p w:rsidR="004B79A4" w:rsidRPr="00CE46C0" w:rsidRDefault="004B79A4" w:rsidP="00E64C4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rsidR="004B79A4" w:rsidRPr="00094AB1" w:rsidRDefault="004B79A4" w:rsidP="00804C84">
      <w:pPr>
        <w:numPr>
          <w:ilvl w:val="0"/>
          <w:numId w:val="10"/>
        </w:numPr>
        <w:suppressAutoHyphens/>
        <w:spacing w:line="276" w:lineRule="auto"/>
        <w:jc w:val="both"/>
      </w:pPr>
      <w:r w:rsidRPr="00094AB1">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въздействия.Предписаните мерки се вземат предвид при горскостопанското планиране и вземането на управленски решения.</w:t>
      </w:r>
    </w:p>
    <w:p w:rsidR="004B79A4" w:rsidRPr="00535D09" w:rsidRDefault="004B79A4" w:rsidP="00804C84">
      <w:pPr>
        <w:numPr>
          <w:ilvl w:val="0"/>
          <w:numId w:val="10"/>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rsidR="004B79A4" w:rsidRPr="00CE46C0" w:rsidRDefault="004B79A4" w:rsidP="00804C84">
      <w:pPr>
        <w:numPr>
          <w:ilvl w:val="0"/>
          <w:numId w:val="10"/>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rsidR="004B79A4" w:rsidRPr="00CE46C0" w:rsidRDefault="004B79A4" w:rsidP="00804C84">
      <w:pPr>
        <w:numPr>
          <w:ilvl w:val="0"/>
          <w:numId w:val="10"/>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rsidR="004B79A4" w:rsidRPr="00CE46C0" w:rsidRDefault="004B79A4" w:rsidP="00804C84">
      <w:pPr>
        <w:numPr>
          <w:ilvl w:val="0"/>
          <w:numId w:val="10"/>
        </w:numPr>
        <w:suppressAutoHyphens/>
        <w:spacing w:line="276" w:lineRule="auto"/>
        <w:jc w:val="both"/>
      </w:pPr>
      <w:r w:rsidRPr="00CE46C0">
        <w:t>Да не се извършват голи сечи и подмяна на естествената горска растителност;</w:t>
      </w:r>
    </w:p>
    <w:p w:rsidR="004B79A4" w:rsidRPr="00CE46C0" w:rsidRDefault="004B79A4" w:rsidP="00804C84">
      <w:pPr>
        <w:numPr>
          <w:ilvl w:val="0"/>
          <w:numId w:val="10"/>
        </w:numPr>
        <w:suppressAutoHyphens/>
        <w:spacing w:line="276" w:lineRule="auto"/>
        <w:jc w:val="both"/>
      </w:pPr>
      <w:r w:rsidRPr="00CE46C0">
        <w:t>Да н</w:t>
      </w:r>
      <w:r>
        <w:t>е се извършват залесявания с не-типични и не-</w:t>
      </w:r>
      <w:r w:rsidRPr="00CE46C0">
        <w:t>местни видове;</w:t>
      </w:r>
    </w:p>
    <w:p w:rsidR="004B79A4" w:rsidRDefault="004B79A4" w:rsidP="00804C84">
      <w:pPr>
        <w:pStyle w:val="a5"/>
        <w:numPr>
          <w:ilvl w:val="0"/>
          <w:numId w:val="10"/>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rsidR="004B79A4" w:rsidRDefault="004B79A4" w:rsidP="00E64C44">
      <w:pPr>
        <w:pStyle w:val="a5"/>
        <w:suppressAutoHyphens/>
        <w:spacing w:line="276" w:lineRule="auto"/>
      </w:pPr>
    </w:p>
    <w:p w:rsidR="004B79A4" w:rsidRDefault="004B79A4" w:rsidP="00E64C44">
      <w:pPr>
        <w:pStyle w:val="a5"/>
        <w:suppressAutoHyphens/>
        <w:spacing w:line="276" w:lineRule="auto"/>
      </w:pPr>
      <w:r w:rsidRPr="00362377">
        <w:rPr>
          <w:b/>
          <w:lang w:eastAsia="ar-SA"/>
        </w:rPr>
        <w:t>ПРЕПОРЪКИ И УКАЗАНИЯ ЗА МОНИТОРИНГ НА РЕСУРСИТЕ, СВЪРЗАНИ С ВКС 5</w:t>
      </w:r>
    </w:p>
    <w:p w:rsidR="004B79A4" w:rsidRPr="00EA2A69" w:rsidRDefault="004B79A4" w:rsidP="00E64C44">
      <w:pPr>
        <w:spacing w:after="120" w:line="276" w:lineRule="auto"/>
        <w:ind w:firstLine="708"/>
        <w:jc w:val="both"/>
        <w:rPr>
          <w:color w:val="000000"/>
        </w:rPr>
      </w:pPr>
      <w:r>
        <w:t xml:space="preserve">Общи препоръки за мониторинг на управлението на горите </w:t>
      </w:r>
      <w:r w:rsidRPr="00CE46C0">
        <w:t>с цел съхраняване на социалната им значимост:</w:t>
      </w:r>
    </w:p>
    <w:p w:rsidR="004B79A4" w:rsidRPr="00CE46C0" w:rsidRDefault="004B79A4" w:rsidP="00804C84">
      <w:pPr>
        <w:pStyle w:val="a5"/>
        <w:numPr>
          <w:ilvl w:val="0"/>
          <w:numId w:val="10"/>
        </w:numPr>
        <w:suppressAutoHyphens/>
        <w:spacing w:after="0" w:line="276" w:lineRule="auto"/>
        <w:jc w:val="both"/>
      </w:pPr>
      <w:r>
        <w:rPr>
          <w:lang w:val="ru-RU"/>
        </w:rPr>
        <w:t>Периодично</w:t>
      </w:r>
      <w:r w:rsidRPr="00084339">
        <w:rPr>
          <w:lang w:val="ru-RU"/>
        </w:rPr>
        <w:t xml:space="preserve"> да се извършва консултация с местната власт и населението за проверка социалната значимост н</w:t>
      </w:r>
      <w:r>
        <w:rPr>
          <w:lang w:val="ru-RU"/>
        </w:rPr>
        <w:t>а ресурсите на територията на стопанството</w:t>
      </w:r>
      <w:r w:rsidRPr="00084339">
        <w:rPr>
          <w:lang w:val="ru-RU"/>
        </w:rPr>
        <w:t xml:space="preserve"> съгласно определението за ВКС 5;</w:t>
      </w:r>
    </w:p>
    <w:p w:rsidR="004B79A4" w:rsidRPr="006E502D" w:rsidRDefault="004B79A4" w:rsidP="00804C84">
      <w:pPr>
        <w:pStyle w:val="a5"/>
        <w:numPr>
          <w:ilvl w:val="0"/>
          <w:numId w:val="10"/>
        </w:numPr>
        <w:suppressAutoHyphens/>
        <w:spacing w:after="0" w:line="276" w:lineRule="auto"/>
        <w:jc w:val="both"/>
      </w:pPr>
      <w:r w:rsidRPr="00084339">
        <w:rPr>
          <w:lang w:val="ru-RU"/>
        </w:rPr>
        <w:t xml:space="preserve">Ежегодно да се извършва контрол по дейностите предвидени в </w:t>
      </w:r>
      <w:r>
        <w:rPr>
          <w:lang w:val="ru-RU"/>
        </w:rPr>
        <w:t>горскостопанския план</w:t>
      </w:r>
      <w:r w:rsidRPr="00084339">
        <w:rPr>
          <w:lang w:val="ru-RU"/>
        </w:rPr>
        <w:t>, като те се съобразяват с препоръките и указанията за стопанисване на ресурсите, свързани с ВКС 5.</w:t>
      </w:r>
    </w:p>
    <w:p w:rsidR="006E502D" w:rsidRPr="006E502D" w:rsidRDefault="006E502D" w:rsidP="006E502D">
      <w:pPr>
        <w:pStyle w:val="a5"/>
        <w:suppressAutoHyphens/>
        <w:spacing w:line="276" w:lineRule="auto"/>
        <w:ind w:left="360"/>
        <w:jc w:val="both"/>
        <w:rPr>
          <w:b/>
          <w:lang w:val="ru-RU"/>
        </w:rPr>
      </w:pPr>
      <w:r w:rsidRPr="006E502D">
        <w:rPr>
          <w:b/>
          <w:lang w:val="ru-RU"/>
        </w:rPr>
        <w:t xml:space="preserve">ЗАПЛАХИ </w:t>
      </w:r>
    </w:p>
    <w:p w:rsidR="006E502D" w:rsidRPr="006E502D" w:rsidRDefault="006E502D" w:rsidP="006E502D">
      <w:pPr>
        <w:pStyle w:val="a5"/>
        <w:suppressAutoHyphens/>
        <w:ind w:left="720"/>
        <w:jc w:val="both"/>
        <w:rPr>
          <w:lang w:val="ru-RU"/>
        </w:rPr>
      </w:pPr>
      <w:r w:rsidRPr="006E502D">
        <w:rPr>
          <w:lang w:val="ru-RU"/>
        </w:rPr>
        <w:t>1.Превишаване по обем и интензивност ползванията определени в горскостопанския план.</w:t>
      </w:r>
    </w:p>
    <w:p w:rsidR="006E502D" w:rsidRDefault="006E502D" w:rsidP="006E502D">
      <w:pPr>
        <w:pStyle w:val="a5"/>
        <w:suppressAutoHyphens/>
        <w:spacing w:after="0"/>
        <w:ind w:left="720"/>
        <w:jc w:val="both"/>
        <w:rPr>
          <w:lang w:val="ru-RU"/>
        </w:rPr>
      </w:pPr>
      <w:r w:rsidRPr="006E502D">
        <w:rPr>
          <w:lang w:val="ru-RU"/>
        </w:rPr>
        <w:t>2.Незадоволяване на нуждите на местното население от дърва за огрев и битови нужди.</w:t>
      </w:r>
    </w:p>
    <w:p w:rsidR="006E502D" w:rsidRPr="006A2554" w:rsidRDefault="006E502D" w:rsidP="006E502D">
      <w:pPr>
        <w:pStyle w:val="a5"/>
        <w:suppressAutoHyphens/>
        <w:spacing w:after="0" w:line="276" w:lineRule="auto"/>
        <w:ind w:left="720"/>
        <w:jc w:val="both"/>
      </w:pPr>
    </w:p>
    <w:p w:rsidR="00C103A1" w:rsidRPr="00517888" w:rsidRDefault="00D90329" w:rsidP="009A29C5">
      <w:pPr>
        <w:pStyle w:val="1"/>
        <w:pBdr>
          <w:top w:val="single" w:sz="4" w:space="1" w:color="auto"/>
          <w:bottom w:val="single" w:sz="4" w:space="1" w:color="auto"/>
        </w:pBdr>
        <w:spacing w:before="0"/>
        <w:jc w:val="both"/>
        <w:rPr>
          <w:color w:val="000000"/>
        </w:rPr>
      </w:pPr>
      <w:r w:rsidRPr="001C3FD1">
        <w:rPr>
          <w:rFonts w:ascii="Times New Roman" w:hAnsi="Times New Roman"/>
          <w:color w:val="C00000"/>
        </w:rPr>
        <w:t>ВКС 6.</w:t>
      </w:r>
      <w:r w:rsidRPr="00517888">
        <w:rPr>
          <w:rFonts w:ascii="Times New Roman" w:hAnsi="Times New Roman"/>
          <w:color w:val="000000"/>
          <w:sz w:val="24"/>
          <w:szCs w:val="24"/>
        </w:rPr>
        <w:t xml:space="preserve"> </w:t>
      </w:r>
      <w:r w:rsidR="009A29C5">
        <w:t>Културни ценности</w:t>
      </w:r>
      <w:r w:rsidR="001C3FD1">
        <w:t xml:space="preserve">. </w:t>
      </w:r>
      <w:r w:rsidR="001C3FD1">
        <w:rPr>
          <w:sz w:val="24"/>
          <w:szCs w:val="24"/>
        </w:rPr>
        <w:t>Места, ресурси, местообитания и ландшафти от глобално или национално културно, археологично или историческо значение, и/или от критично (незаменимо) значение за традиционната култура на местните общности и коренното население, идентифицирани с тяхно участие, вкл. културно, екологично, икономическо или религиозно/духовно значение.</w:t>
      </w:r>
      <w:r w:rsidR="009A29C5">
        <w:t xml:space="preserve"> </w:t>
      </w:r>
    </w:p>
    <w:p w:rsidR="00C103A1" w:rsidRPr="00517888" w:rsidRDefault="00C103A1" w:rsidP="00517888">
      <w:pPr>
        <w:pStyle w:val="a5"/>
        <w:spacing w:after="0"/>
        <w:jc w:val="both"/>
        <w:rPr>
          <w:b/>
          <w:color w:val="000000"/>
        </w:rPr>
      </w:pPr>
      <w:r w:rsidRPr="00517888">
        <w:rPr>
          <w:b/>
          <w:color w:val="000000"/>
        </w:rPr>
        <w:t>Такива ГВКС в България, съдържащи ВКС 6, са всички:</w:t>
      </w:r>
    </w:p>
    <w:p w:rsidR="00C103A1" w:rsidRPr="00517888" w:rsidRDefault="00C103A1" w:rsidP="00517888">
      <w:pPr>
        <w:pStyle w:val="a5"/>
        <w:spacing w:after="0"/>
        <w:jc w:val="both"/>
        <w:rPr>
          <w:b/>
          <w:color w:val="000000"/>
        </w:rPr>
      </w:pPr>
      <w:r w:rsidRPr="00517888">
        <w:rPr>
          <w:b/>
          <w:color w:val="000000"/>
        </w:rPr>
        <w:t>1. Гори и земи от горския фонд попадащи в 500 м ивица около манастирите;</w:t>
      </w:r>
    </w:p>
    <w:p w:rsidR="00C103A1" w:rsidRPr="00517888" w:rsidRDefault="00C103A1" w:rsidP="00517888">
      <w:pPr>
        <w:jc w:val="both"/>
        <w:rPr>
          <w:b/>
          <w:color w:val="000000"/>
        </w:rPr>
      </w:pPr>
      <w:r w:rsidRPr="00517888">
        <w:rPr>
          <w:b/>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i/>
          <w:color w:val="000000"/>
        </w:rPr>
        <w:t>Приложение 6</w:t>
      </w:r>
      <w:r w:rsidRPr="00517888">
        <w:rPr>
          <w:b/>
          <w:color w:val="000000"/>
        </w:rPr>
        <w:t xml:space="preserve"> и при консултации с местните хора;</w:t>
      </w:r>
    </w:p>
    <w:p w:rsidR="00C103A1" w:rsidRPr="00517888" w:rsidRDefault="00C103A1" w:rsidP="00517888">
      <w:pPr>
        <w:jc w:val="both"/>
        <w:rPr>
          <w:b/>
          <w:color w:val="000000"/>
        </w:rPr>
      </w:pPr>
      <w:r w:rsidRPr="00517888">
        <w:rPr>
          <w:b/>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C103A1" w:rsidRPr="00517888" w:rsidRDefault="00C103A1" w:rsidP="00517888">
      <w:pPr>
        <w:pStyle w:val="a5"/>
        <w:spacing w:after="0"/>
        <w:jc w:val="both"/>
        <w:rPr>
          <w:b/>
          <w:color w:val="000000"/>
        </w:rPr>
      </w:pPr>
      <w:r w:rsidRPr="00517888">
        <w:rPr>
          <w:b/>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i/>
          <w:color w:val="000000"/>
        </w:rPr>
        <w:t>Приложение 6.</w:t>
      </w:r>
    </w:p>
    <w:p w:rsidR="00C103A1" w:rsidRPr="00517888" w:rsidRDefault="00C103A1" w:rsidP="00517888">
      <w:pPr>
        <w:ind w:firstLine="709"/>
        <w:jc w:val="both"/>
        <w:rPr>
          <w:u w:val="single"/>
        </w:rPr>
      </w:pPr>
    </w:p>
    <w:p w:rsidR="003931F7" w:rsidRPr="006A2DF3" w:rsidRDefault="003931F7" w:rsidP="003931F7">
      <w:pPr>
        <w:ind w:firstLine="708"/>
        <w:jc w:val="both"/>
        <w:rPr>
          <w:color w:val="000000"/>
        </w:rPr>
      </w:pPr>
      <w:r w:rsidRPr="00FD17D7">
        <w:rPr>
          <w:color w:val="000000"/>
        </w:rPr>
        <w:t xml:space="preserve">На територията на ТП ДГС </w:t>
      </w:r>
      <w:r w:rsidR="00F33AFE">
        <w:rPr>
          <w:color w:val="000000"/>
        </w:rPr>
        <w:t>Силистра</w:t>
      </w:r>
      <w:r w:rsidRPr="00FD17D7">
        <w:rPr>
          <w:color w:val="000000"/>
        </w:rPr>
        <w:t xml:space="preserve"> се срещат гори и горски територии, отговарящи на характеристиките на</w:t>
      </w:r>
      <w:r w:rsidR="006A2DF3" w:rsidRPr="006A2DF3">
        <w:rPr>
          <w:b/>
          <w:color w:val="000000"/>
        </w:rPr>
        <w:t xml:space="preserve">Гори или </w:t>
      </w:r>
      <w:r w:rsidR="006A2DF3">
        <w:rPr>
          <w:b/>
          <w:color w:val="000000"/>
        </w:rPr>
        <w:t>горски територии</w:t>
      </w:r>
      <w:r w:rsidR="006A2DF3" w:rsidRPr="006A2DF3">
        <w:rPr>
          <w:b/>
          <w:color w:val="000000"/>
        </w:rPr>
        <w:t xml:space="preserve">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w:t>
      </w:r>
      <w:r w:rsidRPr="006A2DF3">
        <w:rPr>
          <w:color w:val="000000"/>
        </w:rPr>
        <w:t>:</w:t>
      </w:r>
    </w:p>
    <w:p w:rsidR="00A66591" w:rsidRPr="00A66591" w:rsidRDefault="00A66591" w:rsidP="00A66591">
      <w:pPr>
        <w:jc w:val="both"/>
        <w:rPr>
          <w:rFonts w:ascii="Arial" w:hAnsi="Arial"/>
          <w:color w:val="000000"/>
          <w:sz w:val="20"/>
          <w:szCs w:val="20"/>
        </w:rPr>
      </w:pPr>
    </w:p>
    <w:p w:rsidR="00A66591" w:rsidRPr="006A2DF3" w:rsidRDefault="00A66591" w:rsidP="00A66591">
      <w:pPr>
        <w:jc w:val="both"/>
        <w:rPr>
          <w:color w:val="000000"/>
        </w:rPr>
      </w:pPr>
    </w:p>
    <w:p w:rsidR="00A66591" w:rsidRDefault="00A66591" w:rsidP="006A2DF3">
      <w:pPr>
        <w:pStyle w:val="a9"/>
        <w:numPr>
          <w:ilvl w:val="0"/>
          <w:numId w:val="15"/>
        </w:numPr>
        <w:jc w:val="both"/>
        <w:rPr>
          <w:color w:val="000000" w:themeColor="text1"/>
        </w:rPr>
      </w:pPr>
      <w:r w:rsidRPr="006A2DF3">
        <w:rPr>
          <w:color w:val="000000" w:themeColor="text1"/>
        </w:rPr>
        <w:t>На 24 май се провежда събор на село Искра същия се провежда в отдел 454 подотдел б и д</w:t>
      </w:r>
    </w:p>
    <w:p w:rsidR="006A2DF3" w:rsidRPr="006A2DF3" w:rsidRDefault="006A2DF3" w:rsidP="006A2DF3">
      <w:pPr>
        <w:pStyle w:val="a9"/>
        <w:jc w:val="both"/>
        <w:rPr>
          <w:color w:val="000000" w:themeColor="text1"/>
        </w:rPr>
      </w:pPr>
    </w:p>
    <w:p w:rsidR="00A66591" w:rsidRPr="006A2DF3" w:rsidRDefault="006A2DF3" w:rsidP="006A2DF3">
      <w:pPr>
        <w:pStyle w:val="a9"/>
        <w:numPr>
          <w:ilvl w:val="0"/>
          <w:numId w:val="15"/>
        </w:numPr>
        <w:jc w:val="both"/>
        <w:rPr>
          <w:color w:val="000000" w:themeColor="text1"/>
        </w:rPr>
      </w:pPr>
      <w:r>
        <w:rPr>
          <w:color w:val="000000" w:themeColor="text1"/>
        </w:rPr>
        <w:lastRenderedPageBreak/>
        <w:t>-Целогодиш</w:t>
      </w:r>
      <w:r w:rsidR="00A66591" w:rsidRPr="006A2DF3">
        <w:rPr>
          <w:color w:val="000000" w:themeColor="text1"/>
        </w:rPr>
        <w:t>но самодейните състави към читалищата на селата Богорово,</w:t>
      </w:r>
      <w:r>
        <w:rPr>
          <w:color w:val="000000" w:themeColor="text1"/>
        </w:rPr>
        <w:t xml:space="preserve"> Поп кралево, Срацимир и Главан изнасят концерти в м.”Ч</w:t>
      </w:r>
      <w:r w:rsidR="00A66591" w:rsidRPr="006A2DF3">
        <w:rPr>
          <w:color w:val="000000" w:themeColor="text1"/>
        </w:rPr>
        <w:t>ешмата” отдел 195 подотдел а</w:t>
      </w:r>
    </w:p>
    <w:p w:rsidR="002946D7" w:rsidRPr="005B13D6" w:rsidRDefault="002946D7" w:rsidP="005B13D6">
      <w:pPr>
        <w:ind w:firstLine="709"/>
        <w:jc w:val="both"/>
      </w:pPr>
    </w:p>
    <w:p w:rsidR="00D90329" w:rsidRPr="00517888" w:rsidRDefault="00D90329" w:rsidP="00517888">
      <w:pPr>
        <w:ind w:firstLine="709"/>
        <w:jc w:val="both"/>
      </w:pPr>
    </w:p>
    <w:p w:rsidR="004B79A4" w:rsidRPr="005816C5" w:rsidRDefault="004B79A4" w:rsidP="00E64C44">
      <w:pPr>
        <w:pStyle w:val="a5"/>
        <w:spacing w:line="276" w:lineRule="auto"/>
        <w:ind w:firstLine="357"/>
        <w:rPr>
          <w:b/>
        </w:rPr>
      </w:pPr>
      <w:r w:rsidRPr="005816C5">
        <w:rPr>
          <w:b/>
        </w:rPr>
        <w:t>ПРЕПОРЪКИ И УКАЗАНИЯ ЗА СТОПАНИСВАНЕ НА ВКС 6</w:t>
      </w:r>
    </w:p>
    <w:p w:rsidR="004B79A4" w:rsidRPr="00063E88" w:rsidRDefault="004B79A4" w:rsidP="00E64C44">
      <w:pPr>
        <w:spacing w:after="120" w:line="276" w:lineRule="auto"/>
        <w:ind w:firstLine="357"/>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rsidR="006E502D" w:rsidRDefault="006E502D" w:rsidP="00E64C44">
      <w:pPr>
        <w:pStyle w:val="a5"/>
        <w:spacing w:line="276" w:lineRule="auto"/>
        <w:ind w:firstLine="357"/>
        <w:rPr>
          <w:b/>
          <w:lang w:val="ru-RU"/>
        </w:rPr>
      </w:pPr>
      <w:bookmarkStart w:id="26" w:name="_Toc95123339"/>
    </w:p>
    <w:p w:rsidR="004B79A4" w:rsidRPr="005816C5" w:rsidRDefault="004B79A4" w:rsidP="00E64C44">
      <w:pPr>
        <w:pStyle w:val="a5"/>
        <w:spacing w:line="276" w:lineRule="auto"/>
        <w:ind w:firstLine="357"/>
        <w:rPr>
          <w:b/>
        </w:rPr>
      </w:pPr>
      <w:r w:rsidRPr="005816C5">
        <w:rPr>
          <w:b/>
          <w:lang w:val="ru-RU"/>
        </w:rPr>
        <w:t>ПРЕПОРЪКИ И УКАЗАНИЯ ЗА МОНИТОРИНГ НА ВКС 6</w:t>
      </w:r>
      <w:bookmarkEnd w:id="26"/>
    </w:p>
    <w:p w:rsidR="004B79A4" w:rsidRPr="00063E88" w:rsidRDefault="004B79A4" w:rsidP="00E64C44">
      <w:pPr>
        <w:spacing w:after="120" w:line="276" w:lineRule="auto"/>
        <w:ind w:firstLine="357"/>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rsidR="004B79A4" w:rsidRPr="00063E88" w:rsidRDefault="004B79A4" w:rsidP="00E64C44">
      <w:pPr>
        <w:spacing w:after="120" w:line="276" w:lineRule="auto"/>
        <w:ind w:firstLine="357"/>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rsidR="006E502D" w:rsidRPr="006E502D" w:rsidRDefault="006E502D" w:rsidP="006E502D">
      <w:pPr>
        <w:spacing w:line="360" w:lineRule="auto"/>
        <w:ind w:firstLine="708"/>
        <w:jc w:val="both"/>
        <w:rPr>
          <w:rFonts w:eastAsia="Times New Roman"/>
          <w:b/>
          <w:lang w:val="bg-BG" w:eastAsia="bg-BG"/>
        </w:rPr>
      </w:pPr>
      <w:r w:rsidRPr="006E502D">
        <w:rPr>
          <w:rFonts w:eastAsia="Times New Roman"/>
          <w:b/>
          <w:lang w:val="bg-BG" w:eastAsia="bg-BG"/>
        </w:rPr>
        <w:t xml:space="preserve">ЗАПЛАХИ </w:t>
      </w:r>
    </w:p>
    <w:p w:rsidR="006E502D" w:rsidRPr="006E502D" w:rsidRDefault="006E502D" w:rsidP="006E502D">
      <w:pPr>
        <w:jc w:val="both"/>
        <w:rPr>
          <w:rFonts w:eastAsia="Times New Roman"/>
          <w:lang w:val="bg-BG" w:eastAsia="bg-BG"/>
        </w:rPr>
      </w:pPr>
      <w:r w:rsidRPr="006E502D">
        <w:rPr>
          <w:rFonts w:eastAsia="Times New Roman"/>
          <w:lang w:val="bg-BG" w:eastAsia="bg-BG"/>
        </w:rPr>
        <w:tab/>
        <w:t>Извеждане на сечи нарушаващи културоното,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rsidR="00D90329" w:rsidRDefault="00D90329" w:rsidP="00517888">
      <w:pPr>
        <w:jc w:val="both"/>
        <w:rPr>
          <w:color w:val="000000"/>
          <w:lang w:val="be-BY"/>
        </w:rPr>
      </w:pPr>
    </w:p>
    <w:p w:rsidR="00454180" w:rsidRDefault="00454180" w:rsidP="00517888">
      <w:pPr>
        <w:jc w:val="both"/>
        <w:rPr>
          <w:color w:val="000000"/>
          <w:lang w:val="be-BY"/>
        </w:rPr>
      </w:pPr>
    </w:p>
    <w:p w:rsidR="00454180" w:rsidRPr="00517888" w:rsidRDefault="00454180" w:rsidP="00454180">
      <w:pPr>
        <w:pStyle w:val="Default"/>
        <w:jc w:val="center"/>
      </w:pPr>
      <w:r>
        <w:rPr>
          <w:b/>
          <w:bCs/>
        </w:rPr>
        <w:t xml:space="preserve">Приложение </w:t>
      </w:r>
      <w:r w:rsidRPr="00517888">
        <w:rPr>
          <w:b/>
          <w:bCs/>
        </w:rPr>
        <w:t xml:space="preserve">1. </w:t>
      </w:r>
      <w:r w:rsidRPr="00517888">
        <w:t xml:space="preserve">Данни за защитените територии, попадащи в границите на ТП ДГС </w:t>
      </w:r>
      <w:r>
        <w:t>Силистра</w:t>
      </w:r>
    </w:p>
    <w:p w:rsidR="00454180" w:rsidRDefault="00454180" w:rsidP="00454180">
      <w:pPr>
        <w:pStyle w:val="a9"/>
        <w:tabs>
          <w:tab w:val="left" w:pos="1114"/>
        </w:tabs>
        <w:ind w:left="0" w:firstLine="709"/>
        <w:jc w:val="both"/>
        <w:rPr>
          <w:color w:val="000000"/>
        </w:rPr>
      </w:pPr>
    </w:p>
    <w:tbl>
      <w:tblPr>
        <w:tblW w:w="49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64"/>
        <w:gridCol w:w="3753"/>
        <w:gridCol w:w="1865"/>
        <w:gridCol w:w="2550"/>
      </w:tblGrid>
      <w:tr w:rsidR="00454180" w:rsidRPr="00154DE1" w:rsidTr="00E27E13">
        <w:trPr>
          <w:cantSplit/>
          <w:trHeight w:val="1134"/>
        </w:trPr>
        <w:tc>
          <w:tcPr>
            <w:tcW w:w="353" w:type="pct"/>
            <w:textDirection w:val="btLr"/>
          </w:tcPr>
          <w:p w:rsidR="00454180" w:rsidRPr="00154DE1" w:rsidRDefault="00454180" w:rsidP="00E27E13">
            <w:pPr>
              <w:spacing w:line="360" w:lineRule="auto"/>
              <w:ind w:left="113" w:right="113"/>
              <w:jc w:val="center"/>
            </w:pPr>
            <w:r>
              <w:t>Обект</w:t>
            </w:r>
          </w:p>
        </w:tc>
        <w:tc>
          <w:tcPr>
            <w:tcW w:w="198" w:type="pct"/>
            <w:textDirection w:val="btLr"/>
          </w:tcPr>
          <w:p w:rsidR="00454180" w:rsidRPr="00154DE1" w:rsidRDefault="00454180" w:rsidP="00E27E13">
            <w:pPr>
              <w:spacing w:line="360" w:lineRule="auto"/>
              <w:ind w:left="113" w:right="113"/>
              <w:jc w:val="center"/>
            </w:pPr>
            <w:r w:rsidRPr="00154DE1">
              <w:t>Площ</w:t>
            </w:r>
            <w:r w:rsidR="00376FC4">
              <w:rPr>
                <w:lang w:val="bg-BG"/>
              </w:rPr>
              <w:t xml:space="preserve"> ха</w:t>
            </w:r>
            <w:r w:rsidRPr="00154DE1">
              <w:t xml:space="preserve"> /ха/</w:t>
            </w:r>
          </w:p>
        </w:tc>
        <w:tc>
          <w:tcPr>
            <w:tcW w:w="2044" w:type="pct"/>
          </w:tcPr>
          <w:p w:rsidR="00454180" w:rsidRPr="00154DE1" w:rsidRDefault="00454180" w:rsidP="00E27E13">
            <w:pPr>
              <w:spacing w:line="360" w:lineRule="auto"/>
              <w:jc w:val="center"/>
            </w:pPr>
            <w:r w:rsidRPr="00154DE1">
              <w:t>Отдел/</w:t>
            </w:r>
          </w:p>
          <w:p w:rsidR="00454180" w:rsidRPr="00154DE1" w:rsidRDefault="00454180" w:rsidP="00E27E13">
            <w:pPr>
              <w:spacing w:line="360" w:lineRule="auto"/>
              <w:jc w:val="center"/>
            </w:pPr>
            <w:r w:rsidRPr="00154DE1">
              <w:t>подотдел</w:t>
            </w:r>
          </w:p>
        </w:tc>
        <w:tc>
          <w:tcPr>
            <w:tcW w:w="1016" w:type="pct"/>
          </w:tcPr>
          <w:p w:rsidR="00454180" w:rsidRPr="00154DE1" w:rsidRDefault="00454180" w:rsidP="00E27E13">
            <w:pPr>
              <w:spacing w:line="360" w:lineRule="auto"/>
              <w:jc w:val="center"/>
            </w:pPr>
            <w:r w:rsidRPr="00154DE1">
              <w:t>Землище</w:t>
            </w:r>
          </w:p>
        </w:tc>
        <w:tc>
          <w:tcPr>
            <w:tcW w:w="1389" w:type="pct"/>
          </w:tcPr>
          <w:p w:rsidR="00454180" w:rsidRPr="00154DE1" w:rsidRDefault="00454180" w:rsidP="00E27E13">
            <w:pPr>
              <w:spacing w:line="360" w:lineRule="auto"/>
              <w:jc w:val="center"/>
            </w:pPr>
            <w:r w:rsidRPr="00154DE1">
              <w:t>Цел на обявяване</w:t>
            </w:r>
          </w:p>
        </w:tc>
      </w:tr>
      <w:tr w:rsidR="00454180" w:rsidRPr="00154DE1" w:rsidTr="00E27E13">
        <w:trPr>
          <w:cantSplit/>
          <w:trHeight w:val="1134"/>
        </w:trPr>
        <w:tc>
          <w:tcPr>
            <w:tcW w:w="353" w:type="pct"/>
            <w:textDirection w:val="btLr"/>
          </w:tcPr>
          <w:p w:rsidR="00454180" w:rsidRPr="00154DE1" w:rsidRDefault="00454180" w:rsidP="00E27E13">
            <w:pPr>
              <w:spacing w:before="100" w:beforeAutospacing="1" w:after="100" w:afterAutospacing="1"/>
              <w:ind w:left="113" w:right="113"/>
              <w:jc w:val="right"/>
            </w:pPr>
            <w:r w:rsidRPr="00154DE1">
              <w:lastRenderedPageBreak/>
              <w:t>ЗМ„ Малък канагьол”</w:t>
            </w:r>
          </w:p>
        </w:tc>
        <w:tc>
          <w:tcPr>
            <w:tcW w:w="198" w:type="pct"/>
            <w:textDirection w:val="btLr"/>
          </w:tcPr>
          <w:p w:rsidR="00454180" w:rsidRPr="00C903B4" w:rsidRDefault="00C903B4" w:rsidP="00E27E13">
            <w:pPr>
              <w:spacing w:line="360" w:lineRule="auto"/>
              <w:ind w:left="113" w:right="113"/>
              <w:jc w:val="right"/>
              <w:rPr>
                <w:lang w:val="bg-BG"/>
              </w:rPr>
            </w:pPr>
            <w:r>
              <w:rPr>
                <w:lang w:val="bg-BG"/>
              </w:rPr>
              <w:t>430.30</w:t>
            </w:r>
          </w:p>
          <w:p w:rsidR="00454180" w:rsidRPr="00154DE1" w:rsidRDefault="00454180" w:rsidP="00E27E13">
            <w:pPr>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p>
          <w:p w:rsidR="00454180" w:rsidRPr="00154DE1" w:rsidRDefault="00454180" w:rsidP="00E27E13">
            <w:pPr>
              <w:ind w:left="113" w:right="113"/>
              <w:jc w:val="right"/>
            </w:pPr>
            <w:r w:rsidRPr="00154DE1">
              <w:t>370</w:t>
            </w:r>
          </w:p>
        </w:tc>
        <w:tc>
          <w:tcPr>
            <w:tcW w:w="2044" w:type="pct"/>
          </w:tcPr>
          <w:p w:rsidR="00454180" w:rsidRPr="00154DE1" w:rsidRDefault="00454180" w:rsidP="00E27E13">
            <w:pPr>
              <w:rPr>
                <w:lang w:val="ru-RU"/>
              </w:rPr>
            </w:pPr>
            <w:r w:rsidRPr="00154DE1">
              <w:rPr>
                <w:lang w:val="ru-RU"/>
              </w:rPr>
              <w:t xml:space="preserve">296 д, р, с, т, 2, 6, 8, 9. 297 а, б, в, г, д, 1. 298 а, б, в, г, д, е, ж, 1, 3. 299 у, ф, х, ц, ч, ш, щ, 4, 5. 301 г, д, е, ж, 2. 302 и, к, н, о, п, р, с, 2, 3, 5. 303 г, 1. 304 а, б, 1. 310 к, 4. 311 а, д, 1. 312 д, 1, 2. 313 д. 314 з. 328 а. 329 а, </w:t>
            </w:r>
            <w:r w:rsidR="004B7342">
              <w:rPr>
                <w:lang w:val="ru-RU"/>
              </w:rPr>
              <w:t>г, 1, 2, 3, 4. 330 а, з, 1, 2</w:t>
            </w:r>
            <w:r w:rsidRPr="00154DE1">
              <w:rPr>
                <w:lang w:val="ru-RU"/>
              </w:rPr>
              <w:t>.</w:t>
            </w:r>
            <w:r w:rsidR="004B7342">
              <w:t xml:space="preserve"> </w:t>
            </w:r>
            <w:r w:rsidRPr="00154DE1">
              <w:rPr>
                <w:lang w:val="ru-RU"/>
              </w:rPr>
              <w:t xml:space="preserve"> 331 а, н, 1. </w:t>
            </w:r>
            <w:r w:rsidR="004B7342">
              <w:rPr>
                <w:lang w:val="ru-RU"/>
              </w:rPr>
              <w:t xml:space="preserve">332 а, б, с, </w:t>
            </w:r>
            <w:r w:rsidR="004B7342">
              <w:t>1</w:t>
            </w:r>
            <w:r w:rsidR="004B7342">
              <w:rPr>
                <w:lang w:val="ru-RU"/>
              </w:rPr>
              <w:t xml:space="preserve">, </w:t>
            </w:r>
            <w:r w:rsidR="004B7342">
              <w:t>3</w:t>
            </w:r>
            <w:r w:rsidR="004B7342">
              <w:rPr>
                <w:lang w:val="ru-RU"/>
              </w:rPr>
              <w:t xml:space="preserve">, </w:t>
            </w:r>
            <w:r w:rsidR="004B7342">
              <w:t>4</w:t>
            </w:r>
            <w:r w:rsidRPr="00154DE1">
              <w:rPr>
                <w:lang w:val="ru-RU"/>
              </w:rPr>
              <w:t xml:space="preserve">. 335 а, 1. 366 в, г, д, е, ж, з, и, к, л, </w:t>
            </w:r>
            <w:r w:rsidR="00C903B4">
              <w:rPr>
                <w:lang w:val="ru-RU"/>
              </w:rPr>
              <w:t>м, н, о, п, 1, 2, 3, 4, 5.</w:t>
            </w:r>
          </w:p>
        </w:tc>
        <w:tc>
          <w:tcPr>
            <w:tcW w:w="1016" w:type="pct"/>
          </w:tcPr>
          <w:p w:rsidR="00454180" w:rsidRPr="00154DE1" w:rsidRDefault="00454180" w:rsidP="00E27E13">
            <w:pPr>
              <w:spacing w:before="100" w:beforeAutospacing="1" w:after="100" w:afterAutospacing="1"/>
            </w:pPr>
            <w:r w:rsidRPr="00154DE1">
              <w:t>Богорово, Главан, Поп кралево, Васил Левски, Стрелково, Поп Русаново</w:t>
            </w:r>
          </w:p>
        </w:tc>
        <w:tc>
          <w:tcPr>
            <w:tcW w:w="1389" w:type="pct"/>
          </w:tcPr>
          <w:p w:rsidR="00454180" w:rsidRPr="00154DE1" w:rsidRDefault="00454180" w:rsidP="00E27E13">
            <w:pPr>
              <w:spacing w:before="100" w:beforeAutospacing="1" w:after="100" w:afterAutospacing="1"/>
            </w:pPr>
            <w:r w:rsidRPr="00154DE1">
              <w:t>Опазване на уникалния ландшафт, включващ, каноньовидно суходолие, характерни скални образувания, редки хазмовидни растителни съобщества, естествено местообитание на застрашени растителни и животински видове.</w:t>
            </w:r>
          </w:p>
        </w:tc>
      </w:tr>
      <w:tr w:rsidR="00454180" w:rsidRPr="00154DE1" w:rsidTr="00E27E13">
        <w:trPr>
          <w:cantSplit/>
          <w:trHeight w:val="113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„Пеликаните”</w:t>
            </w:r>
          </w:p>
        </w:tc>
        <w:tc>
          <w:tcPr>
            <w:tcW w:w="198" w:type="pct"/>
            <w:textDirection w:val="btLr"/>
          </w:tcPr>
          <w:p w:rsidR="00454180" w:rsidRPr="004224BA" w:rsidRDefault="004224BA" w:rsidP="00E27E13">
            <w:pPr>
              <w:spacing w:line="360" w:lineRule="auto"/>
              <w:ind w:left="113" w:right="113"/>
              <w:jc w:val="right"/>
              <w:rPr>
                <w:lang w:val="bg-BG"/>
              </w:rPr>
            </w:pPr>
            <w:r>
              <w:rPr>
                <w:lang w:val="bg-BG"/>
              </w:rPr>
              <w:t>203.80</w:t>
            </w:r>
          </w:p>
        </w:tc>
        <w:tc>
          <w:tcPr>
            <w:tcW w:w="2044" w:type="pct"/>
          </w:tcPr>
          <w:p w:rsidR="00454180" w:rsidRPr="00154DE1" w:rsidRDefault="00454180" w:rsidP="00E27E13">
            <w:pPr>
              <w:rPr>
                <w:lang w:val="ru-RU"/>
              </w:rPr>
            </w:pPr>
            <w:r w:rsidRPr="00154DE1">
              <w:rPr>
                <w:lang w:val="ru-RU"/>
              </w:rPr>
              <w:t xml:space="preserve">49 г, д, е, ж, з, и, к, л, м, н, о, п, р, с, т, у, ф, х, ц, ч, ш, 1. 50 а, б, в, г, д, е, ж, з, и, к, л, м, н, 1, 2. 51 а, б, в, </w:t>
            </w:r>
            <w:r w:rsidR="004224BA">
              <w:rPr>
                <w:lang w:val="ru-RU"/>
              </w:rPr>
              <w:t>г, д, е, ж, з, и, к, л, м, н,</w:t>
            </w:r>
            <w:r w:rsidRPr="00154DE1">
              <w:rPr>
                <w:lang w:val="ru-RU"/>
              </w:rPr>
              <w:t xml:space="preserve"> 1, 2, 3, 4. 52 а, б, в,</w:t>
            </w:r>
            <w:r w:rsidR="004224BA">
              <w:rPr>
                <w:lang w:val="ru-RU"/>
              </w:rPr>
              <w:t xml:space="preserve"> г, д, 1, 2, 3</w:t>
            </w:r>
            <w:r w:rsidRPr="00154DE1">
              <w:rPr>
                <w:lang w:val="ru-RU"/>
              </w:rPr>
              <w:t>.</w:t>
            </w:r>
          </w:p>
        </w:tc>
        <w:tc>
          <w:tcPr>
            <w:tcW w:w="1016" w:type="pct"/>
          </w:tcPr>
          <w:p w:rsidR="00454180" w:rsidRPr="00154DE1" w:rsidRDefault="00454180" w:rsidP="00E27E13">
            <w:pPr>
              <w:spacing w:before="100" w:beforeAutospacing="1" w:after="100" w:afterAutospacing="1"/>
            </w:pPr>
            <w:r w:rsidRPr="00154DE1">
              <w:t>Айдемир и Сребърна</w:t>
            </w:r>
          </w:p>
        </w:tc>
        <w:tc>
          <w:tcPr>
            <w:tcW w:w="1389" w:type="pct"/>
          </w:tcPr>
          <w:p w:rsidR="00454180" w:rsidRPr="00154DE1" w:rsidRDefault="00454180" w:rsidP="00E27E13">
            <w:pPr>
              <w:spacing w:before="100" w:beforeAutospacing="1" w:after="100" w:afterAutospacing="1"/>
            </w:pPr>
            <w:r w:rsidRPr="00154DE1">
              <w:t>Опазване на територията с разнообразни и характерни за района естествено местообитание на застрашени растителни и животински видове</w:t>
            </w:r>
          </w:p>
        </w:tc>
      </w:tr>
      <w:tr w:rsidR="00454180" w:rsidRPr="00154DE1" w:rsidTr="00E27E13">
        <w:trPr>
          <w:cantSplit/>
          <w:trHeight w:val="2015"/>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„Суха река”</w:t>
            </w:r>
          </w:p>
        </w:tc>
        <w:tc>
          <w:tcPr>
            <w:tcW w:w="198" w:type="pct"/>
            <w:textDirection w:val="btLr"/>
          </w:tcPr>
          <w:p w:rsidR="00454180" w:rsidRPr="00322EBE" w:rsidRDefault="00322EBE" w:rsidP="00E27E13">
            <w:pPr>
              <w:spacing w:line="360" w:lineRule="auto"/>
              <w:ind w:left="113" w:right="113"/>
              <w:jc w:val="right"/>
              <w:rPr>
                <w:lang w:val="bg-BG"/>
              </w:rPr>
            </w:pPr>
            <w:r>
              <w:rPr>
                <w:lang w:val="bg-BG"/>
              </w:rPr>
              <w:t>501.4</w:t>
            </w:r>
          </w:p>
        </w:tc>
        <w:tc>
          <w:tcPr>
            <w:tcW w:w="2044" w:type="pct"/>
          </w:tcPr>
          <w:p w:rsidR="00454180" w:rsidRPr="00154DE1" w:rsidRDefault="004224BA" w:rsidP="00E27E13">
            <w:pPr>
              <w:rPr>
                <w:lang w:val="ru-RU"/>
              </w:rPr>
            </w:pPr>
            <w:r>
              <w:rPr>
                <w:lang w:val="ru-RU"/>
              </w:rPr>
              <w:t xml:space="preserve">384 з. </w:t>
            </w:r>
            <w:r w:rsidR="00454180" w:rsidRPr="00154DE1">
              <w:rPr>
                <w:lang w:val="ru-RU"/>
              </w:rPr>
              <w:t xml:space="preserve">385 н. 386 г, д, ж, з, к, л, 1, 2, 3, 5, 6, </w:t>
            </w:r>
            <w:r w:rsidR="002E2A33">
              <w:rPr>
                <w:lang w:val="ru-RU"/>
              </w:rPr>
              <w:t>7, 8. 387 б, в, г, з, и, л, с</w:t>
            </w:r>
            <w:r w:rsidR="00454180" w:rsidRPr="00154DE1">
              <w:rPr>
                <w:lang w:val="ru-RU"/>
              </w:rPr>
              <w:t xml:space="preserve">. </w:t>
            </w:r>
            <w:r w:rsidR="002E2A33">
              <w:rPr>
                <w:lang w:val="ru-RU"/>
              </w:rPr>
              <w:t>388 е, ж, з, к, 1, 2, 3, 4, 5</w:t>
            </w:r>
            <w:r w:rsidR="00454180" w:rsidRPr="00154DE1">
              <w:rPr>
                <w:lang w:val="ru-RU"/>
              </w:rPr>
              <w:t>. 389 а, б, в, г, д</w:t>
            </w:r>
            <w:r w:rsidR="00322EBE">
              <w:rPr>
                <w:lang w:val="ru-RU"/>
              </w:rPr>
              <w:t xml:space="preserve">, е, ж, 1, 2. 390 а, п, р, с, </w:t>
            </w:r>
            <w:r w:rsidR="00454180" w:rsidRPr="00154DE1">
              <w:rPr>
                <w:lang w:val="ru-RU"/>
              </w:rPr>
              <w:t>ч</w:t>
            </w:r>
            <w:r w:rsidR="00322EBE">
              <w:rPr>
                <w:lang w:val="ru-RU"/>
              </w:rPr>
              <w:t>, ш, 3, 4. 391 а, 1. 392 а, 1</w:t>
            </w:r>
            <w:r w:rsidR="00454180" w:rsidRPr="00154DE1">
              <w:rPr>
                <w:lang w:val="ru-RU"/>
              </w:rPr>
              <w:t>. 395 а, в, и, к, л, н, о, п, р, с, т, у, ф, х, ц, 1, 2. 396 а, в, г, д, е, и, к, л, м, н, 1, 2, 3, 4, 5, 6.</w:t>
            </w:r>
          </w:p>
        </w:tc>
        <w:tc>
          <w:tcPr>
            <w:tcW w:w="1016" w:type="pct"/>
          </w:tcPr>
          <w:p w:rsidR="00454180" w:rsidRPr="00154DE1" w:rsidRDefault="00454180" w:rsidP="00E27E13">
            <w:pPr>
              <w:spacing w:before="100" w:beforeAutospacing="1" w:after="100" w:afterAutospacing="1"/>
            </w:pPr>
            <w:r w:rsidRPr="00154DE1">
              <w:rPr>
                <w:lang w:val="ru-RU"/>
              </w:rPr>
              <w:t>Краново  и Голеш</w:t>
            </w:r>
          </w:p>
        </w:tc>
        <w:tc>
          <w:tcPr>
            <w:tcW w:w="1389" w:type="pct"/>
          </w:tcPr>
          <w:p w:rsidR="00454180" w:rsidRPr="00154DE1" w:rsidRDefault="00454180" w:rsidP="00E27E13">
            <w:pPr>
              <w:spacing w:before="100" w:beforeAutospacing="1" w:after="100" w:afterAutospacing="1"/>
            </w:pPr>
            <w:r w:rsidRPr="00154DE1">
              <w:t>Опазване на територията с характерни за района екосистеми и ландшафти, включващи характерни за ройона суходолия,запазени части от камениста степ, скални тераси; опазване на местообитанието на редки  и уязвими растения и животни</w:t>
            </w:r>
          </w:p>
        </w:tc>
      </w:tr>
      <w:tr w:rsidR="00454180" w:rsidRPr="00154DE1" w:rsidTr="00E27E13">
        <w:trPr>
          <w:cantSplit/>
          <w:trHeight w:val="2001"/>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Горната кория”</w:t>
            </w:r>
          </w:p>
        </w:tc>
        <w:tc>
          <w:tcPr>
            <w:tcW w:w="198" w:type="pct"/>
            <w:textDirection w:val="btLr"/>
          </w:tcPr>
          <w:p w:rsidR="00454180" w:rsidRPr="00376FC4" w:rsidRDefault="00376FC4" w:rsidP="00E27E13">
            <w:pPr>
              <w:spacing w:line="360" w:lineRule="auto"/>
              <w:ind w:left="113" w:right="113"/>
              <w:jc w:val="right"/>
              <w:rPr>
                <w:lang w:val="bg-BG"/>
              </w:rPr>
            </w:pPr>
            <w:r>
              <w:rPr>
                <w:lang w:val="bg-BG"/>
              </w:rPr>
              <w:t>4.9</w:t>
            </w:r>
          </w:p>
          <w:p w:rsidR="00454180" w:rsidRPr="00154DE1" w:rsidRDefault="00454180" w:rsidP="00E27E13">
            <w:pPr>
              <w:spacing w:line="360" w:lineRule="auto"/>
              <w:ind w:left="113" w:right="113"/>
              <w:jc w:val="right"/>
            </w:pPr>
          </w:p>
          <w:p w:rsidR="00454180" w:rsidRPr="00154DE1" w:rsidRDefault="00454180" w:rsidP="00E27E13">
            <w:pPr>
              <w:spacing w:line="360" w:lineRule="auto"/>
              <w:ind w:left="113" w:right="113"/>
              <w:jc w:val="right"/>
            </w:pPr>
            <w:r w:rsidRPr="00154DE1">
              <w:t>18</w:t>
            </w:r>
          </w:p>
        </w:tc>
        <w:tc>
          <w:tcPr>
            <w:tcW w:w="2044" w:type="pct"/>
          </w:tcPr>
          <w:p w:rsidR="00454180" w:rsidRPr="00154DE1" w:rsidRDefault="00454180" w:rsidP="00E27E13">
            <w:r w:rsidRPr="00154DE1">
              <w:t>40 б, в, ж, з</w:t>
            </w:r>
          </w:p>
        </w:tc>
        <w:tc>
          <w:tcPr>
            <w:tcW w:w="1016" w:type="pct"/>
          </w:tcPr>
          <w:p w:rsidR="00454180" w:rsidRPr="00154DE1" w:rsidRDefault="00454180" w:rsidP="00E27E13">
            <w:pPr>
              <w:spacing w:before="100" w:beforeAutospacing="1" w:after="100" w:afterAutospacing="1"/>
            </w:pPr>
            <w:r w:rsidRPr="00154DE1">
              <w:t>Добротица</w:t>
            </w:r>
          </w:p>
        </w:tc>
        <w:tc>
          <w:tcPr>
            <w:tcW w:w="1389" w:type="pct"/>
          </w:tcPr>
          <w:p w:rsidR="00454180" w:rsidRPr="00154DE1" w:rsidRDefault="00454180" w:rsidP="00E27E13">
            <w:pPr>
              <w:spacing w:before="100" w:beforeAutospacing="1" w:after="100" w:afterAutospacing="1"/>
            </w:pPr>
            <w:r w:rsidRPr="00154DE1">
              <w:t>Опазване на естествените находища на растителния вид червен божур (Рaeonia peregrina)</w:t>
            </w:r>
          </w:p>
        </w:tc>
      </w:tr>
      <w:tr w:rsidR="00454180" w:rsidRPr="00154DE1" w:rsidTr="00E27E13">
        <w:trPr>
          <w:cantSplit/>
          <w:trHeight w:val="2324"/>
        </w:trPr>
        <w:tc>
          <w:tcPr>
            <w:tcW w:w="353" w:type="pct"/>
            <w:textDirection w:val="btLr"/>
          </w:tcPr>
          <w:p w:rsidR="00454180" w:rsidRPr="00154DE1" w:rsidRDefault="00454180" w:rsidP="00E27E13">
            <w:pPr>
              <w:spacing w:before="100" w:beforeAutospacing="1" w:after="100" w:afterAutospacing="1"/>
              <w:ind w:left="113" w:right="113"/>
              <w:jc w:val="right"/>
            </w:pPr>
            <w:r w:rsidRPr="00154DE1">
              <w:lastRenderedPageBreak/>
              <w:t>ЗМ„ Меджит Табия”</w:t>
            </w:r>
          </w:p>
        </w:tc>
        <w:tc>
          <w:tcPr>
            <w:tcW w:w="198" w:type="pct"/>
            <w:textDirection w:val="btLr"/>
          </w:tcPr>
          <w:p w:rsidR="00454180" w:rsidRPr="00376FC4" w:rsidRDefault="00376FC4" w:rsidP="00E27E13">
            <w:pPr>
              <w:spacing w:line="360" w:lineRule="auto"/>
              <w:ind w:left="113" w:right="113"/>
              <w:jc w:val="right"/>
              <w:rPr>
                <w:lang w:val="bg-BG"/>
              </w:rPr>
            </w:pPr>
            <w:r>
              <w:rPr>
                <w:lang w:val="bg-BG"/>
              </w:rPr>
              <w:t>14</w:t>
            </w:r>
          </w:p>
        </w:tc>
        <w:tc>
          <w:tcPr>
            <w:tcW w:w="2044" w:type="pct"/>
          </w:tcPr>
          <w:p w:rsidR="00454180" w:rsidRPr="00154DE1" w:rsidRDefault="00454180" w:rsidP="00E27E13">
            <w:r w:rsidRPr="00154DE1">
              <w:t>55 а, б, 1, 2</w:t>
            </w:r>
          </w:p>
        </w:tc>
        <w:tc>
          <w:tcPr>
            <w:tcW w:w="1016" w:type="pct"/>
          </w:tcPr>
          <w:p w:rsidR="00454180" w:rsidRPr="00154DE1" w:rsidRDefault="00454180" w:rsidP="00E27E13">
            <w:pPr>
              <w:spacing w:before="100" w:beforeAutospacing="1" w:after="100" w:afterAutospacing="1"/>
            </w:pPr>
            <w:r w:rsidRPr="00154DE1">
              <w:t>Силистра</w:t>
            </w:r>
          </w:p>
        </w:tc>
        <w:tc>
          <w:tcPr>
            <w:tcW w:w="1389" w:type="pct"/>
          </w:tcPr>
          <w:p w:rsidR="00454180" w:rsidRPr="00154DE1" w:rsidRDefault="00454180" w:rsidP="00E27E13">
            <w:pPr>
              <w:spacing w:before="100" w:beforeAutospacing="1" w:after="100" w:afterAutospacing="1"/>
            </w:pPr>
            <w:r w:rsidRPr="00154DE1">
              <w:t>Опазване на територията с характерни за района екосистеми и ландшафти</w:t>
            </w:r>
          </w:p>
        </w:tc>
      </w:tr>
      <w:tr w:rsidR="00454180" w:rsidRPr="00154DE1" w:rsidTr="00E27E13">
        <w:trPr>
          <w:cantSplit/>
          <w:trHeight w:val="1134"/>
        </w:trPr>
        <w:tc>
          <w:tcPr>
            <w:tcW w:w="353" w:type="pct"/>
            <w:textDirection w:val="btLr"/>
          </w:tcPr>
          <w:p w:rsidR="00454180" w:rsidRPr="00154DE1" w:rsidRDefault="00454180" w:rsidP="00E27E13">
            <w:pPr>
              <w:spacing w:before="100" w:beforeAutospacing="1" w:after="100" w:afterAutospacing="1"/>
              <w:ind w:left="113" w:right="113"/>
              <w:jc w:val="right"/>
            </w:pPr>
            <w:r w:rsidRPr="00154DE1">
              <w:t>ЗМ„ Паметника”</w:t>
            </w:r>
          </w:p>
        </w:tc>
        <w:tc>
          <w:tcPr>
            <w:tcW w:w="198" w:type="pct"/>
            <w:textDirection w:val="btLr"/>
          </w:tcPr>
          <w:p w:rsidR="00454180" w:rsidRPr="00376FC4" w:rsidRDefault="00454180" w:rsidP="00E27E13">
            <w:pPr>
              <w:spacing w:line="360" w:lineRule="auto"/>
              <w:ind w:left="113" w:right="113"/>
              <w:jc w:val="right"/>
              <w:rPr>
                <w:lang w:val="bg-BG"/>
              </w:rPr>
            </w:pPr>
            <w:r w:rsidRPr="00154DE1">
              <w:t>33,</w:t>
            </w:r>
            <w:r w:rsidR="00376FC4">
              <w:rPr>
                <w:lang w:val="bg-BG"/>
              </w:rPr>
              <w:t>1</w:t>
            </w:r>
          </w:p>
        </w:tc>
        <w:tc>
          <w:tcPr>
            <w:tcW w:w="2044" w:type="pct"/>
          </w:tcPr>
          <w:p w:rsidR="00454180" w:rsidRPr="00154DE1" w:rsidRDefault="00454180" w:rsidP="00E27E13">
            <w:pPr>
              <w:rPr>
                <w:lang w:val="ru-RU"/>
              </w:rPr>
            </w:pPr>
            <w:r w:rsidRPr="00154DE1">
              <w:rPr>
                <w:lang w:val="ru-RU"/>
              </w:rPr>
              <w:t>70 д, е, ж, з, и, 3, 4, 5.</w:t>
            </w:r>
          </w:p>
        </w:tc>
        <w:tc>
          <w:tcPr>
            <w:tcW w:w="1016" w:type="pct"/>
          </w:tcPr>
          <w:p w:rsidR="00454180" w:rsidRPr="00154DE1" w:rsidRDefault="00454180" w:rsidP="00E27E13">
            <w:pPr>
              <w:spacing w:before="100" w:beforeAutospacing="1" w:after="100" w:afterAutospacing="1"/>
            </w:pPr>
            <w:r w:rsidRPr="00154DE1">
              <w:t>Йорданово</w:t>
            </w:r>
          </w:p>
        </w:tc>
        <w:tc>
          <w:tcPr>
            <w:tcW w:w="1389" w:type="pct"/>
          </w:tcPr>
          <w:p w:rsidR="00454180" w:rsidRPr="00154DE1" w:rsidRDefault="00454180" w:rsidP="00E27E13">
            <w:pPr>
              <w:spacing w:before="100" w:beforeAutospacing="1" w:after="100" w:afterAutospacing="1"/>
            </w:pPr>
            <w:r w:rsidRPr="00154DE1">
              <w:t>Опазване на територията с разнообразни и характерни за района екосистеми и ландшафти</w:t>
            </w:r>
          </w:p>
        </w:tc>
      </w:tr>
      <w:tr w:rsidR="00454180" w:rsidRPr="00154DE1" w:rsidTr="00E27E13">
        <w:trPr>
          <w:cantSplit/>
          <w:trHeight w:val="1515"/>
        </w:trPr>
        <w:tc>
          <w:tcPr>
            <w:tcW w:w="353" w:type="pct"/>
            <w:textDirection w:val="btLr"/>
          </w:tcPr>
          <w:p w:rsidR="00454180" w:rsidRPr="00154DE1" w:rsidRDefault="00454180" w:rsidP="00E27E13">
            <w:pPr>
              <w:spacing w:before="100" w:beforeAutospacing="1" w:after="100" w:afterAutospacing="1"/>
              <w:ind w:left="113" w:right="113"/>
              <w:jc w:val="right"/>
            </w:pPr>
            <w:r w:rsidRPr="00154DE1">
              <w:t>ПЗ „Пещерата”</w:t>
            </w:r>
          </w:p>
        </w:tc>
        <w:tc>
          <w:tcPr>
            <w:tcW w:w="198" w:type="pct"/>
            <w:textDirection w:val="btLr"/>
          </w:tcPr>
          <w:p w:rsidR="00454180" w:rsidRPr="00154DE1" w:rsidRDefault="00454180" w:rsidP="00E27E13">
            <w:pPr>
              <w:spacing w:line="360" w:lineRule="auto"/>
              <w:ind w:left="113" w:right="113"/>
              <w:jc w:val="right"/>
            </w:pPr>
            <w:r w:rsidRPr="00154DE1">
              <w:t>8,1</w:t>
            </w:r>
          </w:p>
          <w:p w:rsidR="00454180" w:rsidRPr="00154DE1" w:rsidRDefault="00454180" w:rsidP="00E27E13">
            <w:pPr>
              <w:spacing w:line="360" w:lineRule="auto"/>
              <w:ind w:left="113" w:right="113"/>
              <w:jc w:val="right"/>
            </w:pPr>
            <w:r w:rsidRPr="00154DE1">
              <w:t>3</w:t>
            </w:r>
          </w:p>
        </w:tc>
        <w:tc>
          <w:tcPr>
            <w:tcW w:w="2044" w:type="pct"/>
          </w:tcPr>
          <w:p w:rsidR="00454180" w:rsidRPr="00154DE1" w:rsidRDefault="000406C5" w:rsidP="00E27E13">
            <w:pPr>
              <w:rPr>
                <w:lang w:val="ru-RU"/>
              </w:rPr>
            </w:pPr>
            <w:r>
              <w:rPr>
                <w:lang w:val="ru-RU"/>
              </w:rPr>
              <w:t>387 ц</w:t>
            </w:r>
          </w:p>
        </w:tc>
        <w:tc>
          <w:tcPr>
            <w:tcW w:w="1016" w:type="pct"/>
          </w:tcPr>
          <w:p w:rsidR="00454180" w:rsidRPr="00154DE1" w:rsidRDefault="00454180" w:rsidP="00E27E13">
            <w:pPr>
              <w:spacing w:before="100" w:beforeAutospacing="1" w:after="100" w:afterAutospacing="1"/>
            </w:pPr>
            <w:r w:rsidRPr="00154DE1">
              <w:t>Голеш</w:t>
            </w:r>
          </w:p>
        </w:tc>
        <w:tc>
          <w:tcPr>
            <w:tcW w:w="1389" w:type="pct"/>
          </w:tcPr>
          <w:p w:rsidR="00454180" w:rsidRPr="00154DE1" w:rsidRDefault="00454180" w:rsidP="00E27E13">
            <w:pPr>
              <w:spacing w:before="100" w:beforeAutospacing="1" w:after="100" w:afterAutospacing="1"/>
            </w:pPr>
            <w:r w:rsidRPr="00154DE1">
              <w:t>Опазване на природна забележителност</w:t>
            </w:r>
          </w:p>
        </w:tc>
      </w:tr>
      <w:tr w:rsidR="00454180" w:rsidRPr="00154DE1" w:rsidTr="00E27E13">
        <w:trPr>
          <w:cantSplit/>
          <w:trHeight w:val="1337"/>
        </w:trPr>
        <w:tc>
          <w:tcPr>
            <w:tcW w:w="353" w:type="pct"/>
            <w:textDirection w:val="btLr"/>
          </w:tcPr>
          <w:p w:rsidR="00454180" w:rsidRPr="00154DE1" w:rsidRDefault="00454180" w:rsidP="00E27E13">
            <w:pPr>
              <w:spacing w:before="100" w:beforeAutospacing="1" w:after="100" w:afterAutospacing="1"/>
              <w:ind w:left="113" w:right="113"/>
              <w:jc w:val="right"/>
            </w:pPr>
            <w:r w:rsidRPr="00154DE1">
              <w:t>ПЗ „ Вратата”</w:t>
            </w:r>
          </w:p>
        </w:tc>
        <w:tc>
          <w:tcPr>
            <w:tcW w:w="198" w:type="pct"/>
            <w:textDirection w:val="btLr"/>
          </w:tcPr>
          <w:p w:rsidR="00454180" w:rsidRPr="000406C5" w:rsidRDefault="000406C5" w:rsidP="00E27E13">
            <w:pPr>
              <w:spacing w:line="360" w:lineRule="auto"/>
              <w:ind w:left="113" w:right="113"/>
              <w:jc w:val="right"/>
              <w:rPr>
                <w:lang w:val="bg-BG"/>
              </w:rPr>
            </w:pPr>
            <w:r>
              <w:rPr>
                <w:lang w:val="bg-BG"/>
              </w:rPr>
              <w:t>1.0</w:t>
            </w:r>
          </w:p>
        </w:tc>
        <w:tc>
          <w:tcPr>
            <w:tcW w:w="2044" w:type="pct"/>
          </w:tcPr>
          <w:p w:rsidR="00454180" w:rsidRPr="00154DE1" w:rsidRDefault="000406C5" w:rsidP="00E27E13">
            <w:pPr>
              <w:rPr>
                <w:lang w:val="ru-RU"/>
              </w:rPr>
            </w:pPr>
            <w:r>
              <w:rPr>
                <w:lang w:val="ru-RU"/>
              </w:rPr>
              <w:t>396  5</w:t>
            </w:r>
          </w:p>
        </w:tc>
        <w:tc>
          <w:tcPr>
            <w:tcW w:w="1016" w:type="pct"/>
          </w:tcPr>
          <w:p w:rsidR="00454180" w:rsidRPr="00154DE1" w:rsidRDefault="00454180" w:rsidP="00E27E13">
            <w:pPr>
              <w:spacing w:before="100" w:beforeAutospacing="1" w:after="100" w:afterAutospacing="1"/>
            </w:pPr>
            <w:r w:rsidRPr="00154DE1">
              <w:t>Краново</w:t>
            </w:r>
          </w:p>
        </w:tc>
        <w:tc>
          <w:tcPr>
            <w:tcW w:w="1389" w:type="pct"/>
          </w:tcPr>
          <w:p w:rsidR="00454180" w:rsidRPr="00154DE1" w:rsidRDefault="00454180" w:rsidP="00E27E13">
            <w:pPr>
              <w:spacing w:before="100" w:beforeAutospacing="1" w:after="100" w:afterAutospacing="1"/>
            </w:pPr>
            <w:r w:rsidRPr="00154DE1">
              <w:t>Опазване на природна забележителност</w:t>
            </w:r>
          </w:p>
        </w:tc>
      </w:tr>
    </w:tbl>
    <w:p w:rsidR="00454180" w:rsidRDefault="00454180" w:rsidP="00454180">
      <w:pPr>
        <w:pStyle w:val="a9"/>
        <w:tabs>
          <w:tab w:val="left" w:pos="1114"/>
        </w:tabs>
        <w:ind w:left="0" w:firstLine="709"/>
        <w:jc w:val="both"/>
        <w:rPr>
          <w:color w:val="000000"/>
        </w:rPr>
      </w:pPr>
    </w:p>
    <w:p w:rsidR="00995614" w:rsidRPr="00517888" w:rsidRDefault="00995614" w:rsidP="00995614">
      <w:pPr>
        <w:pStyle w:val="Default"/>
        <w:jc w:val="center"/>
      </w:pPr>
      <w:r w:rsidRPr="00995614">
        <w:rPr>
          <w:b/>
        </w:rPr>
        <w:t>Приложение 2.</w:t>
      </w:r>
      <w:r w:rsidRPr="00517888">
        <w:t xml:space="preserve">Данни за защитените </w:t>
      </w:r>
      <w:r>
        <w:t>зони</w:t>
      </w:r>
      <w:r w:rsidRPr="00517888">
        <w:t xml:space="preserve">, попадащи в границите на ТП ДГС </w:t>
      </w:r>
      <w:r>
        <w:t>Силистра</w:t>
      </w:r>
    </w:p>
    <w:p w:rsidR="00995614" w:rsidRPr="00995614" w:rsidRDefault="00995614" w:rsidP="00995614">
      <w:pPr>
        <w:pStyle w:val="a5"/>
        <w:ind w:firstLine="708"/>
        <w:jc w:val="both"/>
        <w:rPr>
          <w:b/>
          <w:sz w:val="18"/>
          <w:szCs w:val="18"/>
        </w:rPr>
      </w:pPr>
    </w:p>
    <w:tbl>
      <w:tblPr>
        <w:tblW w:w="526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34"/>
        <w:gridCol w:w="3750"/>
        <w:gridCol w:w="1252"/>
        <w:gridCol w:w="597"/>
        <w:gridCol w:w="720"/>
        <w:gridCol w:w="1962"/>
        <w:gridCol w:w="458"/>
      </w:tblGrid>
      <w:tr w:rsidR="00995614" w:rsidRPr="00995614" w:rsidTr="00E11CA8">
        <w:trPr>
          <w:cantSplit/>
          <w:trHeight w:val="1843"/>
        </w:trPr>
        <w:tc>
          <w:tcPr>
            <w:tcW w:w="362"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Защитена територия</w:t>
            </w:r>
          </w:p>
        </w:tc>
        <w:tc>
          <w:tcPr>
            <w:tcW w:w="170"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Площ</w:t>
            </w:r>
            <w:r w:rsidRPr="00995614">
              <w:rPr>
                <w:sz w:val="18"/>
                <w:szCs w:val="18"/>
              </w:rPr>
              <w:t xml:space="preserve"> /ха/</w:t>
            </w:r>
          </w:p>
        </w:tc>
        <w:tc>
          <w:tcPr>
            <w:tcW w:w="1917" w:type="pct"/>
            <w:tcBorders>
              <w:bottom w:val="single" w:sz="4" w:space="0" w:color="auto"/>
            </w:tcBorders>
          </w:tcPr>
          <w:p w:rsidR="00995614" w:rsidRPr="00995614" w:rsidRDefault="00995614" w:rsidP="009C575A">
            <w:pPr>
              <w:spacing w:line="360" w:lineRule="auto"/>
              <w:jc w:val="center"/>
              <w:rPr>
                <w:b/>
                <w:sz w:val="18"/>
                <w:szCs w:val="18"/>
              </w:rPr>
            </w:pPr>
            <w:r w:rsidRPr="00995614">
              <w:rPr>
                <w:b/>
                <w:sz w:val="18"/>
                <w:szCs w:val="18"/>
              </w:rPr>
              <w:t>Отдел/</w:t>
            </w:r>
          </w:p>
          <w:p w:rsidR="00995614" w:rsidRPr="00995614" w:rsidRDefault="00995614" w:rsidP="009C575A">
            <w:pPr>
              <w:spacing w:line="360" w:lineRule="auto"/>
              <w:jc w:val="center"/>
              <w:rPr>
                <w:b/>
                <w:sz w:val="18"/>
                <w:szCs w:val="18"/>
              </w:rPr>
            </w:pPr>
            <w:r w:rsidRPr="00995614">
              <w:rPr>
                <w:b/>
                <w:sz w:val="18"/>
                <w:szCs w:val="18"/>
              </w:rPr>
              <w:t>подотдел</w:t>
            </w:r>
          </w:p>
        </w:tc>
        <w:tc>
          <w:tcPr>
            <w:tcW w:w="640" w:type="pct"/>
            <w:tcBorders>
              <w:bottom w:val="single" w:sz="4" w:space="0" w:color="auto"/>
            </w:tcBorders>
          </w:tcPr>
          <w:p w:rsidR="00995614" w:rsidRPr="00995614" w:rsidRDefault="00995614" w:rsidP="009C575A">
            <w:pPr>
              <w:spacing w:line="360" w:lineRule="auto"/>
              <w:jc w:val="center"/>
              <w:rPr>
                <w:b/>
                <w:sz w:val="18"/>
                <w:szCs w:val="18"/>
              </w:rPr>
            </w:pPr>
            <w:r w:rsidRPr="00995614">
              <w:rPr>
                <w:b/>
                <w:sz w:val="18"/>
                <w:szCs w:val="18"/>
              </w:rPr>
              <w:t>Землище</w:t>
            </w:r>
          </w:p>
        </w:tc>
        <w:tc>
          <w:tcPr>
            <w:tcW w:w="305"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Заповед за обявяване/ ограничения</w:t>
            </w:r>
          </w:p>
        </w:tc>
        <w:tc>
          <w:tcPr>
            <w:tcW w:w="368"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Заповед за прекате-горизация</w:t>
            </w:r>
          </w:p>
        </w:tc>
        <w:tc>
          <w:tcPr>
            <w:tcW w:w="1003" w:type="pct"/>
            <w:tcBorders>
              <w:bottom w:val="single" w:sz="4" w:space="0" w:color="auto"/>
            </w:tcBorders>
          </w:tcPr>
          <w:p w:rsidR="00995614" w:rsidRPr="00995614" w:rsidRDefault="00995614" w:rsidP="009C575A">
            <w:pPr>
              <w:spacing w:line="360" w:lineRule="auto"/>
              <w:jc w:val="center"/>
              <w:rPr>
                <w:b/>
                <w:sz w:val="18"/>
                <w:szCs w:val="18"/>
              </w:rPr>
            </w:pPr>
            <w:r w:rsidRPr="00995614">
              <w:rPr>
                <w:b/>
                <w:sz w:val="18"/>
                <w:szCs w:val="18"/>
              </w:rPr>
              <w:t>Цел на обявяване</w:t>
            </w:r>
          </w:p>
        </w:tc>
        <w:tc>
          <w:tcPr>
            <w:tcW w:w="234" w:type="pct"/>
            <w:tcBorders>
              <w:bottom w:val="single" w:sz="4" w:space="0" w:color="auto"/>
            </w:tcBorders>
            <w:textDirection w:val="btLr"/>
          </w:tcPr>
          <w:p w:rsidR="00995614" w:rsidRPr="00995614" w:rsidRDefault="00995614" w:rsidP="009C575A">
            <w:pPr>
              <w:spacing w:line="360" w:lineRule="auto"/>
              <w:ind w:left="113" w:right="113"/>
              <w:jc w:val="center"/>
              <w:rPr>
                <w:b/>
                <w:sz w:val="18"/>
                <w:szCs w:val="18"/>
              </w:rPr>
            </w:pPr>
            <w:r w:rsidRPr="00995614">
              <w:rPr>
                <w:b/>
                <w:sz w:val="18"/>
                <w:szCs w:val="18"/>
              </w:rPr>
              <w:t xml:space="preserve">Код на </w:t>
            </w:r>
          </w:p>
          <w:p w:rsidR="00995614" w:rsidRPr="00995614" w:rsidRDefault="00995614" w:rsidP="009C575A">
            <w:pPr>
              <w:spacing w:line="360" w:lineRule="auto"/>
              <w:ind w:left="113" w:right="113"/>
              <w:jc w:val="center"/>
              <w:rPr>
                <w:b/>
                <w:sz w:val="18"/>
                <w:szCs w:val="18"/>
              </w:rPr>
            </w:pPr>
            <w:r w:rsidRPr="00995614">
              <w:rPr>
                <w:b/>
                <w:sz w:val="18"/>
                <w:szCs w:val="18"/>
              </w:rPr>
              <w:t>идинтшфицшронш</w:t>
            </w:r>
          </w:p>
          <w:p w:rsidR="00995614" w:rsidRPr="00995614" w:rsidRDefault="00995614" w:rsidP="009C575A">
            <w:pPr>
              <w:spacing w:line="360" w:lineRule="auto"/>
              <w:ind w:left="113" w:right="113"/>
              <w:jc w:val="center"/>
              <w:rPr>
                <w:b/>
                <w:sz w:val="18"/>
                <w:szCs w:val="18"/>
              </w:rPr>
            </w:pPr>
            <w:r w:rsidRPr="00995614">
              <w:rPr>
                <w:b/>
                <w:sz w:val="18"/>
                <w:szCs w:val="18"/>
              </w:rPr>
              <w:t>ЗЗ</w:t>
            </w:r>
          </w:p>
        </w:tc>
      </w:tr>
      <w:tr w:rsidR="00995614" w:rsidRPr="00995614" w:rsidTr="00E11CA8">
        <w:trPr>
          <w:cantSplit/>
          <w:trHeight w:val="1134"/>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 „Суха Река</w:t>
            </w:r>
          </w:p>
        </w:tc>
        <w:tc>
          <w:tcPr>
            <w:tcW w:w="170" w:type="pct"/>
            <w:textDirection w:val="btLr"/>
          </w:tcPr>
          <w:p w:rsidR="00995614" w:rsidRPr="008B1A6D" w:rsidRDefault="008B1A6D" w:rsidP="009C575A">
            <w:pPr>
              <w:spacing w:line="360" w:lineRule="auto"/>
              <w:ind w:left="113" w:right="113"/>
              <w:jc w:val="right"/>
              <w:rPr>
                <w:sz w:val="18"/>
                <w:szCs w:val="18"/>
                <w:lang w:val="bg-BG"/>
              </w:rPr>
            </w:pPr>
            <w:r>
              <w:rPr>
                <w:sz w:val="18"/>
                <w:szCs w:val="18"/>
                <w:lang w:val="bg-BG"/>
              </w:rPr>
              <w:t>1180.30</w:t>
            </w:r>
          </w:p>
        </w:tc>
        <w:tc>
          <w:tcPr>
            <w:tcW w:w="1917" w:type="pct"/>
          </w:tcPr>
          <w:p w:rsidR="00995614" w:rsidRPr="00995614" w:rsidRDefault="00995614" w:rsidP="009C575A">
            <w:pPr>
              <w:rPr>
                <w:sz w:val="18"/>
                <w:szCs w:val="18"/>
              </w:rPr>
            </w:pPr>
            <w:r w:rsidRPr="00995614">
              <w:rPr>
                <w:sz w:val="18"/>
                <w:szCs w:val="18"/>
                <w:lang w:val="ru-RU"/>
              </w:rPr>
              <w:t>382 а1, б, б1, в, г, г1, д, е, е1, ж, ж1, з, и, и1, к, л, м, н, о, п, х, 1, 2, 3, 4, 5, 6, 7, 8. 383 а, б, в, з, к, л, м, н, о, п, р, с, т, у, 1</w:t>
            </w:r>
            <w:r w:rsidR="001A60AB">
              <w:rPr>
                <w:sz w:val="18"/>
                <w:szCs w:val="18"/>
                <w:lang w:val="ru-RU"/>
              </w:rPr>
              <w:t>, 2, 3, 4, 5, 6, 7, 8</w:t>
            </w:r>
            <w:r w:rsidRPr="00995614">
              <w:rPr>
                <w:sz w:val="18"/>
                <w:szCs w:val="18"/>
                <w:lang w:val="ru-RU"/>
              </w:rPr>
              <w:t>. 384 а, б, в, г, д, е, ж, з, 1, 2, 3. 385 а, б, в, г, д, е, ж, з, и, к, л, м, н, о, п, р, с, т, 1, 2,</w:t>
            </w:r>
            <w:r w:rsidR="00780C31">
              <w:rPr>
                <w:sz w:val="18"/>
                <w:szCs w:val="18"/>
                <w:lang w:val="ru-RU"/>
              </w:rPr>
              <w:t xml:space="preserve"> 3, 4, 5, 6, 7, 8, 9, 10, 11</w:t>
            </w:r>
            <w:r w:rsidRPr="00995614">
              <w:rPr>
                <w:sz w:val="18"/>
                <w:szCs w:val="18"/>
                <w:lang w:val="ru-RU"/>
              </w:rPr>
              <w:t xml:space="preserve">. 386 г, д, ж, з, к, л, м, н, о, п, с, т, 1, 2, 3, 4, 5, 6, 7, 8. 387 б, в, г, з, и, л, с, х, 1. </w:t>
            </w:r>
            <w:r w:rsidR="008A1EC5">
              <w:rPr>
                <w:sz w:val="18"/>
                <w:szCs w:val="18"/>
                <w:lang w:val="ru-RU"/>
              </w:rPr>
              <w:t>388 е, ж, з, к, 1, 2, 3, 4, 5</w:t>
            </w:r>
            <w:r w:rsidRPr="00995614">
              <w:rPr>
                <w:sz w:val="18"/>
                <w:szCs w:val="18"/>
                <w:lang w:val="ru-RU"/>
              </w:rPr>
              <w:t>. 389 а, б, в, г, д, е, ж, н, о, п, р, с, т, 1, 2. 390 а, б, в, г, д, е, ж, з, и, к, л, м, н, о, п, р, с, ф, ч, ш, 1, 2, 3, 4. 391 а, б, в, г, д, е,</w:t>
            </w:r>
            <w:r w:rsidR="00CF35E5">
              <w:rPr>
                <w:sz w:val="18"/>
                <w:szCs w:val="18"/>
                <w:lang w:val="ru-RU"/>
              </w:rPr>
              <w:t xml:space="preserve"> ж, з, и, к, л, м, н, о, 1, 2</w:t>
            </w:r>
            <w:r w:rsidRPr="00995614">
              <w:rPr>
                <w:sz w:val="18"/>
                <w:szCs w:val="18"/>
                <w:lang w:val="ru-RU"/>
              </w:rPr>
              <w:t xml:space="preserve">. 392 а, б, в, г, д, е, ж, з, и, к, л, 1, 2. 393 а, б, в, г, д, ж. 394 а, б, г, е, ж, к, м, н, о, 1. 395 а, в, е, и, к, л, н, о, п, р, с, т, у, ф, х, ц, 1, 2. 396 а, в, г, д, е, и, к, л, м, н, о, 1, </w:t>
            </w:r>
            <w:r w:rsidR="00B95617">
              <w:rPr>
                <w:sz w:val="18"/>
                <w:szCs w:val="18"/>
                <w:lang w:val="ru-RU"/>
              </w:rPr>
              <w:t>2, 3, 4, 5, 6. 397 л1, м1, н1, 3, 4</w:t>
            </w:r>
            <w:r w:rsidRPr="00995614">
              <w:rPr>
                <w:sz w:val="18"/>
                <w:szCs w:val="18"/>
                <w:lang w:val="ru-RU"/>
              </w:rPr>
              <w:t>. 448 а, б, в, г, д, ж, и, к, л, м, 1, 2, 3, 4. 777 а, б. 778 а, б. 779 а. 780 а</w:t>
            </w:r>
          </w:p>
        </w:tc>
        <w:tc>
          <w:tcPr>
            <w:tcW w:w="640" w:type="pct"/>
          </w:tcPr>
          <w:p w:rsidR="00E11CA8" w:rsidRDefault="00995614" w:rsidP="009C575A">
            <w:pPr>
              <w:spacing w:before="100" w:beforeAutospacing="1" w:after="100" w:afterAutospacing="1"/>
              <w:rPr>
                <w:sz w:val="18"/>
                <w:szCs w:val="18"/>
              </w:rPr>
            </w:pPr>
            <w:r w:rsidRPr="00995614">
              <w:rPr>
                <w:sz w:val="18"/>
                <w:szCs w:val="18"/>
              </w:rPr>
              <w:t>Голеш,</w:t>
            </w:r>
          </w:p>
          <w:p w:rsidR="00995614" w:rsidRPr="00995614" w:rsidRDefault="00995614" w:rsidP="009C575A">
            <w:pPr>
              <w:spacing w:before="100" w:beforeAutospacing="1" w:after="100" w:afterAutospacing="1"/>
              <w:rPr>
                <w:sz w:val="18"/>
                <w:szCs w:val="18"/>
              </w:rPr>
            </w:pPr>
            <w:r w:rsidRPr="00995614">
              <w:rPr>
                <w:sz w:val="18"/>
                <w:szCs w:val="18"/>
              </w:rPr>
              <w:t>Краново</w:t>
            </w:r>
          </w:p>
        </w:tc>
        <w:tc>
          <w:tcPr>
            <w:tcW w:w="305" w:type="pct"/>
            <w:textDirection w:val="btLr"/>
          </w:tcPr>
          <w:p w:rsidR="00995614" w:rsidRPr="00995614" w:rsidRDefault="00995614" w:rsidP="009C575A">
            <w:pPr>
              <w:spacing w:before="120" w:line="360" w:lineRule="auto"/>
              <w:ind w:left="113" w:right="113"/>
              <w:jc w:val="right"/>
              <w:rPr>
                <w:sz w:val="18"/>
                <w:szCs w:val="18"/>
              </w:rPr>
            </w:pPr>
            <w:r w:rsidRPr="00995614">
              <w:rPr>
                <w:sz w:val="18"/>
                <w:szCs w:val="18"/>
              </w:rPr>
              <w:t>№ РД- 853 / 15.11.2007г. на МОСВ</w:t>
            </w:r>
          </w:p>
          <w:p w:rsidR="00995614" w:rsidRPr="00995614" w:rsidRDefault="00995614" w:rsidP="009C575A">
            <w:pPr>
              <w:spacing w:line="360" w:lineRule="auto"/>
              <w:ind w:left="113" w:right="113"/>
              <w:jc w:val="right"/>
              <w:rPr>
                <w:sz w:val="18"/>
                <w:szCs w:val="18"/>
              </w:rPr>
            </w:pP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ВG 0002048</w:t>
            </w:r>
          </w:p>
        </w:tc>
      </w:tr>
      <w:tr w:rsidR="00995614" w:rsidRPr="00995614" w:rsidTr="00E11CA8">
        <w:trPr>
          <w:cantSplit/>
          <w:trHeight w:val="1134"/>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„Сребърна”</w:t>
            </w:r>
          </w:p>
        </w:tc>
        <w:tc>
          <w:tcPr>
            <w:tcW w:w="170" w:type="pct"/>
            <w:textDirection w:val="btLr"/>
          </w:tcPr>
          <w:p w:rsidR="00995614" w:rsidRPr="0083031D" w:rsidRDefault="0083031D" w:rsidP="0083031D">
            <w:pPr>
              <w:spacing w:line="360" w:lineRule="auto"/>
              <w:ind w:left="113" w:right="113"/>
              <w:jc w:val="center"/>
              <w:rPr>
                <w:sz w:val="18"/>
                <w:szCs w:val="18"/>
                <w:lang w:val="bg-BG"/>
              </w:rPr>
            </w:pPr>
            <w:r>
              <w:rPr>
                <w:sz w:val="18"/>
                <w:szCs w:val="18"/>
                <w:lang w:val="bg-BG"/>
              </w:rPr>
              <w:t>267.9</w:t>
            </w:r>
          </w:p>
        </w:tc>
        <w:tc>
          <w:tcPr>
            <w:tcW w:w="1917" w:type="pct"/>
          </w:tcPr>
          <w:p w:rsidR="00995614" w:rsidRPr="00995614" w:rsidRDefault="00995614" w:rsidP="009C575A">
            <w:pPr>
              <w:rPr>
                <w:sz w:val="18"/>
                <w:szCs w:val="18"/>
              </w:rPr>
            </w:pPr>
            <w:r w:rsidRPr="00995614">
              <w:rPr>
                <w:sz w:val="18"/>
                <w:szCs w:val="18"/>
                <w:lang w:val="ru-RU"/>
              </w:rPr>
              <w:t>15 н. 49 г, д, е, ж, з, и, к, л, м, н, о, п, р, с, т, у, ф, х, ц, ч, ш, 1</w:t>
            </w:r>
            <w:r w:rsidRPr="00995614">
              <w:rPr>
                <w:sz w:val="18"/>
                <w:szCs w:val="18"/>
              </w:rPr>
              <w:t xml:space="preserve">, </w:t>
            </w:r>
            <w:r w:rsidRPr="00995614">
              <w:rPr>
                <w:sz w:val="18"/>
                <w:szCs w:val="18"/>
                <w:lang w:val="ru-RU"/>
              </w:rPr>
              <w:t xml:space="preserve">50 </w:t>
            </w:r>
            <w:r w:rsidRPr="00995614">
              <w:rPr>
                <w:sz w:val="18"/>
                <w:szCs w:val="18"/>
              </w:rPr>
              <w:t>а,</w:t>
            </w:r>
            <w:r w:rsidRPr="00995614">
              <w:rPr>
                <w:sz w:val="18"/>
                <w:szCs w:val="18"/>
                <w:lang w:val="ru-RU"/>
              </w:rPr>
              <w:t xml:space="preserve"> б, в, г, д, е, ж, з, и, к, л, м, н, 1, 2. 51 а, б, в,</w:t>
            </w:r>
            <w:r w:rsidR="006A2746">
              <w:rPr>
                <w:sz w:val="18"/>
                <w:szCs w:val="18"/>
                <w:lang w:val="ru-RU"/>
              </w:rPr>
              <w:t xml:space="preserve"> г, д, е, ж, з, и, к, л, м, н, 1, 2, 3, 4. 52 а, б, в, д, 1, 2, 3</w:t>
            </w:r>
            <w:r w:rsidRPr="00995614">
              <w:rPr>
                <w:sz w:val="18"/>
                <w:szCs w:val="18"/>
                <w:lang w:val="ru-RU"/>
              </w:rPr>
              <w:t>. 53 а, б, в, г, д, е, ж, з, и, к, м, н, 1, 2. 54 а, б, в, г, д, е, ж, 1, 2, 3, 4</w:t>
            </w:r>
          </w:p>
        </w:tc>
        <w:tc>
          <w:tcPr>
            <w:tcW w:w="640" w:type="pct"/>
          </w:tcPr>
          <w:p w:rsidR="00995614" w:rsidRPr="00995614" w:rsidRDefault="00995614" w:rsidP="009C575A">
            <w:pPr>
              <w:spacing w:before="100" w:beforeAutospacing="1" w:after="100" w:afterAutospacing="1"/>
              <w:rPr>
                <w:sz w:val="18"/>
                <w:szCs w:val="18"/>
              </w:rPr>
            </w:pPr>
            <w:r w:rsidRPr="00995614">
              <w:rPr>
                <w:sz w:val="18"/>
                <w:szCs w:val="18"/>
              </w:rPr>
              <w:t>Айдемир, Ветрен и  Сребърна</w:t>
            </w:r>
          </w:p>
        </w:tc>
        <w:tc>
          <w:tcPr>
            <w:tcW w:w="305"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№РД-564/ 05.9.2008 г. на МОСВ</w:t>
            </w:r>
          </w:p>
        </w:tc>
        <w:tc>
          <w:tcPr>
            <w:tcW w:w="368" w:type="pct"/>
          </w:tcPr>
          <w:p w:rsidR="00995614" w:rsidRPr="00995614" w:rsidRDefault="00995614" w:rsidP="009C575A">
            <w:pPr>
              <w:spacing w:line="360" w:lineRule="auto"/>
              <w:jc w:val="right"/>
              <w:rPr>
                <w:sz w:val="18"/>
                <w:szCs w:val="18"/>
              </w:rPr>
            </w:pPr>
          </w:p>
        </w:tc>
        <w:tc>
          <w:tcPr>
            <w:tcW w:w="1003"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0241</w:t>
            </w:r>
          </w:p>
        </w:tc>
      </w:tr>
      <w:tr w:rsidR="00995614" w:rsidRPr="00995614" w:rsidTr="00E11CA8">
        <w:trPr>
          <w:cantSplit/>
          <w:trHeight w:val="1134"/>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 xml:space="preserve">ЗЗ </w:t>
            </w:r>
            <w:r w:rsidRPr="00995614">
              <w:rPr>
                <w:b/>
                <w:bCs/>
                <w:sz w:val="18"/>
                <w:szCs w:val="18"/>
              </w:rPr>
              <w:t>„Гарванско блато”</w:t>
            </w:r>
          </w:p>
        </w:tc>
        <w:tc>
          <w:tcPr>
            <w:tcW w:w="170" w:type="pct"/>
            <w:textDirection w:val="btLr"/>
          </w:tcPr>
          <w:p w:rsidR="00995614" w:rsidRPr="00D10165" w:rsidRDefault="00C16631" w:rsidP="009C575A">
            <w:pPr>
              <w:spacing w:line="360" w:lineRule="auto"/>
              <w:ind w:left="113" w:right="113"/>
              <w:jc w:val="right"/>
              <w:rPr>
                <w:sz w:val="18"/>
                <w:szCs w:val="18"/>
              </w:rPr>
            </w:pPr>
            <w:r>
              <w:rPr>
                <w:sz w:val="18"/>
                <w:szCs w:val="18"/>
                <w:lang w:val="ru-RU"/>
              </w:rPr>
              <w:t>8.8</w:t>
            </w:r>
          </w:p>
        </w:tc>
        <w:tc>
          <w:tcPr>
            <w:tcW w:w="1917" w:type="pct"/>
          </w:tcPr>
          <w:p w:rsidR="00995614" w:rsidRPr="00995614" w:rsidRDefault="00995614" w:rsidP="009C575A">
            <w:pPr>
              <w:rPr>
                <w:sz w:val="18"/>
                <w:szCs w:val="18"/>
              </w:rPr>
            </w:pPr>
            <w:r w:rsidRPr="00995614">
              <w:rPr>
                <w:sz w:val="18"/>
                <w:szCs w:val="18"/>
                <w:lang w:val="ru-RU"/>
              </w:rPr>
              <w:t>29 е</w:t>
            </w:r>
            <w:r w:rsidR="0013753D">
              <w:rPr>
                <w:sz w:val="18"/>
                <w:szCs w:val="18"/>
                <w:lang w:val="ru-RU"/>
              </w:rPr>
              <w:t xml:space="preserve">, </w:t>
            </w:r>
            <w:r w:rsidR="0013753D">
              <w:rPr>
                <w:b/>
                <w:sz w:val="16"/>
              </w:rPr>
              <w:t>1022</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с</w:t>
            </w:r>
            <w:r w:rsidR="0013753D">
              <w:rPr>
                <w:rFonts w:ascii="Arial MT" w:hAnsi="Arial MT"/>
                <w:sz w:val="16"/>
              </w:rPr>
              <w:t>,</w:t>
            </w:r>
            <w:r w:rsidR="0013753D">
              <w:rPr>
                <w:rFonts w:ascii="Arial MT" w:hAnsi="Arial MT"/>
                <w:spacing w:val="-3"/>
                <w:sz w:val="16"/>
              </w:rPr>
              <w:t xml:space="preserve"> </w:t>
            </w:r>
            <w:r w:rsidR="0013753D">
              <w:rPr>
                <w:rFonts w:ascii="Microsoft Sans Serif" w:hAnsi="Microsoft Sans Serif"/>
                <w:spacing w:val="-10"/>
                <w:sz w:val="16"/>
              </w:rPr>
              <w:t>т</w:t>
            </w:r>
          </w:p>
        </w:tc>
        <w:tc>
          <w:tcPr>
            <w:tcW w:w="640" w:type="pct"/>
          </w:tcPr>
          <w:p w:rsidR="00995614" w:rsidRPr="00995614" w:rsidRDefault="00995614" w:rsidP="009C575A">
            <w:pPr>
              <w:spacing w:before="100" w:beforeAutospacing="1" w:after="100" w:afterAutospacing="1"/>
              <w:rPr>
                <w:sz w:val="18"/>
                <w:szCs w:val="18"/>
              </w:rPr>
            </w:pPr>
            <w:r w:rsidRPr="00995614">
              <w:rPr>
                <w:sz w:val="18"/>
                <w:szCs w:val="18"/>
              </w:rPr>
              <w:t>Попина</w:t>
            </w:r>
          </w:p>
        </w:tc>
        <w:tc>
          <w:tcPr>
            <w:tcW w:w="305"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№РД-567/05.09.2008 г. на МОСВ</w:t>
            </w:r>
          </w:p>
        </w:tc>
        <w:tc>
          <w:tcPr>
            <w:tcW w:w="368" w:type="pct"/>
          </w:tcPr>
          <w:p w:rsidR="00995614" w:rsidRPr="00995614" w:rsidRDefault="00995614" w:rsidP="009C575A">
            <w:pPr>
              <w:spacing w:line="360" w:lineRule="auto"/>
              <w:jc w:val="right"/>
              <w:rPr>
                <w:sz w:val="18"/>
                <w:szCs w:val="18"/>
              </w:rPr>
            </w:pPr>
          </w:p>
        </w:tc>
        <w:tc>
          <w:tcPr>
            <w:tcW w:w="1003"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34" w:type="pct"/>
            <w:textDirection w:val="btLr"/>
          </w:tcPr>
          <w:p w:rsidR="00995614" w:rsidRPr="00995614" w:rsidRDefault="00995614" w:rsidP="009C575A">
            <w:pPr>
              <w:spacing w:before="100" w:beforeAutospacing="1" w:after="100" w:afterAutospacing="1"/>
              <w:ind w:left="113" w:right="113"/>
              <w:rPr>
                <w:sz w:val="18"/>
                <w:szCs w:val="18"/>
              </w:rPr>
            </w:pPr>
            <w:r w:rsidRPr="00995614">
              <w:rPr>
                <w:sz w:val="18"/>
                <w:szCs w:val="18"/>
              </w:rPr>
              <w:t>BG</w:t>
            </w:r>
            <w:r w:rsidRPr="00995614">
              <w:rPr>
                <w:sz w:val="18"/>
                <w:szCs w:val="18"/>
                <w:lang w:val="ru-RU"/>
              </w:rPr>
              <w:t xml:space="preserve"> 000</w:t>
            </w:r>
            <w:r w:rsidRPr="00995614">
              <w:rPr>
                <w:sz w:val="18"/>
                <w:szCs w:val="18"/>
              </w:rPr>
              <w:t>2064</w:t>
            </w:r>
          </w:p>
        </w:tc>
      </w:tr>
      <w:tr w:rsidR="00995614" w:rsidRPr="00995614" w:rsidTr="00E11CA8">
        <w:trPr>
          <w:cantSplit/>
          <w:trHeight w:val="3786"/>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 xml:space="preserve"> „Хърсовска река”</w:t>
            </w:r>
          </w:p>
        </w:tc>
        <w:tc>
          <w:tcPr>
            <w:tcW w:w="170"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12895.3</w:t>
            </w:r>
          </w:p>
        </w:tc>
        <w:tc>
          <w:tcPr>
            <w:tcW w:w="1917" w:type="pct"/>
          </w:tcPr>
          <w:p w:rsidR="00995614" w:rsidRPr="00995614" w:rsidRDefault="00995614" w:rsidP="009C575A">
            <w:pPr>
              <w:rPr>
                <w:sz w:val="18"/>
                <w:szCs w:val="18"/>
              </w:rPr>
            </w:pPr>
            <w:r w:rsidRPr="00995614">
              <w:rPr>
                <w:sz w:val="18"/>
                <w:szCs w:val="18"/>
                <w:lang w:val="ru-RU"/>
              </w:rPr>
              <w:t xml:space="preserve">179 а, б, в, г, д, е, ж, з, и, к, л, м, н, о, п, р, т, у, 1, 2. 180 а, б, в, г, д, е, ж, з, 1, 2. </w:t>
            </w:r>
            <w:r w:rsidR="004458F1">
              <w:rPr>
                <w:sz w:val="18"/>
                <w:szCs w:val="18"/>
                <w:lang w:val="ru-RU"/>
              </w:rPr>
              <w:t>1</w:t>
            </w:r>
            <w:r w:rsidRPr="00995614">
              <w:rPr>
                <w:sz w:val="18"/>
                <w:szCs w:val="18"/>
                <w:lang w:val="ru-RU"/>
              </w:rPr>
              <w:t xml:space="preserve">81 а, б, в, </w:t>
            </w:r>
            <w:r w:rsidR="004458F1">
              <w:rPr>
                <w:sz w:val="18"/>
                <w:szCs w:val="18"/>
                <w:lang w:val="ru-RU"/>
              </w:rPr>
              <w:t>г, д, е, ж, з. 182 а, б, в, г, д, 1</w:t>
            </w:r>
            <w:r w:rsidRPr="00995614">
              <w:rPr>
                <w:sz w:val="18"/>
                <w:szCs w:val="18"/>
                <w:lang w:val="ru-RU"/>
              </w:rPr>
              <w:t>. 183 а, б, в, г, д. 184 а, б, в, г, д, е,</w:t>
            </w:r>
            <w:r w:rsidR="004458F1">
              <w:rPr>
                <w:sz w:val="18"/>
                <w:szCs w:val="18"/>
                <w:lang w:val="ru-RU"/>
              </w:rPr>
              <w:t xml:space="preserve"> ж, з, и, к, л, м, н, о</w:t>
            </w:r>
            <w:r w:rsidRPr="00995614">
              <w:rPr>
                <w:sz w:val="18"/>
                <w:szCs w:val="18"/>
                <w:lang w:val="ru-RU"/>
              </w:rPr>
              <w:t>, 1, 2. 185 а, б, в, г, д, е, ж, з, и, к, 1, 2, 3. 186 а, б, в, г, д, 1, 2, 3, 4. 187 д, д1, е, ж, з, и, к, л, м, н,</w:t>
            </w:r>
            <w:r w:rsidR="004458F1">
              <w:rPr>
                <w:sz w:val="18"/>
                <w:szCs w:val="18"/>
                <w:lang w:val="ru-RU"/>
              </w:rPr>
              <w:t xml:space="preserve"> о, п, р, с, 1, 2, 3, 4, 5</w:t>
            </w:r>
            <w:r w:rsidRPr="00995614">
              <w:rPr>
                <w:sz w:val="18"/>
                <w:szCs w:val="18"/>
                <w:lang w:val="ru-RU"/>
              </w:rPr>
              <w:t>. 188 а, б, в, г, д, е, ж, з, и, к, л, м, н, 1, 2. 189 а, б, в, г, д, е, ж, з, и, 1, 2. 190 а, б, в, г, д, е, ж, з, и, к, л, м, 1</w:t>
            </w:r>
            <w:r w:rsidR="001B3D2D">
              <w:rPr>
                <w:sz w:val="18"/>
                <w:szCs w:val="18"/>
                <w:lang w:val="ru-RU"/>
              </w:rPr>
              <w:t>,2</w:t>
            </w:r>
            <w:r w:rsidRPr="00995614">
              <w:rPr>
                <w:sz w:val="18"/>
                <w:szCs w:val="18"/>
                <w:lang w:val="ru-RU"/>
              </w:rPr>
              <w:t>. 191 а, б, в, г, д, е, ж, з, и, к, л, м</w:t>
            </w:r>
            <w:r w:rsidR="001B3D2D">
              <w:rPr>
                <w:sz w:val="18"/>
                <w:szCs w:val="18"/>
                <w:lang w:val="ru-RU"/>
              </w:rPr>
              <w:t>, н, о, п, р</w:t>
            </w:r>
            <w:r w:rsidRPr="00995614">
              <w:rPr>
                <w:sz w:val="18"/>
                <w:szCs w:val="18"/>
                <w:lang w:val="ru-RU"/>
              </w:rPr>
              <w:t>. 192 а, б, в, г, д, е, ж, з, и, к, л, м, н, о,</w:t>
            </w:r>
            <w:r w:rsidR="001B3D2D">
              <w:rPr>
                <w:sz w:val="18"/>
                <w:szCs w:val="18"/>
                <w:lang w:val="ru-RU"/>
              </w:rPr>
              <w:t xml:space="preserve"> п, р, с, т,</w:t>
            </w:r>
            <w:r w:rsidRPr="00995614">
              <w:rPr>
                <w:sz w:val="18"/>
                <w:szCs w:val="18"/>
                <w:lang w:val="ru-RU"/>
              </w:rPr>
              <w:t xml:space="preserve"> 1</w:t>
            </w:r>
            <w:r w:rsidR="001B3D2D">
              <w:rPr>
                <w:sz w:val="18"/>
                <w:szCs w:val="18"/>
                <w:lang w:val="ru-RU"/>
              </w:rPr>
              <w:t>, 2, 3, 4, 5, 6</w:t>
            </w:r>
            <w:r w:rsidRPr="00995614">
              <w:rPr>
                <w:sz w:val="18"/>
                <w:szCs w:val="18"/>
                <w:lang w:val="ru-RU"/>
              </w:rPr>
              <w:t>. 193 а, а1, б, б1, в, в1, г, г1, д, д1, е, е1, ж, ж1, з, з1, и, и1, к, к1, л, л1, м, м1, н,</w:t>
            </w:r>
            <w:r w:rsidR="00BD73EA">
              <w:rPr>
                <w:sz w:val="18"/>
                <w:szCs w:val="18"/>
                <w:lang w:val="ru-RU"/>
              </w:rPr>
              <w:t xml:space="preserve"> н1,</w:t>
            </w:r>
            <w:r w:rsidRPr="00995614">
              <w:rPr>
                <w:sz w:val="18"/>
                <w:szCs w:val="18"/>
                <w:lang w:val="ru-RU"/>
              </w:rPr>
              <w:t xml:space="preserve"> о,</w:t>
            </w:r>
            <w:r w:rsidR="00BD73EA">
              <w:rPr>
                <w:sz w:val="18"/>
                <w:szCs w:val="18"/>
                <w:lang w:val="ru-RU"/>
              </w:rPr>
              <w:t xml:space="preserve"> о1,</w:t>
            </w:r>
            <w:r w:rsidRPr="00995614">
              <w:rPr>
                <w:sz w:val="18"/>
                <w:szCs w:val="18"/>
                <w:lang w:val="ru-RU"/>
              </w:rPr>
              <w:t xml:space="preserve"> п,</w:t>
            </w:r>
            <w:r w:rsidR="00BD73EA">
              <w:rPr>
                <w:sz w:val="18"/>
                <w:szCs w:val="18"/>
                <w:lang w:val="ru-RU"/>
              </w:rPr>
              <w:t xml:space="preserve"> п1,</w:t>
            </w:r>
            <w:r w:rsidRPr="00995614">
              <w:rPr>
                <w:sz w:val="18"/>
                <w:szCs w:val="18"/>
                <w:lang w:val="ru-RU"/>
              </w:rPr>
              <w:t xml:space="preserve"> р,</w:t>
            </w:r>
            <w:r w:rsidR="00BD73EA">
              <w:rPr>
                <w:sz w:val="18"/>
                <w:szCs w:val="18"/>
                <w:lang w:val="ru-RU"/>
              </w:rPr>
              <w:t xml:space="preserve"> р1, </w:t>
            </w:r>
            <w:r w:rsidRPr="00995614">
              <w:rPr>
                <w:sz w:val="18"/>
                <w:szCs w:val="18"/>
                <w:lang w:val="ru-RU"/>
              </w:rPr>
              <w:t xml:space="preserve"> с,</w:t>
            </w:r>
            <w:r w:rsidR="00BD73EA">
              <w:rPr>
                <w:sz w:val="18"/>
                <w:szCs w:val="18"/>
                <w:lang w:val="ru-RU"/>
              </w:rPr>
              <w:t xml:space="preserve"> с1,</w:t>
            </w:r>
            <w:r w:rsidRPr="00995614">
              <w:rPr>
                <w:sz w:val="18"/>
                <w:szCs w:val="18"/>
                <w:lang w:val="ru-RU"/>
              </w:rPr>
              <w:t xml:space="preserve"> т,</w:t>
            </w:r>
            <w:r w:rsidR="00BD73EA">
              <w:rPr>
                <w:sz w:val="18"/>
                <w:szCs w:val="18"/>
                <w:lang w:val="ru-RU"/>
              </w:rPr>
              <w:t xml:space="preserve"> т1,</w:t>
            </w:r>
            <w:r w:rsidRPr="00995614">
              <w:rPr>
                <w:sz w:val="18"/>
                <w:szCs w:val="18"/>
                <w:lang w:val="ru-RU"/>
              </w:rPr>
              <w:t xml:space="preserve"> у,</w:t>
            </w:r>
            <w:r w:rsidR="00BD73EA">
              <w:rPr>
                <w:sz w:val="18"/>
                <w:szCs w:val="18"/>
                <w:lang w:val="ru-RU"/>
              </w:rPr>
              <w:t xml:space="preserve"> у1,</w:t>
            </w:r>
            <w:r w:rsidRPr="00995614">
              <w:rPr>
                <w:sz w:val="18"/>
                <w:szCs w:val="18"/>
                <w:lang w:val="ru-RU"/>
              </w:rPr>
              <w:t xml:space="preserve"> ф, ц, ч,</w:t>
            </w:r>
            <w:r w:rsidR="001B3D2D">
              <w:rPr>
                <w:sz w:val="18"/>
                <w:szCs w:val="18"/>
                <w:lang w:val="ru-RU"/>
              </w:rPr>
              <w:t xml:space="preserve"> ш, ю, я, 1, 2, 3, 4, 5, 6</w:t>
            </w:r>
            <w:r w:rsidRPr="00995614">
              <w:rPr>
                <w:sz w:val="18"/>
                <w:szCs w:val="18"/>
                <w:lang w:val="ru-RU"/>
              </w:rPr>
              <w:t>. 194 а, б, в, г, д, е, ж, з, и, к, л, м, н, о, 1, 2, 3, 4, 5, 6, 7, 8, 9, 10, 11. 195 а, б, в, г, д, е, ж, з, и, к, 1, 2, 3. 196 а, б, в, г, д, е, ж, 1</w:t>
            </w:r>
            <w:r w:rsidR="006626EE">
              <w:rPr>
                <w:sz w:val="18"/>
                <w:szCs w:val="18"/>
                <w:lang w:val="ru-RU"/>
              </w:rPr>
              <w:t>, 2</w:t>
            </w:r>
            <w:r w:rsidRPr="00995614">
              <w:rPr>
                <w:sz w:val="18"/>
                <w:szCs w:val="18"/>
                <w:lang w:val="ru-RU"/>
              </w:rPr>
              <w:t>. 197 а, в, г, д, е, ж, з, и, к, л, м, н, о, п, р, с, 1, 2</w:t>
            </w:r>
            <w:r w:rsidR="006626EE">
              <w:rPr>
                <w:sz w:val="18"/>
                <w:szCs w:val="18"/>
                <w:lang w:val="ru-RU"/>
              </w:rPr>
              <w:t>, 3, 4, 5, 6, 7</w:t>
            </w:r>
            <w:r w:rsidRPr="00995614">
              <w:rPr>
                <w:sz w:val="18"/>
                <w:szCs w:val="18"/>
                <w:lang w:val="ru-RU"/>
              </w:rPr>
              <w:t>. 198 а, б, в, г, д, е, ж, з, и, к, л, м, н, о, п,</w:t>
            </w:r>
            <w:r w:rsidR="006626EE">
              <w:rPr>
                <w:sz w:val="18"/>
                <w:szCs w:val="18"/>
                <w:lang w:val="ru-RU"/>
              </w:rPr>
              <w:t xml:space="preserve"> р,  1</w:t>
            </w:r>
            <w:r w:rsidRPr="00995614">
              <w:rPr>
                <w:sz w:val="18"/>
                <w:szCs w:val="18"/>
                <w:lang w:val="ru-RU"/>
              </w:rPr>
              <w:t>. 199 а, б, в, г, д, е, ж, з, и, к, л, м, н, 1, 2. 200 а, б, в, г, д, е. 201 а, б, в, г, д, е, ж, з. 202 д, е, ж, з,</w:t>
            </w:r>
            <w:r w:rsidR="00BB3C66">
              <w:rPr>
                <w:sz w:val="18"/>
                <w:szCs w:val="18"/>
                <w:lang w:val="ru-RU"/>
              </w:rPr>
              <w:t xml:space="preserve"> и, к, л, м, н, 1, 2, 3, 4</w:t>
            </w:r>
            <w:r w:rsidRPr="00995614">
              <w:rPr>
                <w:sz w:val="18"/>
                <w:szCs w:val="18"/>
                <w:lang w:val="ru-RU"/>
              </w:rPr>
              <w:t>. 203 а, б, в, г, д, е, ж, з, и, к, л, 1, 2. 204 а, б, в, г, д, 1, 2, 3. 205 а, б, в, г, д, е, ж, з, и, 1, 2. 206 а, б, в, г, д, е, з, и, к, л, м, н, о, 1. 207 а, б, в, г, д, е, ж, з, и, к, л, м, н, о, п, р, 1, 2. 208 а, б, в, г, д, е, ж, з, и, к, л, н, о, р, т. 209 а, б, в, г, д, е, ж, з, 1, 2. 210 а, б, в, г, д, е, ж, з, и, к, л, м, н, о, п, с, т, я, 1, 2, 3, 4, 5, 6, 7, 8. 211 а, б, в, г, д, е, ж, з, и, к, л, м, н, о, п, 1, 2, 3, 4, 5. 212 а, б, в, г, д, е, ж, з, и, к, 1, 2. 213 а, б, в, г, д, е, 1, 2, 3, 4. 214 а, б, в, г, д, е, ж, з, и, к, л, м, 1, 2, 3, 4. 215 а, б, в, в1, г, г1, д, е, ж</w:t>
            </w:r>
            <w:r w:rsidR="000B7B7C">
              <w:rPr>
                <w:sz w:val="18"/>
                <w:szCs w:val="18"/>
                <w:lang w:val="ru-RU"/>
              </w:rPr>
              <w:t>, з, и, к, л, н, с1, т1, ц, 1</w:t>
            </w:r>
            <w:r w:rsidRPr="00995614">
              <w:rPr>
                <w:sz w:val="18"/>
                <w:szCs w:val="18"/>
                <w:lang w:val="ru-RU"/>
              </w:rPr>
              <w:t>. 216 а, б,</w:t>
            </w:r>
            <w:r w:rsidR="00E44450">
              <w:rPr>
                <w:sz w:val="18"/>
                <w:szCs w:val="18"/>
                <w:lang w:val="ru-RU"/>
              </w:rPr>
              <w:t xml:space="preserve"> в, г, д, е, ж, з, н, о, 1, 2</w:t>
            </w:r>
            <w:r w:rsidRPr="00995614">
              <w:rPr>
                <w:sz w:val="18"/>
                <w:szCs w:val="18"/>
                <w:lang w:val="ru-RU"/>
              </w:rPr>
              <w:t xml:space="preserve">. 217 а, б, в, г, </w:t>
            </w:r>
            <w:r w:rsidR="00BE16B2">
              <w:rPr>
                <w:sz w:val="18"/>
                <w:szCs w:val="18"/>
                <w:lang w:val="ru-RU"/>
              </w:rPr>
              <w:t>д, е, ж, з, и, к,</w:t>
            </w:r>
            <w:r w:rsidRPr="00995614">
              <w:rPr>
                <w:sz w:val="18"/>
                <w:szCs w:val="18"/>
                <w:lang w:val="ru-RU"/>
              </w:rPr>
              <w:t xml:space="preserve"> 1, 2. 218 а, б, в,</w:t>
            </w:r>
            <w:r w:rsidR="00270A66">
              <w:rPr>
                <w:sz w:val="18"/>
                <w:szCs w:val="18"/>
                <w:lang w:val="ru-RU"/>
              </w:rPr>
              <w:t xml:space="preserve"> г, д, е, ж, з, и, к, 1, 2, 3</w:t>
            </w:r>
            <w:r w:rsidRPr="00995614">
              <w:rPr>
                <w:sz w:val="18"/>
                <w:szCs w:val="18"/>
                <w:lang w:val="ru-RU"/>
              </w:rPr>
              <w:t xml:space="preserve">. 219 а, б, б1, в, г, д, д1, е, е1, ж, ж1, з, з1, и1, к, к1, л1, м1, н, н1, о1, п1, 1, 2, </w:t>
            </w:r>
            <w:r w:rsidR="00286A68">
              <w:rPr>
                <w:sz w:val="18"/>
                <w:szCs w:val="18"/>
                <w:lang w:val="ru-RU"/>
              </w:rPr>
              <w:t>3, 4. 220 а, б, в, г, 1, 2, 3</w:t>
            </w:r>
            <w:r w:rsidRPr="00995614">
              <w:rPr>
                <w:sz w:val="18"/>
                <w:szCs w:val="18"/>
                <w:lang w:val="ru-RU"/>
              </w:rPr>
              <w:t>.</w:t>
            </w:r>
          </w:p>
        </w:tc>
        <w:tc>
          <w:tcPr>
            <w:tcW w:w="640" w:type="pct"/>
          </w:tcPr>
          <w:p w:rsidR="00995614" w:rsidRPr="00995614" w:rsidRDefault="00995614" w:rsidP="009C575A">
            <w:pPr>
              <w:spacing w:before="100" w:beforeAutospacing="1" w:after="100" w:afterAutospacing="1"/>
              <w:rPr>
                <w:sz w:val="18"/>
                <w:szCs w:val="18"/>
              </w:rPr>
            </w:pPr>
            <w:r w:rsidRPr="00995614">
              <w:rPr>
                <w:sz w:val="18"/>
                <w:szCs w:val="18"/>
              </w:rPr>
              <w:t xml:space="preserve">Алфатар, Алеково, Българка, Богорово,  Васил Левски,  Воиново, Главан,  Кутловица, Посев,    Попкралево, Поп Русаново, Стрелково, Цар Асен  и Ччуковец </w:t>
            </w:r>
          </w:p>
        </w:tc>
        <w:tc>
          <w:tcPr>
            <w:tcW w:w="305"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№РД-767/28.10.2008 г. на МОСВ</w:t>
            </w: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2039</w:t>
            </w:r>
          </w:p>
        </w:tc>
      </w:tr>
      <w:tr w:rsidR="00995614" w:rsidRPr="00995614" w:rsidTr="00E11CA8">
        <w:trPr>
          <w:cantSplit/>
          <w:trHeight w:val="3786"/>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70" w:type="pct"/>
            <w:textDirection w:val="btLr"/>
          </w:tcPr>
          <w:p w:rsidR="00995614" w:rsidRPr="00995614" w:rsidRDefault="00995614" w:rsidP="009C575A">
            <w:pPr>
              <w:spacing w:line="360" w:lineRule="auto"/>
              <w:ind w:left="113" w:right="113"/>
              <w:jc w:val="right"/>
              <w:rPr>
                <w:sz w:val="18"/>
                <w:szCs w:val="18"/>
                <w:lang w:val="ru-RU"/>
              </w:rPr>
            </w:pPr>
          </w:p>
        </w:tc>
        <w:tc>
          <w:tcPr>
            <w:tcW w:w="1917" w:type="pct"/>
          </w:tcPr>
          <w:p w:rsidR="00995614" w:rsidRPr="00995614" w:rsidRDefault="00995614" w:rsidP="003E262C">
            <w:pPr>
              <w:rPr>
                <w:sz w:val="18"/>
                <w:szCs w:val="18"/>
                <w:lang w:val="ru-RU"/>
              </w:rPr>
            </w:pPr>
            <w:r w:rsidRPr="00995614">
              <w:rPr>
                <w:sz w:val="18"/>
                <w:szCs w:val="18"/>
                <w:lang w:val="ru-RU"/>
              </w:rPr>
              <w:t xml:space="preserve">221 а, б, в, г, д, е, 1, 2. 222 а, б, в, г, д, е, 1. 223 а, б, в, г, д, 1. 224 а, б, в, г, д, е, ж, з, и, к, л, 1, 2, 3, 4. 225 а, б, в, г, д, 1. </w:t>
            </w:r>
            <w:r w:rsidR="00302D13">
              <w:rPr>
                <w:sz w:val="18"/>
                <w:szCs w:val="18"/>
                <w:lang w:val="ru-RU"/>
              </w:rPr>
              <w:t>226 а, б, в, г, д, е,</w:t>
            </w:r>
            <w:r w:rsidRPr="00995614">
              <w:rPr>
                <w:sz w:val="18"/>
                <w:szCs w:val="18"/>
                <w:lang w:val="ru-RU"/>
              </w:rPr>
              <w:t xml:space="preserve"> 1, 2, 3, 4, 5. 227 а, б,</w:t>
            </w:r>
            <w:r w:rsidR="00302D13">
              <w:rPr>
                <w:sz w:val="18"/>
                <w:szCs w:val="18"/>
                <w:lang w:val="ru-RU"/>
              </w:rPr>
              <w:t xml:space="preserve"> в, г, д, е, ж, з</w:t>
            </w:r>
            <w:r w:rsidRPr="00995614">
              <w:rPr>
                <w:sz w:val="18"/>
                <w:szCs w:val="18"/>
                <w:lang w:val="ru-RU"/>
              </w:rPr>
              <w:t>. 228</w:t>
            </w:r>
            <w:r w:rsidR="00A11C52">
              <w:rPr>
                <w:sz w:val="18"/>
                <w:szCs w:val="18"/>
                <w:lang w:val="ru-RU"/>
              </w:rPr>
              <w:t xml:space="preserve"> а, б, в, г, д, е, ж, з, и, 1</w:t>
            </w:r>
            <w:r w:rsidRPr="00995614">
              <w:rPr>
                <w:sz w:val="18"/>
                <w:szCs w:val="18"/>
                <w:lang w:val="ru-RU"/>
              </w:rPr>
              <w:t>. 229 а, б, в, г, д, е. 230 а, б, в, г, д, е, ж. 231 а, б, в, г, д, 1, 2, 3. 232 а, б,</w:t>
            </w:r>
            <w:r w:rsidR="00A11C52">
              <w:rPr>
                <w:sz w:val="18"/>
                <w:szCs w:val="18"/>
                <w:lang w:val="ru-RU"/>
              </w:rPr>
              <w:t xml:space="preserve"> в, г, д, е, ж, з, и, к</w:t>
            </w:r>
            <w:r w:rsidRPr="00995614">
              <w:rPr>
                <w:sz w:val="18"/>
                <w:szCs w:val="18"/>
                <w:lang w:val="ru-RU"/>
              </w:rPr>
              <w:t>, 1, 2. 233 а, б, в, г, д, е, ж. 234 а, б,</w:t>
            </w:r>
            <w:r w:rsidR="009229F4">
              <w:rPr>
                <w:sz w:val="18"/>
                <w:szCs w:val="18"/>
                <w:lang w:val="ru-RU"/>
              </w:rPr>
              <w:t xml:space="preserve"> в, г, д, е, ж, з, и, к, л</w:t>
            </w:r>
            <w:r w:rsidRPr="00995614">
              <w:rPr>
                <w:sz w:val="18"/>
                <w:szCs w:val="18"/>
                <w:lang w:val="ru-RU"/>
              </w:rPr>
              <w:t>, 1, 2</w:t>
            </w:r>
            <w:r w:rsidR="009229F4">
              <w:rPr>
                <w:sz w:val="18"/>
                <w:szCs w:val="18"/>
                <w:lang w:val="ru-RU"/>
              </w:rPr>
              <w:t>, 3,4</w:t>
            </w:r>
            <w:r w:rsidRPr="00995614">
              <w:rPr>
                <w:sz w:val="18"/>
                <w:szCs w:val="18"/>
                <w:lang w:val="ru-RU"/>
              </w:rPr>
              <w:t>. 235 а, б, в, 1, 2, 3. 236 а, б, в, г, д, е, ж, з, и, к,</w:t>
            </w:r>
            <w:r w:rsidR="00DD27CB">
              <w:rPr>
                <w:sz w:val="18"/>
                <w:szCs w:val="18"/>
                <w:lang w:val="ru-RU"/>
              </w:rPr>
              <w:t xml:space="preserve"> л, 1, 2</w:t>
            </w:r>
            <w:r w:rsidRPr="00995614">
              <w:rPr>
                <w:sz w:val="18"/>
                <w:szCs w:val="18"/>
                <w:lang w:val="ru-RU"/>
              </w:rPr>
              <w:t>. 237 а, б, в, г, д, е, ж, з, и, к, л, м, н, о, п, р, 1, 2, 3</w:t>
            </w:r>
            <w:r w:rsidR="004D3F19">
              <w:rPr>
                <w:sz w:val="18"/>
                <w:szCs w:val="18"/>
                <w:lang w:val="ru-RU"/>
              </w:rPr>
              <w:t>, 4</w:t>
            </w:r>
            <w:r w:rsidRPr="00995614">
              <w:rPr>
                <w:sz w:val="18"/>
                <w:szCs w:val="18"/>
                <w:lang w:val="ru-RU"/>
              </w:rPr>
              <w:t xml:space="preserve">. 238 а, б, в, г, д, е, ж. 239 а, б, в, г, д, е, 1. 240 а, б, в, г, д, е, 1, 2. 241 а, б, в, г, д, е, ж, з, и, к, 1, 2, 3, 4, 5, 6, 7. 242 а, б, в, г, д, е, 1, </w:t>
            </w:r>
            <w:r w:rsidR="00C238E6">
              <w:rPr>
                <w:sz w:val="18"/>
                <w:szCs w:val="18"/>
                <w:lang w:val="ru-RU"/>
              </w:rPr>
              <w:t>2. 243 а, б, в, г, д, 1, 2, 3</w:t>
            </w:r>
            <w:r w:rsidRPr="00995614">
              <w:rPr>
                <w:sz w:val="18"/>
                <w:szCs w:val="18"/>
                <w:lang w:val="ru-RU"/>
              </w:rPr>
              <w:t xml:space="preserve">. 244 а, б, в, г, д, 1, 2, 3, 4. 245 а, б, </w:t>
            </w:r>
            <w:r w:rsidR="003E262C">
              <w:rPr>
                <w:sz w:val="18"/>
                <w:szCs w:val="18"/>
                <w:lang w:val="ru-RU"/>
              </w:rPr>
              <w:t>в, г, д. 246 а, б, в, г, д, е, ж</w:t>
            </w:r>
            <w:r w:rsidRPr="00995614">
              <w:rPr>
                <w:sz w:val="18"/>
                <w:szCs w:val="18"/>
                <w:lang w:val="ru-RU"/>
              </w:rPr>
              <w:t>. 247 а, б, в, г, д, е, ж, з, и, к, л, м, н, 1, 2, 3, 4. 24</w:t>
            </w:r>
            <w:r w:rsidR="003E262C">
              <w:rPr>
                <w:sz w:val="18"/>
                <w:szCs w:val="18"/>
                <w:lang w:val="ru-RU"/>
              </w:rPr>
              <w:t>8 а, б, в, г, д, е, ж, з</w:t>
            </w:r>
            <w:r w:rsidRPr="00995614">
              <w:rPr>
                <w:sz w:val="18"/>
                <w:szCs w:val="18"/>
                <w:lang w:val="ru-RU"/>
              </w:rPr>
              <w:t>, 1, 2, 3, 4, 5, 6, 7</w:t>
            </w:r>
            <w:r w:rsidR="003E262C">
              <w:rPr>
                <w:sz w:val="18"/>
                <w:szCs w:val="18"/>
                <w:lang w:val="ru-RU"/>
              </w:rPr>
              <w:t>, 8</w:t>
            </w:r>
            <w:r w:rsidR="00EA0982">
              <w:rPr>
                <w:sz w:val="18"/>
                <w:szCs w:val="18"/>
                <w:lang w:val="ru-RU"/>
              </w:rPr>
              <w:t xml:space="preserve">. </w:t>
            </w:r>
            <w:r w:rsidRPr="00995614">
              <w:rPr>
                <w:sz w:val="18"/>
                <w:szCs w:val="18"/>
                <w:lang w:val="ru-RU"/>
              </w:rPr>
              <w:t>249 а, б, в, г, д,</w:t>
            </w:r>
            <w:r w:rsidR="00EA0982">
              <w:rPr>
                <w:sz w:val="18"/>
                <w:szCs w:val="18"/>
                <w:lang w:val="ru-RU"/>
              </w:rPr>
              <w:t xml:space="preserve"> е, 1, 2</w:t>
            </w:r>
            <w:r w:rsidRPr="00995614">
              <w:rPr>
                <w:sz w:val="18"/>
                <w:szCs w:val="18"/>
                <w:lang w:val="ru-RU"/>
              </w:rPr>
              <w:t>. 250 а, б, в, г, д, е, ж,</w:t>
            </w:r>
            <w:r w:rsidR="008D2694">
              <w:rPr>
                <w:sz w:val="18"/>
                <w:szCs w:val="18"/>
                <w:lang w:val="ru-RU"/>
              </w:rPr>
              <w:t xml:space="preserve"> з,</w:t>
            </w:r>
            <w:r w:rsidRPr="00995614">
              <w:rPr>
                <w:sz w:val="18"/>
                <w:szCs w:val="18"/>
                <w:lang w:val="ru-RU"/>
              </w:rPr>
              <w:t xml:space="preserve"> 1, 2, 3, 4, 5. 251 а, б, в, г, д, е, 1. 252 а, б, в, г, д, </w:t>
            </w:r>
            <w:r w:rsidR="008D2694">
              <w:rPr>
                <w:sz w:val="18"/>
                <w:szCs w:val="18"/>
                <w:lang w:val="ru-RU"/>
              </w:rPr>
              <w:t>е, ж, з, и. 253 а, б, в, г, д</w:t>
            </w:r>
            <w:r w:rsidRPr="00995614">
              <w:rPr>
                <w:sz w:val="18"/>
                <w:szCs w:val="18"/>
                <w:lang w:val="ru-RU"/>
              </w:rPr>
              <w:t>. 254 а, б, в, г, д, е, ж, з, и,</w:t>
            </w:r>
            <w:r w:rsidR="000F0706">
              <w:rPr>
                <w:sz w:val="18"/>
                <w:szCs w:val="18"/>
                <w:lang w:val="ru-RU"/>
              </w:rPr>
              <w:t xml:space="preserve"> к, л,</w:t>
            </w:r>
            <w:r w:rsidRPr="00995614">
              <w:rPr>
                <w:sz w:val="18"/>
                <w:szCs w:val="18"/>
                <w:lang w:val="ru-RU"/>
              </w:rPr>
              <w:t xml:space="preserve"> 1, 2, 3, 4. 255 а, б, в, г, д, 1, 2, 3, 4, 5, 6. 256 а, б, в, г, д. 257 а, б, в, г, д, е. 258 а,</w:t>
            </w:r>
            <w:r w:rsidR="00BF414B">
              <w:rPr>
                <w:sz w:val="18"/>
                <w:szCs w:val="18"/>
                <w:lang w:val="ru-RU"/>
              </w:rPr>
              <w:t xml:space="preserve"> б, в, г, д, е, ж, з, и, к, л</w:t>
            </w:r>
            <w:r w:rsidRPr="00995614">
              <w:rPr>
                <w:sz w:val="18"/>
                <w:szCs w:val="18"/>
                <w:lang w:val="ru-RU"/>
              </w:rPr>
              <w:t>, 1, 2, 3, 4, 5, 6, 7, 8, 9. 259 а, б, в, 1. 260 а, б, в. 261 а, б, в, г, 1</w:t>
            </w:r>
            <w:r w:rsidR="00072870">
              <w:rPr>
                <w:sz w:val="18"/>
                <w:szCs w:val="18"/>
                <w:lang w:val="ru-RU"/>
              </w:rPr>
              <w:t>, 2</w:t>
            </w:r>
            <w:r w:rsidRPr="00995614">
              <w:rPr>
                <w:sz w:val="18"/>
                <w:szCs w:val="18"/>
                <w:lang w:val="ru-RU"/>
              </w:rPr>
              <w:t>. 262 а, б, в, г, 1. 263 а, б, в, г, д, 1, 2. 264 а, б, в, г, д. 265 а, б, в, 1. 266 а, б, в, г, 1, 2. 267 а, б, в, г. 268 а, б, в, г, д, е, 1, 2. 269 а, б, в, 1. 270 а, б, в, г. 271 а, б, в, г, д, е, ж, 1. 272 а, б, в, г, д, е, ж. 273 а, б, в, 1. 274 а, б, в, г, д, е, ж, з, и, к, л, л1, м, 1, 2, 3. 275 а, б, в, г, д. 277 а, б, в, г, д, е, ж, 1. 284 а, б, в, г, д, е, е2, к, л, м, н, с, т, т1, 1, 2, 3, 4, 5. 285 а, б, в, г, е, ж, з, м, 1, 2, 3, 4, 5. 286 у, ф, х, ц, ч, ш, щ, ю, я, 1, 2, 3, 4, 5, 6. 287 а, б, в, г, д, е, ж, з, и, к, л, м, н, 1. 288 а, б, в, г, д, 1. 289 а, б, в, г, д, е, ж, з, и. 290 а, б, в, г, д, е, ж, з, и, к. 291 а, б, в, г, д, е, ж, з, 1, 2. 292 а, б, в, г, д, е, 1. 293 а, б, в, г, д, е, ж, з, и, к, л, м, н, 1, 2, 3, 4, 5. 294 а, б, в, г, д, е, ж, з, и, к, л, м, н, о, п, р, 1, 2, 3, 4, 5. 295 а, б, в, г, д, е, 1, 2, 3, 4, 5, 6, 7, 8. 296 а, б, в, г, д, е, ж, з, и, к, л, м, о, п, р, с, т, 1, 2, 3, 4, 5, 6, 7, 8, 9. 297 а, б, в, г, д, е, ж, з, и, к, л, м, н, о, щ, 1. 298 а, б, в, г, д, е, ж, л, м, н, о, п, р, с, т, 1, 2, 3. 299 а, б, в, г, д, е, ж, з, и, к, н, о, п, р, с, т, у, ф, х, ц, ч, ш, щ, ю, 1, 2, 3, 4, 5, 6. 300 а, б, в, г, д, е, ж, з, и, к, л, м, 1. 301 а, б, в, г, д, е, ж, з, и, к, л, м, н, о, п, р, с, 1, 2, 3, 4, 5, 6. 302 е, ж, з, и, к, л, м, н, о, п, р, с, т, у, 1, 2, 3, 4, 5. 303 а, б, в, г, 1. 304 а, б, в, г, д, е, ж, з, и, к, л, м, н, о, п, 1, 2, 3, 4. 305 а, б, в, г, д, е, ж, з, и, к, л, м, н, о, п, р, с</w:t>
            </w:r>
            <w:r w:rsidR="006515E3">
              <w:rPr>
                <w:sz w:val="18"/>
                <w:szCs w:val="18"/>
                <w:lang w:val="ru-RU"/>
              </w:rPr>
              <w:t>, т</w:t>
            </w:r>
            <w:r w:rsidRPr="00995614">
              <w:rPr>
                <w:sz w:val="18"/>
                <w:szCs w:val="18"/>
                <w:lang w:val="ru-RU"/>
              </w:rPr>
              <w:t xml:space="preserve">. 306 а, б, в, г, д, е, ж, з. 307 а, б, в, г, д, е, ж, з, и, к, л, м, н, о, п, р, с, т, у, ф. 308 а, б, в, е, ж, з, и, л, м, 1, 2, 3, 4. 309 а, б, в, г, д, е, 1. 310 а, б, в, г, д, е, ж, з, и, к, 1, 2, 3, 4. 311 а, б, в, г, д, 1. 312 а, б, в, г, д, е, ж, 1, 2. 313 а, б, в, г, д. 314 а, б, в, г, д, е, ж, з, и, 1. 315 а, б, </w:t>
            </w:r>
            <w:r w:rsidR="00D74920">
              <w:rPr>
                <w:sz w:val="18"/>
                <w:szCs w:val="18"/>
                <w:lang w:val="ru-RU"/>
              </w:rPr>
              <w:t>в, г, д, е, ж, з, 1, 2, 3, 4, 5, 6.</w:t>
            </w:r>
          </w:p>
        </w:tc>
        <w:tc>
          <w:tcPr>
            <w:tcW w:w="640" w:type="pct"/>
          </w:tcPr>
          <w:p w:rsidR="00995614" w:rsidRPr="00995614" w:rsidRDefault="00995614" w:rsidP="009C575A">
            <w:pPr>
              <w:spacing w:before="100" w:beforeAutospacing="1" w:after="100" w:afterAutospacing="1"/>
              <w:rPr>
                <w:sz w:val="18"/>
                <w:szCs w:val="18"/>
              </w:rPr>
            </w:pPr>
          </w:p>
        </w:tc>
        <w:tc>
          <w:tcPr>
            <w:tcW w:w="305" w:type="pct"/>
            <w:textDirection w:val="btLr"/>
          </w:tcPr>
          <w:p w:rsidR="00995614" w:rsidRPr="00995614" w:rsidRDefault="00995614" w:rsidP="009C575A">
            <w:pPr>
              <w:spacing w:line="360" w:lineRule="auto"/>
              <w:ind w:left="113" w:right="113"/>
              <w:jc w:val="right"/>
              <w:rPr>
                <w:sz w:val="18"/>
                <w:szCs w:val="18"/>
              </w:rPr>
            </w:pP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p>
        </w:tc>
      </w:tr>
      <w:tr w:rsidR="00995614" w:rsidRPr="00995614" w:rsidTr="00E11CA8">
        <w:trPr>
          <w:cantSplit/>
          <w:trHeight w:val="3786"/>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70" w:type="pct"/>
            <w:textDirection w:val="btLr"/>
          </w:tcPr>
          <w:p w:rsidR="00995614" w:rsidRPr="00995614" w:rsidRDefault="00995614" w:rsidP="009C575A">
            <w:pPr>
              <w:spacing w:line="360" w:lineRule="auto"/>
              <w:ind w:left="113" w:right="113"/>
              <w:jc w:val="right"/>
              <w:rPr>
                <w:sz w:val="18"/>
                <w:szCs w:val="18"/>
                <w:lang w:val="ru-RU"/>
              </w:rPr>
            </w:pPr>
          </w:p>
        </w:tc>
        <w:tc>
          <w:tcPr>
            <w:tcW w:w="1917" w:type="pct"/>
          </w:tcPr>
          <w:p w:rsidR="00995614" w:rsidRPr="00995614" w:rsidRDefault="00995614" w:rsidP="009C575A">
            <w:pPr>
              <w:rPr>
                <w:sz w:val="18"/>
                <w:szCs w:val="18"/>
                <w:lang w:val="ru-RU"/>
              </w:rPr>
            </w:pPr>
            <w:r w:rsidRPr="00995614">
              <w:rPr>
                <w:sz w:val="18"/>
                <w:szCs w:val="18"/>
                <w:lang w:val="ru-RU"/>
              </w:rPr>
              <w:t>316 а, б, в, г, д, е, ж, з, и,</w:t>
            </w:r>
            <w:r w:rsidR="00C87B4F">
              <w:rPr>
                <w:sz w:val="18"/>
                <w:szCs w:val="18"/>
                <w:lang w:val="ru-RU"/>
              </w:rPr>
              <w:t xml:space="preserve"> к, 1, 2, 3, 4, 5</w:t>
            </w:r>
            <w:r w:rsidRPr="00995614">
              <w:rPr>
                <w:sz w:val="18"/>
                <w:szCs w:val="18"/>
                <w:lang w:val="ru-RU"/>
              </w:rPr>
              <w:t>. 317 а, б, в, г,</w:t>
            </w:r>
            <w:r w:rsidR="00FD3099">
              <w:rPr>
                <w:sz w:val="18"/>
                <w:szCs w:val="18"/>
                <w:lang w:val="ru-RU"/>
              </w:rPr>
              <w:t xml:space="preserve"> д, е, и, к, л, м, н, о, п</w:t>
            </w:r>
            <w:r w:rsidRPr="00995614">
              <w:rPr>
                <w:sz w:val="18"/>
                <w:szCs w:val="18"/>
                <w:lang w:val="ru-RU"/>
              </w:rPr>
              <w:t>. 318 а, б, в, г, д, е, ж. 319 а, б, в, г, д, е, ж, з, и,</w:t>
            </w:r>
            <w:r w:rsidR="00ED7D2E">
              <w:rPr>
                <w:sz w:val="18"/>
                <w:szCs w:val="18"/>
                <w:lang w:val="ru-RU"/>
              </w:rPr>
              <w:t xml:space="preserve"> к, л, м</w:t>
            </w:r>
            <w:r w:rsidRPr="00995614">
              <w:rPr>
                <w:sz w:val="18"/>
                <w:szCs w:val="18"/>
                <w:lang w:val="ru-RU"/>
              </w:rPr>
              <w:t>. 320 а, б, в, г, д, е, ж1, л, л1, м, м1, н, н1, о1, п, п1, р, с, т, х, ц, ч, ш, 1, 2, 3, 4, 5, 6, 7, 8, 9</w:t>
            </w:r>
            <w:r w:rsidR="00D56516">
              <w:rPr>
                <w:sz w:val="18"/>
                <w:szCs w:val="18"/>
                <w:lang w:val="ru-RU"/>
              </w:rPr>
              <w:t>, 10, 11, 12, 13, 14, 15</w:t>
            </w:r>
            <w:r w:rsidRPr="00995614">
              <w:rPr>
                <w:sz w:val="18"/>
                <w:szCs w:val="18"/>
                <w:lang w:val="ru-RU"/>
              </w:rPr>
              <w:t>. 321 а, б, в, г, д, е, ж, з, и,</w:t>
            </w:r>
            <w:r w:rsidR="00D56516">
              <w:rPr>
                <w:sz w:val="18"/>
                <w:szCs w:val="18"/>
                <w:lang w:val="ru-RU"/>
              </w:rPr>
              <w:t xml:space="preserve"> к, л, м, н, о, п, р, с, т, х</w:t>
            </w:r>
            <w:r w:rsidRPr="00995614">
              <w:rPr>
                <w:sz w:val="18"/>
                <w:szCs w:val="18"/>
                <w:lang w:val="ru-RU"/>
              </w:rPr>
              <w:t>. 322 а, б, в, г, д, е, ж, з, и, л. 323 а, б, в, г, д, е, ж, з, и, к. 324 а, б, в, г, д,</w:t>
            </w:r>
            <w:r w:rsidR="00A044A0">
              <w:rPr>
                <w:sz w:val="18"/>
                <w:szCs w:val="18"/>
                <w:lang w:val="ru-RU"/>
              </w:rPr>
              <w:t xml:space="preserve"> е, л, м, н, о, п, р, 1, 2</w:t>
            </w:r>
            <w:r w:rsidRPr="00995614">
              <w:rPr>
                <w:sz w:val="18"/>
                <w:szCs w:val="18"/>
                <w:lang w:val="ru-RU"/>
              </w:rPr>
              <w:t>. 325 а, б, в, г, д, е, ж, з. 326 а, б, в, г, д, е, ж, з, 1, 2, 3, 4. 327 а, б, в, г, д, е, 1. 328 а, б, в, г, д, е, ж, з, и, к, 1, 2. 329 а, б, в, г, д, 1, 2, 3, 4. 330 а, б, в, г, д, е, ж, з, 1, 2, 3. 331 а, б, в, г, д, е, ж, з, и, н, 1, 2, 3, 4, 5. 332 а, б, в, г, д, е, р, с, у, 1, 2, 3, 4, 5, 6, 7, 8, 9, 10. 333 а, б, в, г, д, е, ж, з, и, к, л, м, н, о, п, 1. 334 а, б, в, г, д, е, 1, 2. 335 а, б, в, г, д, 1, 2, 3. 336 а, б, ж, з, и, к, л, 1, 2, 3, 4, 5, 6, 7. 337 а, б, в, г, д, е, ж, з, и, к, 1, 2, 3, 4, 5. 338 а, б, в, г, д, е, ж, з, и, к, л, м, 1, 2, 3, 4, 5. 339 а, б, в, е, ж, з, и, к, л, м, 1, 2. 340 а, б, в, г, д, е, ж, з, и, к, л, м, н, о, п, р, с, т, у, ф, х, ц, ч, ш, 1, 2, 3, 4, 5, 6. 341 б, в, г, д, е, ж, з, и, к, л, м, н, 1, 2. 342 а, б, в, г, д, е, ж, 1, 2, 3. 343 а, б, в, г, д, е, ж, з, и, к, л, м, н, о, п, р, с, т, у, ф, 1, 2, 3, 4, 5, 6, 7. 344 а, б, в, г, д, е, ж, 1. 345 а, б, в, г, д, е, ж, з, и, к, л, м, н, о, п, р, с, 1, 2, 3, 4. 346 а, б, в, г, д, е, ж, 1. 347 а, б, в, г, д, е, ж, з, и, к, л, м, н, о, п, р, 1, 2, 3, 4. 348 а, б, в, г, д, е, ж, з, и, к, л, м, 1, 2. 349 а, б, в, г, д, е, 1. 350 а, б, в, г, д, е, 1. 351 а, а1, б, в, г, д, д1, е, е1, ж, ж1, з, з1, и, к, л, м, н, ч, 1. 365 б, д, е, ж, з, с, т, у, х, ц, ч, ш, щ, ю, я, 1, 2, 3, 4, 5, 6. 366 г1, д1, ж1, и1, к1, л1, м1, п1, р1, 6, 7, 8, 9, 10, 11, 12, 13, 14. 367 к1. 398 а, б, б1, в, в1, г, г1, д, д1, е, е1, ж, ж1, з, з1, и, и1, к, к1, л, л1, м, м1, н, н1, о, о1, п, п1, р, р1, с, с1, т, у, ф, х, ц, ч, ш, ю, я, 1, 2, 3, 4, 5, 6, 7, 8, 9, 10, 11, 12, 13, 14, 15, 16. 399 а, б, в, г, д, е, ж, 1, 2, 3, 4, 5. 400 а, б, в, г, д, е, ж, з, 1, 2. 401 г, д, е, ж, з, и, к. 402 а, б, в, г, д, е, ж, з, и, к, л, м, н, о, п, р, с, 1, 2, 3, 4. 403 а, б, в, г, д, е, ж, з, и, к, 1, 2. 404 а, б, в, г, д, е, ж, з, н, 1, 2, 3. 405 а, б, в, г, д, е, ж, з, и, 1, 2, 3, 4, 5. 406 е, ж, з, 1, 2. 428 а, б, в, г, д, е, ж, з, и, 1, 2. 429 а, б, в, г, д, е, ж, з, и, 1, 2. 430 а, б, в, г, д, е, ж, з, и, к, 1. 431 а, б, в, г, д, е, ж, з, 1, 2, 3, 4, 5, 6, 7. 432 а, б, в, г, д, е, ж, 1, 2, 3. 433 а, б, в, г, д, е, ж, з, и, к, л, м, н, о, 1, 2, 3. 434 а, б, в, г, д, е, ж, з, и, к, л, м, 1, 2, 3, 4. 435 а, б, в, г, д, е, ж, з, 1. 436 а, б, в, г, д, е, ж, з, и, к, л, м, 1, 2. 437 а, б, в. 438 а, б, в, г, д, е, ж, з, и. 439 а, б, в, г, д, е, 1. 440 г, д, ж, з, 1, 2, 3, 4, 5, 6, 7. 441 а, б, в, г, д, 1, 2, 3, 4, 5. 443 а, б, в, г, д, 1, 2. 449 а, б, г, д, е, ж, з, и, к, л, м, н, о, п, р, с, т, у, 1, 2, 3, 4, 5, 6, 7. 515 а. 519 а, б. 520 а. 521 а, б. 522 а. 523 а, б, в. 524 а, б, в. 525 а, 1. 526 а. 527 а, б, в. 528 а. 529 а. 530 а, б, в, г, 1. 532 а, б, в, г, д, 1. 539 а, 1. 540 а. 541 а. 542 а. 543 а, 1, 2. 544 а. 545 а, 1. 546 а. 547 а. 548 а, б, в, 1. 549 а, 1. 550 а. 551 а, б, в, г, д, е, 1. 552 а, б. 553 а, б, в, г, д, е. 554 а, б, в, г. 555 а, б, 1. 556 а, б. 719 а, б, в, г. 720 а. 806</w:t>
            </w:r>
          </w:p>
        </w:tc>
        <w:tc>
          <w:tcPr>
            <w:tcW w:w="640" w:type="pct"/>
          </w:tcPr>
          <w:p w:rsidR="00995614" w:rsidRPr="00995614" w:rsidRDefault="00995614" w:rsidP="009C575A">
            <w:pPr>
              <w:spacing w:before="100" w:beforeAutospacing="1" w:after="100" w:afterAutospacing="1"/>
              <w:rPr>
                <w:sz w:val="18"/>
                <w:szCs w:val="18"/>
              </w:rPr>
            </w:pPr>
          </w:p>
        </w:tc>
        <w:tc>
          <w:tcPr>
            <w:tcW w:w="305" w:type="pct"/>
            <w:textDirection w:val="btLr"/>
          </w:tcPr>
          <w:p w:rsidR="00995614" w:rsidRPr="00995614" w:rsidRDefault="00995614" w:rsidP="009C575A">
            <w:pPr>
              <w:spacing w:line="360" w:lineRule="auto"/>
              <w:ind w:left="113" w:right="113"/>
              <w:jc w:val="right"/>
              <w:rPr>
                <w:sz w:val="18"/>
                <w:szCs w:val="18"/>
              </w:rPr>
            </w:pP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spacing w:before="100" w:beforeAutospacing="1" w:after="100" w:afterAutospacing="1"/>
              <w:rPr>
                <w:sz w:val="18"/>
                <w:szCs w:val="18"/>
              </w:rPr>
            </w:pP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p>
        </w:tc>
      </w:tr>
      <w:tr w:rsidR="00995614" w:rsidRPr="00995614" w:rsidTr="00E11CA8">
        <w:trPr>
          <w:cantSplit/>
          <w:trHeight w:val="1526"/>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„Лудогорие”</w:t>
            </w:r>
          </w:p>
        </w:tc>
        <w:tc>
          <w:tcPr>
            <w:tcW w:w="170"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965.5</w:t>
            </w:r>
          </w:p>
        </w:tc>
        <w:tc>
          <w:tcPr>
            <w:tcW w:w="1917" w:type="pct"/>
          </w:tcPr>
          <w:p w:rsidR="00995614" w:rsidRPr="00995614" w:rsidRDefault="00995614" w:rsidP="009C575A">
            <w:pPr>
              <w:rPr>
                <w:sz w:val="18"/>
                <w:szCs w:val="18"/>
                <w:lang w:val="ru-RU"/>
              </w:rPr>
            </w:pPr>
            <w:r w:rsidRPr="00995614">
              <w:rPr>
                <w:sz w:val="18"/>
                <w:szCs w:val="18"/>
                <w:lang w:val="ru-RU"/>
              </w:rPr>
              <w:t xml:space="preserve">58 а, б, в, г, д, е, ж, з. 59 а, б, в, г, д, е, ж, з, и. 60 а, б, в, 1. 61 а, б, в, г, д, е. 62 а, б, в, г, д. 63 а, б, в, г, д, е. 64 а, б, в, г, д, е, ж, 1, 2. 65 а, б, в, г, д, е, ж, 1, 2, 3, 4, 5. 66 а, в, г, д, е, ж, з, и, к, л, м, н, о, п, р, с, т, 1. 67 в, г, д, е, ж, з, и, 1. 68 а, б, в, г, д, е, ж, з, и, 1, 2. 69 а, б, в, г, д, е, ж, з, и, к, л, м, н. 70 а, б, в, г, д, е, ж, з, и, к, л, м, н, о, п, р, с, т, у, ф, х, ц, ч, ю, 1, 2, 3, 4, 5, 6, 7, 8, 9. 409 м, н, о, п, р, с, 1. 427 к, л, м, н, о, п, р, с, т, у, ф, х, 2, 3, 4, 5, 6. 458 б, в, д, н, о, п. 601 а. 602 в, г, 1. 605 а, б, 1. 606 а. 607 а, б, 1. 641 а. 642 а, б, в. 643 а  </w:t>
            </w:r>
          </w:p>
        </w:tc>
        <w:tc>
          <w:tcPr>
            <w:tcW w:w="640" w:type="pct"/>
          </w:tcPr>
          <w:p w:rsidR="00995614" w:rsidRPr="00995614" w:rsidRDefault="00995614" w:rsidP="009C575A">
            <w:pPr>
              <w:spacing w:before="100" w:beforeAutospacing="1" w:after="100" w:afterAutospacing="1"/>
              <w:rPr>
                <w:sz w:val="18"/>
                <w:szCs w:val="18"/>
              </w:rPr>
            </w:pPr>
            <w:r w:rsidRPr="00995614">
              <w:rPr>
                <w:sz w:val="18"/>
                <w:szCs w:val="18"/>
              </w:rPr>
              <w:t>Бабук, Босна,  Брадвари, Добротица, Ирник, Йорданово, Казимир</w:t>
            </w:r>
          </w:p>
          <w:p w:rsidR="00995614" w:rsidRPr="00995614" w:rsidRDefault="00995614" w:rsidP="009C575A">
            <w:pPr>
              <w:spacing w:before="100" w:beforeAutospacing="1" w:after="100" w:afterAutospacing="1"/>
              <w:rPr>
                <w:sz w:val="18"/>
                <w:szCs w:val="18"/>
              </w:rPr>
            </w:pPr>
          </w:p>
        </w:tc>
        <w:tc>
          <w:tcPr>
            <w:tcW w:w="305"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№РД-837/17.11.2008 г. на МОСВ</w:t>
            </w: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spacing w:before="100" w:beforeAutospacing="1" w:after="100" w:afterAutospacing="1"/>
              <w:rPr>
                <w:sz w:val="18"/>
                <w:szCs w:val="18"/>
              </w:rPr>
            </w:pPr>
            <w:r w:rsidRPr="00995614">
              <w:rPr>
                <w:b/>
                <w:sz w:val="18"/>
                <w:szCs w:val="18"/>
              </w:rPr>
              <w:t>Директива 79/409/ЕЕС (Директива за птиците)</w:t>
            </w: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2062</w:t>
            </w:r>
          </w:p>
        </w:tc>
      </w:tr>
      <w:tr w:rsidR="00995614" w:rsidRPr="00995614" w:rsidTr="00E11CA8">
        <w:trPr>
          <w:cantSplit/>
          <w:trHeight w:val="1134"/>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70" w:type="pct"/>
            <w:textDirection w:val="btLr"/>
          </w:tcPr>
          <w:p w:rsidR="00995614" w:rsidRPr="00995614" w:rsidRDefault="00995614" w:rsidP="009C575A">
            <w:pPr>
              <w:spacing w:line="360" w:lineRule="auto"/>
              <w:ind w:left="113" w:right="113"/>
              <w:jc w:val="right"/>
              <w:rPr>
                <w:sz w:val="18"/>
                <w:szCs w:val="18"/>
              </w:rPr>
            </w:pPr>
            <w:r w:rsidRPr="00995614">
              <w:rPr>
                <w:sz w:val="18"/>
                <w:szCs w:val="18"/>
                <w:lang w:val="ru-RU"/>
              </w:rPr>
              <w:t>11327.0</w:t>
            </w:r>
          </w:p>
        </w:tc>
        <w:tc>
          <w:tcPr>
            <w:tcW w:w="1917" w:type="pct"/>
          </w:tcPr>
          <w:p w:rsidR="00995614" w:rsidRPr="00995614" w:rsidRDefault="00995614" w:rsidP="009C575A">
            <w:pPr>
              <w:rPr>
                <w:sz w:val="18"/>
                <w:szCs w:val="18"/>
              </w:rPr>
            </w:pPr>
            <w:r w:rsidRPr="00995614">
              <w:rPr>
                <w:sz w:val="18"/>
                <w:szCs w:val="18"/>
                <w:lang w:val="ru-RU"/>
              </w:rPr>
              <w:t xml:space="preserve">179 а, б, в, г, д, е, ж, з, и, к, л, м, н, о, п, р, т, у, 1, 2. 180 а, б, в, г, д, е, ж, з, 1, 2. 181 а, б, в, г, д, е, ж, з. 182 а, б, в, г, 1, 2. 183 а, б, в, г, д. 184 а, б, в, г, д, е, ж, з, и, к, л, м, н, о, п, р, т, 1, 2. 185 а, б, в, г, д, е, ж, з, и, к, 1, 2, 3. 186 а, б, в, г, д, 1, 2, 3, 4. 187 д, д1, е, ж, з, и, к, л, м, н, о, п, р, с, 1, 2, 3, 4, 5, 6, 7. 188 а, б, в, г, д, е, ж, з, и, к, л, м, н, 1, 2. 189 а, б, в, г, д, е, ж, з, и, 1, 2. 190 а, б, в, г, д, е, ж, з, и, к, л, м, 1. 191 а, б, в, г, д, е, ж, з, и, к, л, м. 192 а, б, в, г, д, е, ж, з, и, к, л, м, н, о, 1, 2, 3, 4, 5, 6, 7, 8, 9, 10, 11. 193 а, а1, б, б1, в, в1, г, г1, д, д1, е, е1, ж, ж1, з, з1, и, и1, к, к1, л, л1, м, м1, н, о, п, р, с, т, у, ф, ц, ч, ш, ю, я, 1, 2, 3, 4, 5, 6, 7, 8. 194 а, б, в, г, д, е, ж, з, и, к, л, м, н, о, 1, 2, 3, 4, 5, 6, 7, 8, 9, 10, 11. 195 а, б, в, г, д, е, ж, з, и, к, 1, 2, 3. 196 а, б, в, г, д, е, ж, 1. 197 а, в, г, д, е, ж, з, и, к, л, м, н, о, п, р, с, 1, 2, 3, 4, 5, 6, 7, 8, 9. 198 а, б, в, г, д, е, ж, з, и, к, л, м, н, о, п, 1, 2. 199 а, б, в, г, д, е, ж, з, и, к, л, м, н, 1, 2. 200 а, б, в, г, д, е. 201 а, б, в, г, д, е, ж, з. 202 д, е, ж, з, и, к, л, м, н, 1, 2, 3, 4, 5, 6. 203 а, б, в, г, д, е, ж, з, и, к, л, 1, 2. 204 а, б, в, г, д, 1, 2, 3. 205 а, б, в, г, д, е, ж, з, и, 1, 2. 206 а, б, в, г, д, е, з, и, к, л, м, н, о, 1. 207 а, б, в, г, д, е, ж, з, и, к, л, м, н, о, п, р, 1, 2. 208 а, б, в, г, д, е, ж, з, и, к, л, н, о, р, т. 209 а, б, в, г, д, е, ж, з, 1, 2. 210 а, б, в, г, д, е, ж, з, и, к, л, м, н, о, п, с, т, я, 1, 2, 3, 4, 5, 6, 7, 8. 211 а, б, в, г, д, е, ж, з, и, к, л, м, н, о, п, 1, 2, 3, 4, 5. 212 а, б, в, г, д, е, ж, з, и, к, 1, 2. 213 а, б, в, г, д, е, 1, 2, 3, 4. 214 а, б, в, г, д, е, ж, з, и, к, л, м, 1, 2, 3, 4. 215 а, б, в, в1, г, г1, д, е, ж, з, и, к, л, н, с1, т1, ц, 1, 2. 216 а, б, в, г, д, е, ж, з, н, о, 1, 2, 3. 217 а, б, в, г, д, е, ж, з, и, к, л, м, н, о, п, 1, 2. 218 а, б, в, г, д, е, ж, з, и, к, 1, 2, 3, 4. 219 а, б, б1, в, г, д, д1, е, е1, ж, ж1, з, з1, и1, к, к1, л1, м1, н, н1, о1, п1, 1, 2, 3, 4. 220 а, б, в, г, 1, 2, 3, 4. 221 а, б, в, г, д, е, 1, 2. 222 а, б, в, г, д, е, 1. 223 а, б, в, г, д, 1. 224 а, б, в, г, д, е, ж, з, и, к, л, 1, 2, 3, 4. 225 а, б, в, г, д, 1. 226 а, б, в, г, д, е, ж, 1, 2, 3, 4, 5. 227 а, б, в, г, д, е, ж, з, и, к, л, 1, 2. 228 а, б, в, г, д, е, ж, з, и, 1, 2. 229 а, б, в, г, д, е. 230 а, б, в, г, д, е, ж. 231 а, б, в, г, д, 1, 2, 3. 232 а, б, в, г, д, е, ж, з, и, к, л, м, н, 1, 2. 233 а, б, в, г, д, е, ж. 234 а, б, в, г, д, е, ж, з, и, к, л, м, н, 1, 2. 235 а, б, в, 1, 2, 3. 236 а, б, в, г, д, е, ж, з, и, к, 1, 2, 3. 237 а, б, в, г, д, е, ж, з, и, к, л, м, н, о, п, р, 1, 2, 3. 238 а, б, в, г, д, е, ж. 239 а, б, в, г, д, е, 1. 240 а, б, в, г, д, е, 1, 2. 241 а, б, в, г, д, е, ж, з, и, к, 1, 2, 3, 4, 5, 6, 7. 242 а, б, в, г, д, е, 1, 2. 243 а, б, в, г, д, 1, 2, 3, 4. 244 а, б, в, г, д, 1, 2, 3, 4. 245 а, б, в, г, д. 246 а, б, в, г, д, е, 1. 247 а, б, в, г, д, е, ж, з, и, к, л, м, н, 1, 2, 3, 4. 248 а, б, в, г, д, е, ж, з, и, к, л, 1, 2, 3, 4, 5, 6, 7. 249 а, б, в, г, д, 1, 2, 3, 4, 5. 250 а, б, в, г, д, е, ж, 1, 2, 3, 4, 5. 251 а, б, в, г, д, е, 1. 252 а, б, в, г, д, е, ж, з, и. 253 а, б, в, г, д, е. 254 а, б, в, г, д, е, ж, з, и, 1, 2, 3, 4. 255 а, б, в, г, д, 1, 2, 3, 4, 5, 6. 256 а, б, в, г, д. 257 а, б, в, г, д, е. 258 а, б, в, г, д, е, ж, з, и, к, л, м, 1, 2, 3, 4, 5, 6, 7, 8, 9. 259 а, б, в, 1. 260 а, б, в. 261 </w:t>
            </w:r>
            <w:r w:rsidR="00CD5FF3">
              <w:rPr>
                <w:sz w:val="18"/>
                <w:szCs w:val="18"/>
                <w:lang w:val="ru-RU"/>
              </w:rPr>
              <w:t>а, б, в, г, 1. 262 а, б, в, г</w:t>
            </w:r>
            <w:r w:rsidRPr="00995614">
              <w:rPr>
                <w:sz w:val="18"/>
                <w:szCs w:val="18"/>
                <w:lang w:val="ru-RU"/>
              </w:rPr>
              <w:t>. 263 а, б, в, г, д,</w:t>
            </w:r>
            <w:r w:rsidR="00774C33">
              <w:rPr>
                <w:sz w:val="18"/>
                <w:szCs w:val="18"/>
                <w:lang w:val="ru-RU"/>
              </w:rPr>
              <w:t xml:space="preserve"> е, ж, 1</w:t>
            </w:r>
            <w:r w:rsidRPr="00995614">
              <w:rPr>
                <w:sz w:val="18"/>
                <w:szCs w:val="18"/>
                <w:lang w:val="ru-RU"/>
              </w:rPr>
              <w:t>. 264 а, б, в, г, д. 265 а, б, в, 1. 266 а, б, в, г,</w:t>
            </w:r>
            <w:r w:rsidR="00EA0917">
              <w:rPr>
                <w:sz w:val="18"/>
                <w:szCs w:val="18"/>
                <w:lang w:val="ru-RU"/>
              </w:rPr>
              <w:t xml:space="preserve"> д, 1</w:t>
            </w:r>
            <w:r w:rsidRPr="00995614">
              <w:rPr>
                <w:sz w:val="18"/>
                <w:szCs w:val="18"/>
                <w:lang w:val="ru-RU"/>
              </w:rPr>
              <w:t>. 267 а, б, в, г</w:t>
            </w:r>
            <w:r w:rsidR="00EA0917">
              <w:rPr>
                <w:sz w:val="18"/>
                <w:szCs w:val="18"/>
                <w:lang w:val="ru-RU"/>
              </w:rPr>
              <w:t>, 1</w:t>
            </w:r>
            <w:r w:rsidR="00372A21">
              <w:rPr>
                <w:sz w:val="18"/>
                <w:szCs w:val="18"/>
                <w:lang w:val="ru-RU"/>
              </w:rPr>
              <w:t xml:space="preserve">. 268 а, б, в, г, д, е, ж, з, и. </w:t>
            </w:r>
            <w:r w:rsidR="00A70B8D">
              <w:rPr>
                <w:sz w:val="18"/>
                <w:szCs w:val="18"/>
                <w:lang w:val="ru-RU"/>
              </w:rPr>
              <w:t xml:space="preserve"> 269 а, б, в, 1. 270 а, б, 1</w:t>
            </w:r>
            <w:r w:rsidRPr="00995614">
              <w:rPr>
                <w:sz w:val="18"/>
                <w:szCs w:val="18"/>
                <w:lang w:val="ru-RU"/>
              </w:rPr>
              <w:t>. 271 а, б, в, г, д, е, ж, 1. 272 а, б, в, г, д, е, ж. 273 а, б, в, 1</w:t>
            </w:r>
            <w:r w:rsidR="00A70B8D">
              <w:rPr>
                <w:sz w:val="18"/>
                <w:szCs w:val="18"/>
                <w:lang w:val="ru-RU"/>
              </w:rPr>
              <w:t>, 2</w:t>
            </w:r>
            <w:r w:rsidRPr="00995614">
              <w:rPr>
                <w:sz w:val="18"/>
                <w:szCs w:val="18"/>
                <w:lang w:val="ru-RU"/>
              </w:rPr>
              <w:t xml:space="preserve">. 274 а, </w:t>
            </w:r>
            <w:r w:rsidR="00185010">
              <w:rPr>
                <w:sz w:val="18"/>
                <w:szCs w:val="18"/>
                <w:lang w:val="ru-RU"/>
              </w:rPr>
              <w:t>б, в, г, д, е, ж, з, и, к, л</w:t>
            </w:r>
            <w:r w:rsidRPr="00995614">
              <w:rPr>
                <w:sz w:val="18"/>
                <w:szCs w:val="18"/>
                <w:lang w:val="ru-RU"/>
              </w:rPr>
              <w:t>, м,</w:t>
            </w:r>
            <w:r w:rsidR="00185010">
              <w:rPr>
                <w:sz w:val="18"/>
                <w:szCs w:val="18"/>
                <w:lang w:val="ru-RU"/>
              </w:rPr>
              <w:t xml:space="preserve"> ю</w:t>
            </w:r>
            <w:r w:rsidRPr="00995614">
              <w:rPr>
                <w:sz w:val="18"/>
                <w:szCs w:val="18"/>
                <w:lang w:val="ru-RU"/>
              </w:rPr>
              <w:t xml:space="preserve"> 1, 2, 3. 275 а, б, в, г, д. 277 а, б, в, г, д, е, ж, 1. 284 а, б, в, г, д, е, е2, к, л, м, н, с, т, т1, 1, 2, 3, 4, 5. 285 а, б, в, г, е, ж, з, м, 1, 2, 3, 4, 5. 286 у, ф, х, ц, ч, ш, щ, ю, я, 1, 2, 3, 4, 5, 6. 287 а, б, в, г, д, е, ж, з, и, к, л, м, н, 1. 288 а, б, в, г, д, 1. 289 а, б, в, г, д, е, ж, з, и. 290 а, б, в, г, д, е, ж, з, и, к. 291 а, б, в, г, д, е, ж, з, 1, 2. 292 а, б, в, г, д, е, 1. 293 а, б, в, г, д, е, ж, з, и, к, л, м, н, 1, 2, 3, 4, 5. 294 а, б, в, г, д, е, ж, з, и, к, л, м, н, о, п, р, 1, 2, 3, 4, 5. 295 а, б, в, г, д, е, 1, 2, 3, 4, 5, 6, 7, 8.</w:t>
            </w:r>
          </w:p>
        </w:tc>
        <w:tc>
          <w:tcPr>
            <w:tcW w:w="640" w:type="pct"/>
          </w:tcPr>
          <w:p w:rsidR="00995614" w:rsidRPr="00995614" w:rsidRDefault="00995614" w:rsidP="009C575A">
            <w:pPr>
              <w:spacing w:before="100" w:beforeAutospacing="1" w:after="100" w:afterAutospacing="1"/>
              <w:rPr>
                <w:sz w:val="18"/>
                <w:szCs w:val="18"/>
              </w:rPr>
            </w:pPr>
            <w:r w:rsidRPr="00995614">
              <w:rPr>
                <w:sz w:val="18"/>
                <w:szCs w:val="18"/>
              </w:rPr>
              <w:t>Алфатар, Алеково, Българка, Богорово,  Васил Левски,  Воиново, Главан,  Кутловица, Посев,    Попкралево, Поп Русаново, Стрелково, Цар Асен  и Ччуковец</w:t>
            </w:r>
          </w:p>
        </w:tc>
        <w:tc>
          <w:tcPr>
            <w:tcW w:w="305"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 xml:space="preserve">РМС № 611/16.10.2007 г. </w:t>
            </w: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spacing w:before="100" w:beforeAutospacing="1" w:after="100" w:afterAutospacing="1"/>
              <w:rPr>
                <w:sz w:val="18"/>
                <w:szCs w:val="18"/>
              </w:rPr>
            </w:pPr>
            <w:r w:rsidRPr="00995614">
              <w:rPr>
                <w:b/>
                <w:sz w:val="18"/>
                <w:szCs w:val="18"/>
              </w:rPr>
              <w:t>Директива 92/43/ЕЕС (Директива за опазване на природните местообитания)</w:t>
            </w: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0106 BG</w:t>
            </w:r>
            <w:r w:rsidRPr="00995614">
              <w:rPr>
                <w:sz w:val="18"/>
                <w:szCs w:val="18"/>
                <w:lang w:val="ru-RU"/>
              </w:rPr>
              <w:t xml:space="preserve"> 000</w:t>
            </w:r>
            <w:r w:rsidRPr="00995614">
              <w:rPr>
                <w:sz w:val="18"/>
                <w:szCs w:val="18"/>
              </w:rPr>
              <w:t>0106</w:t>
            </w:r>
            <w:r w:rsidRPr="00995614">
              <w:rPr>
                <w:sz w:val="18"/>
                <w:szCs w:val="18"/>
                <w:lang w:val="ru-RU"/>
              </w:rPr>
              <w:t>,</w:t>
            </w:r>
          </w:p>
        </w:tc>
      </w:tr>
      <w:tr w:rsidR="00995614" w:rsidRPr="00995614" w:rsidTr="00E11CA8">
        <w:trPr>
          <w:cantSplit/>
          <w:trHeight w:val="1134"/>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 xml:space="preserve">ЗЗ </w:t>
            </w:r>
            <w:r w:rsidRPr="00995614">
              <w:rPr>
                <w:b/>
                <w:bCs/>
                <w:sz w:val="18"/>
                <w:szCs w:val="18"/>
              </w:rPr>
              <w:t>„Хърсовска река”</w:t>
            </w:r>
          </w:p>
        </w:tc>
        <w:tc>
          <w:tcPr>
            <w:tcW w:w="170" w:type="pct"/>
            <w:textDirection w:val="btLr"/>
          </w:tcPr>
          <w:p w:rsidR="00995614" w:rsidRPr="00995614" w:rsidRDefault="00995614" w:rsidP="009C575A">
            <w:pPr>
              <w:spacing w:line="360" w:lineRule="auto"/>
              <w:ind w:left="113" w:right="113"/>
              <w:jc w:val="right"/>
              <w:rPr>
                <w:sz w:val="18"/>
                <w:szCs w:val="18"/>
                <w:lang w:val="ru-RU"/>
              </w:rPr>
            </w:pPr>
          </w:p>
        </w:tc>
        <w:tc>
          <w:tcPr>
            <w:tcW w:w="1917" w:type="pct"/>
          </w:tcPr>
          <w:p w:rsidR="00995614" w:rsidRPr="00995614" w:rsidRDefault="00995614" w:rsidP="009C575A">
            <w:pPr>
              <w:rPr>
                <w:sz w:val="18"/>
                <w:szCs w:val="18"/>
                <w:lang w:val="ru-RU"/>
              </w:rPr>
            </w:pPr>
            <w:r w:rsidRPr="00995614">
              <w:rPr>
                <w:sz w:val="18"/>
                <w:szCs w:val="18"/>
                <w:lang w:val="ru-RU"/>
              </w:rPr>
              <w:t>296 а, б, в, г, д, е, ж, з, и, к, л, м, о, п, р, с, т, 1, 2, 3, 4, 5, 6, 7, 8, 9. 297 а, б, в, г, д, е, ж, з, и, к, л, м, н, о, щ, 1. 298 а, б, в, г, д, е, ж, л, м, н, о, п, р, с, т, 1, 2, 3. 299 а, б, в, г, д, е, ж, з, и, к, н, о, п, р, с, т, у, ф, х, ц, ч, ш, щ,</w:t>
            </w:r>
            <w:r w:rsidR="004F7735">
              <w:rPr>
                <w:sz w:val="18"/>
                <w:szCs w:val="18"/>
                <w:lang w:val="ru-RU"/>
              </w:rPr>
              <w:t xml:space="preserve"> ю, 1, 2, 3, 4, 5</w:t>
            </w:r>
            <w:r w:rsidRPr="00995614">
              <w:rPr>
                <w:sz w:val="18"/>
                <w:szCs w:val="18"/>
                <w:lang w:val="ru-RU"/>
              </w:rPr>
              <w:t>. 300 а, б, в, г, д, е, ж, з, и, к, л, м, 1. 301 а, б, в, г, д, е, ж, з, и, к, л, м, н, о, п, р, с, 1, 2, 3, 4, 5, 6. 302 е, ж, з, и, к, л, м, н, о, п, р, с, т, у, 1, 2, 3, 4, 5. 303 а, б, в, г, 1. 304 а, б, в, г, д, е, ж, з, и, к, л, м</w:t>
            </w:r>
            <w:r w:rsidR="004F7735">
              <w:rPr>
                <w:sz w:val="18"/>
                <w:szCs w:val="18"/>
                <w:lang w:val="ru-RU"/>
              </w:rPr>
              <w:t>, н, о, п, 1, 2, 3</w:t>
            </w:r>
            <w:r w:rsidRPr="00995614">
              <w:rPr>
                <w:sz w:val="18"/>
                <w:szCs w:val="18"/>
                <w:lang w:val="ru-RU"/>
              </w:rPr>
              <w:t>. 305 а, б, в, г, д, е, ж, з, и, к, л, м, н, о, п, р, с. 306 а, б, в, г, д, е, ж, з. 307 а, б, в, г, д, е, ж, з, и, к, л, м, н, о, п, р, с, т, у, ф. 308 а, б, в, е, ж, з, и, л, м, 1, 2, 3, 4. 309 а, б, в, г, д, е, 1. 310 а, б, в, г, д, е, ж, з, и, к, 1, 2, 3, 4. 311 а, б, в, г, д, 1. 312 а, б, в, г, д, е, ж, 1, 2. 313 а, б, в, г, д. 314 а, б, в, г, д, е, ж, з, и, 1. 315 а, б, в, г, д, е, ж, з, 1, 2, 3, 4, 5. 326 а, г, д, е, ж, з, 1, 4. 327 а, б, в, г, д, е, 1. 328 а, б, в, г, д, е, ж, з, и, к, 1, 2. 329 а, б, в, г, д, 1, 2, 3, 4. 330 а, б, в, г, д, е, ж, з, 1, 2, 3. 331 а, б, в, г, д, е, ж, з, и, н, 1, 2, 3, 4, 5. 332 а, б, в, г, д, е, р, с, у, 1, 2, 3, 4, 5, 6, 7, 8, 9, 10. 333 а, б, в, г, д, е, ж, з, и, к, л, м, н, о, п, 1. 334 а, б, в, г, д, е, 1, 2. 335 а, б, в, г, д, 1, 2, 3. 336 а, б, ж, з, и, к, л, 1, 2, 3, 4, 5, 6, 7. 337 а, б, в, г, д, е, ж, з, и, к, 1, 2, 3, 4, 5. 338 а, б, в, г, д, е, ж, з, и, к, л, м, 1, 2, 3, 4, 5. 339 а, б, в, е, ж, з, и, к, л, м, 1, 2. 340 а, б, в, г, д, е, ж, з, и, к, л, м, н, о, п, р, с, т, у, ф, х, ц, ч, ш, 1, 2, 3, 4, 5, 6. 341 б, в, г, д, е, ж, з, и, к, л, м, н, 1, 2. 342 а, б, в, г, д, е, ж, 1, 2, 3. 365 б, ж, з, с, т, у, х, ц, я, 1, 2, 3, 4, 5, 6. 366 в, г, г1, д, д1, е, ж, ж1, з, и, и1, к, к1, л, л1, м, м1, н, о, п, п1, р1, 1, 2, 3, 4, 5, 6, 7, 8, 9, 10, 11, 13, 14. 367 к1. 398 а,</w:t>
            </w:r>
            <w:r w:rsidR="00344A7C">
              <w:rPr>
                <w:sz w:val="18"/>
                <w:szCs w:val="18"/>
                <w:lang w:val="ru-RU"/>
              </w:rPr>
              <w:t xml:space="preserve"> а1,</w:t>
            </w:r>
            <w:r w:rsidRPr="00995614">
              <w:rPr>
                <w:sz w:val="18"/>
                <w:szCs w:val="18"/>
                <w:lang w:val="ru-RU"/>
              </w:rPr>
              <w:t xml:space="preserve"> б, б1, в, в1, г, г1, д, д1, е, е1, ж, ж1, з, з1, и, и1, к, к1, л, л1, м, м1, н, н1, о, о1, п, п1, р, р1, с, с1, т, у, ф, х, ц, ч, ш, ю, я, 1, 2, 3, 4, 5, 6, 7, 8, 9, 10, 11, 12, 13, 14, 15, 16. 399 а, б, в, г, д, е, ж, 1, 2, 3, 4, 5. 400 а, б, в, г, д, е, ж, з, 1, 2. 401 г, д, е, ж, з, и, к. 402 а, б, в, г, д, е, ж, з, и, к, л, м, н, о, п, р, с, 1, 2, 3, 4. 403 а, б, в, г, д, е, ж, з, и, к, 1, 2. 404 а, б, в, г, д, е, ж, з, н, 1, 2, 3. 405 а, б, в, г, д, е, ж, з, и, 1, 2, 3, 4, 5. 406 е, ж, з, 1, 2. 428 а, б, в, г, д, е, ж, з, и, 1, 2. 429 а, б, в, г, д, е, ж, з, и, 1, 2. 430 а, б, в, г, д, е, ж, з, и, к, 1. 431 а, б, в, г, д, е, ж, з, 1, 2, 3, 4, 5, 6, 7. 432 а, б, в, г, д, е, ж, 1, 2, 3. 433 а, б, в, г, д, е, ж, з, и, к, л, м, н, о, 1, 2, 3. 434 а, б, в, г, д, е, ж, з, и, к, л, м, 1, 2, 3, 4. 435 а, б, в, г, д, е, ж, з, 1. 436 а, б, в, г, д, е, ж, з, и, к, л, м, 1, 2. 437 а, б, в. 438 а, б, в, г, д, е, ж, з, и. 439 а, б, в, г, д, е, 1. 440 г, д, ж, з, 1, 2, 3, 4, 5, 6, 7. 441 а, б, в, г, д, 1, 2, 3, 4, 5. 443 а, б, в, г, д, 1, 2. 515 а. 519 а, б. 523 в. 524 а, б, в. 525 а, 1. 526 а. 527 а, б, в. 530 а, б, в, г, 1. 539 а, 1. 540 а. 541 а. 542 а. 548 а, б, в, 1. 549 а, 1. 550 а. 551 а, б, в, г, д, е, 1. 552 а, б. 553 а, б, в, г, д, е. 554 а, б, в, г. 555 а, б, 1. 556 а, б. 719 а, б, в, г. 720 а. 810 а</w:t>
            </w:r>
          </w:p>
        </w:tc>
        <w:tc>
          <w:tcPr>
            <w:tcW w:w="640" w:type="pct"/>
          </w:tcPr>
          <w:p w:rsidR="00995614" w:rsidRPr="00995614" w:rsidRDefault="00995614" w:rsidP="009C575A">
            <w:pPr>
              <w:spacing w:before="100" w:beforeAutospacing="1" w:after="100" w:afterAutospacing="1"/>
              <w:rPr>
                <w:sz w:val="18"/>
                <w:szCs w:val="18"/>
              </w:rPr>
            </w:pPr>
          </w:p>
        </w:tc>
        <w:tc>
          <w:tcPr>
            <w:tcW w:w="305" w:type="pct"/>
            <w:textDirection w:val="btLr"/>
          </w:tcPr>
          <w:p w:rsidR="00995614" w:rsidRPr="00995614" w:rsidRDefault="00995614" w:rsidP="009C575A">
            <w:pPr>
              <w:spacing w:line="360" w:lineRule="auto"/>
              <w:ind w:left="113" w:right="113"/>
              <w:jc w:val="right"/>
              <w:rPr>
                <w:sz w:val="18"/>
                <w:szCs w:val="18"/>
              </w:rPr>
            </w:pP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spacing w:before="100" w:beforeAutospacing="1" w:after="100" w:afterAutospacing="1"/>
              <w:rPr>
                <w:b/>
                <w:sz w:val="18"/>
                <w:szCs w:val="18"/>
              </w:rPr>
            </w:pP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p>
        </w:tc>
      </w:tr>
      <w:tr w:rsidR="00995614" w:rsidRPr="00995614" w:rsidTr="00E11CA8">
        <w:trPr>
          <w:cantSplit/>
          <w:trHeight w:val="1134"/>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 xml:space="preserve"> „Лудогорие”</w:t>
            </w:r>
          </w:p>
        </w:tc>
        <w:tc>
          <w:tcPr>
            <w:tcW w:w="170" w:type="pct"/>
          </w:tcPr>
          <w:p w:rsidR="00995614" w:rsidRPr="00995614" w:rsidRDefault="00995614" w:rsidP="009C575A">
            <w:pPr>
              <w:spacing w:line="360" w:lineRule="auto"/>
              <w:jc w:val="both"/>
              <w:rPr>
                <w:sz w:val="18"/>
                <w:szCs w:val="18"/>
              </w:rPr>
            </w:pPr>
            <w:r w:rsidRPr="00995614">
              <w:rPr>
                <w:sz w:val="18"/>
                <w:szCs w:val="18"/>
                <w:lang w:val="ru-RU"/>
              </w:rPr>
              <w:t>408.5</w:t>
            </w:r>
          </w:p>
        </w:tc>
        <w:tc>
          <w:tcPr>
            <w:tcW w:w="1917" w:type="pct"/>
          </w:tcPr>
          <w:p w:rsidR="00995614" w:rsidRPr="00995614" w:rsidRDefault="00995614" w:rsidP="009C575A">
            <w:pPr>
              <w:rPr>
                <w:sz w:val="18"/>
                <w:szCs w:val="18"/>
              </w:rPr>
            </w:pPr>
            <w:r w:rsidRPr="00995614">
              <w:rPr>
                <w:sz w:val="18"/>
                <w:szCs w:val="18"/>
                <w:lang w:val="ru-RU"/>
              </w:rPr>
              <w:t xml:space="preserve">424 б, в, г, д, е, ж, з, и, к, л, 1, 2. 425 а, б, в, г, д, е, ж, з, 1. 426 а, б, г, д, е, ж, з, и, к, л, м, 1. 427 а, б, в, г, д, е, ж, з, и, к, л, м, н, о, п, р, с, т, у, ф, х, 1, 2, 3, 4, 5, 6. 458 б, в, д, н, о, п. 605 а, б, 1. 637 а  </w:t>
            </w:r>
          </w:p>
        </w:tc>
        <w:tc>
          <w:tcPr>
            <w:tcW w:w="640" w:type="pct"/>
          </w:tcPr>
          <w:p w:rsidR="00995614" w:rsidRPr="00995614" w:rsidRDefault="00995614" w:rsidP="009C575A">
            <w:pPr>
              <w:spacing w:before="100" w:beforeAutospacing="1" w:after="100" w:afterAutospacing="1"/>
              <w:rPr>
                <w:sz w:val="18"/>
                <w:szCs w:val="18"/>
              </w:rPr>
            </w:pPr>
            <w:r w:rsidRPr="00995614">
              <w:rPr>
                <w:sz w:val="18"/>
                <w:szCs w:val="18"/>
              </w:rPr>
              <w:t>Добротица, Иширково,  Казимир, Йорданово</w:t>
            </w:r>
          </w:p>
        </w:tc>
        <w:tc>
          <w:tcPr>
            <w:tcW w:w="305"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 xml:space="preserve">№ 611/16.10.2007 г  </w:t>
            </w:r>
          </w:p>
          <w:p w:rsidR="00995614" w:rsidRPr="00995614" w:rsidRDefault="00995614" w:rsidP="009C575A">
            <w:pPr>
              <w:spacing w:line="360" w:lineRule="auto"/>
              <w:ind w:left="113" w:right="113"/>
              <w:jc w:val="right"/>
              <w:rPr>
                <w:sz w:val="18"/>
                <w:szCs w:val="18"/>
              </w:rPr>
            </w:pP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ind w:firstLine="47"/>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0168</w:t>
            </w:r>
          </w:p>
        </w:tc>
      </w:tr>
      <w:tr w:rsidR="00995614" w:rsidRPr="00995614" w:rsidTr="00E11CA8">
        <w:trPr>
          <w:cantSplit/>
          <w:trHeight w:val="1134"/>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lastRenderedPageBreak/>
              <w:t>ЗЗ</w:t>
            </w:r>
            <w:r w:rsidRPr="00995614">
              <w:rPr>
                <w:b/>
                <w:bCs/>
                <w:sz w:val="18"/>
                <w:szCs w:val="18"/>
              </w:rPr>
              <w:t>„Суха река”</w:t>
            </w:r>
          </w:p>
        </w:tc>
        <w:tc>
          <w:tcPr>
            <w:tcW w:w="170" w:type="pct"/>
          </w:tcPr>
          <w:p w:rsidR="00995614" w:rsidRPr="00995614" w:rsidRDefault="00995614" w:rsidP="009C575A">
            <w:pPr>
              <w:spacing w:line="360" w:lineRule="auto"/>
              <w:jc w:val="both"/>
              <w:rPr>
                <w:sz w:val="18"/>
                <w:szCs w:val="18"/>
                <w:lang w:val="ru-RU"/>
              </w:rPr>
            </w:pPr>
            <w:r w:rsidRPr="00995614">
              <w:rPr>
                <w:sz w:val="18"/>
                <w:szCs w:val="18"/>
                <w:lang w:val="ru-RU"/>
              </w:rPr>
              <w:t>1570.4</w:t>
            </w:r>
          </w:p>
        </w:tc>
        <w:tc>
          <w:tcPr>
            <w:tcW w:w="1917" w:type="pct"/>
          </w:tcPr>
          <w:p w:rsidR="00995614" w:rsidRPr="006515E3" w:rsidRDefault="00995614" w:rsidP="006515E3">
            <w:pPr>
              <w:jc w:val="both"/>
              <w:rPr>
                <w:sz w:val="18"/>
                <w:szCs w:val="18"/>
                <w:lang w:val="ru-RU"/>
              </w:rPr>
            </w:pPr>
            <w:r w:rsidRPr="00995614">
              <w:rPr>
                <w:sz w:val="18"/>
                <w:szCs w:val="18"/>
                <w:lang w:val="ru-RU"/>
              </w:rPr>
              <w:t>355 б, в, г, д, е, ж, з, и, к, л, м, 1, 2. 356 а, б, в, г, д, е, ж, з, и, к, 1. 357 а, б, в, г, д, е, ж, з, и, к, л, 1, 2, 3. 358 и, к, л, н, о, п, р, с, т, у, ф, х, 1, 2. 381 б, в, д, е, 1, 2. 382 а1, б1, г1, е1, ж1, и1, х, 8. 383 а, б, в, з, к, л, м, н, о, п, р, с, т, у, 1, 2, 3, 4, 5, 6, 7, 8, 9, 10, 11. 384 а, б, в, г, д, е, ж, з, и, к, 1, 2, 3. 385 а, б, в, г, д, е, ж, з, и, к, л, м, н, о, п, р, с, т, 1, 2, 3, 4, 5, 6, 7, 8, 9, 10, 11, 12. 386 г, д, ж, з, к, л, м, н, о, п, с, т,</w:t>
            </w:r>
            <w:r w:rsidR="00344A7C">
              <w:rPr>
                <w:sz w:val="18"/>
                <w:szCs w:val="18"/>
                <w:lang w:val="ru-RU"/>
              </w:rPr>
              <w:t xml:space="preserve"> у,</w:t>
            </w:r>
            <w:r w:rsidRPr="00995614">
              <w:rPr>
                <w:sz w:val="18"/>
                <w:szCs w:val="18"/>
                <w:lang w:val="ru-RU"/>
              </w:rPr>
              <w:t xml:space="preserve"> 1, 2, 3, 4, 5, 6, 7, 8. 387 б, в, г, з, и, л, с, х, 1. 388 е, ж, з, к, 1, 2, 3, 4, 5, 6. 389 а, б, в, г, д, е, ж, н, о, п, р, с, т, 1, 2. 390 а, б, в, г, д, е, ж, з, и, к, л, м, н, о, п, р, с, ф, ч, ш, 1, 2, 3, 4. 391 а, б, в, г, д, е, ж, з, и, к, л, м, н, о, 1, 2, 3. 392 а, б, в, г, д, е, ж, з, и, к, л, 1, 2. 393 а, б, в, г, д, ж. 394 а, б, г, е, ж, к, м, н, о, 1. 395 а, в, е, и, и1, к, л, м1, н, о, п, р, с, т, у, ф, х, ц, 1, 2. 396 а, в, г, д, е, и, к, л, м, н, о, 1, 2, 3, 4, 5, 6. 397 б, в, в1, г, г1, д1, и, к, л, л1, м, м1, н, н1, о, п, р, т, х, ц, ч, я, 1, 2, 3, 4, 5. 448 а, б, в, г, д, ж, и, к, л, м, 1, 2, 3, 4. 777 а, б. 778 а, б. 779 а. 780 а  </w:t>
            </w:r>
          </w:p>
        </w:tc>
        <w:tc>
          <w:tcPr>
            <w:tcW w:w="640" w:type="pct"/>
          </w:tcPr>
          <w:p w:rsidR="00995614" w:rsidRPr="00995614" w:rsidRDefault="00995614" w:rsidP="009C575A">
            <w:pPr>
              <w:spacing w:before="100" w:beforeAutospacing="1" w:after="100" w:afterAutospacing="1"/>
              <w:rPr>
                <w:sz w:val="18"/>
                <w:szCs w:val="18"/>
              </w:rPr>
            </w:pPr>
            <w:r w:rsidRPr="00995614">
              <w:rPr>
                <w:sz w:val="18"/>
                <w:szCs w:val="18"/>
              </w:rPr>
              <w:t>Голеш, Каменци, Краново</w:t>
            </w:r>
          </w:p>
        </w:tc>
        <w:tc>
          <w:tcPr>
            <w:tcW w:w="305"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0107</w:t>
            </w:r>
          </w:p>
        </w:tc>
      </w:tr>
      <w:tr w:rsidR="00995614" w:rsidRPr="00995614" w:rsidTr="00E11CA8">
        <w:trPr>
          <w:cantSplit/>
          <w:trHeight w:val="1134"/>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„Лудогорие - Сребърна”</w:t>
            </w:r>
          </w:p>
        </w:tc>
        <w:tc>
          <w:tcPr>
            <w:tcW w:w="170" w:type="pct"/>
          </w:tcPr>
          <w:p w:rsidR="00995614" w:rsidRPr="00995614" w:rsidRDefault="00995614" w:rsidP="009C575A">
            <w:pPr>
              <w:spacing w:line="360" w:lineRule="auto"/>
              <w:jc w:val="both"/>
              <w:rPr>
                <w:sz w:val="18"/>
                <w:szCs w:val="18"/>
                <w:lang w:val="ru-RU"/>
              </w:rPr>
            </w:pPr>
            <w:r w:rsidRPr="00995614">
              <w:rPr>
                <w:sz w:val="18"/>
                <w:szCs w:val="18"/>
                <w:lang w:val="ru-RU"/>
              </w:rPr>
              <w:t>366.9</w:t>
            </w:r>
          </w:p>
        </w:tc>
        <w:tc>
          <w:tcPr>
            <w:tcW w:w="1917" w:type="pct"/>
          </w:tcPr>
          <w:p w:rsidR="00995614" w:rsidRPr="00995614" w:rsidRDefault="00995614" w:rsidP="009C575A">
            <w:pPr>
              <w:rPr>
                <w:sz w:val="18"/>
                <w:szCs w:val="18"/>
                <w:lang w:val="ru-RU"/>
              </w:rPr>
            </w:pPr>
            <w:r w:rsidRPr="00995614">
              <w:rPr>
                <w:sz w:val="18"/>
                <w:szCs w:val="18"/>
                <w:lang w:val="ru-RU"/>
              </w:rPr>
              <w:t xml:space="preserve">41 а, б, в, е, ж, з, и, к, л, м, н, о, п, р, с. 42 а, б, в, г, д, е, ж, з, и, к, л, м, н, о, 1. 43 а, б, в, г, д, е, ж, з, и, к, л, о, п. 46 в1, т, у, ф. 54 у. 70 а, б, в, д, ж, з, и, р, х, ц, ч, щ, ю, 1, 2, 3, 4, 5, 7, 8, 9. 178 в, 1. 442 е, 2. 444 а, б, м, п. 446 а, б, в, г, д, е, ж, з, 1, 2, 3, 4, 5, 6, 7. 453 а3, з3, к3, о3, х2, ч2, щ2. 463 а. 464 и. 471 р, т, ф. 557 а, б, г. 561 а, б. 576 а. 591 а, 1. 594 а. 597 а, б. 628 г. 648 а. 652 а, б. 701 а  </w:t>
            </w:r>
          </w:p>
        </w:tc>
        <w:tc>
          <w:tcPr>
            <w:tcW w:w="640" w:type="pct"/>
          </w:tcPr>
          <w:p w:rsidR="00995614" w:rsidRPr="00995614" w:rsidRDefault="00995614" w:rsidP="009C575A">
            <w:pPr>
              <w:spacing w:before="100" w:beforeAutospacing="1" w:after="100" w:afterAutospacing="1"/>
              <w:jc w:val="center"/>
              <w:rPr>
                <w:sz w:val="18"/>
                <w:szCs w:val="18"/>
              </w:rPr>
            </w:pPr>
            <w:r w:rsidRPr="00995614">
              <w:rPr>
                <w:sz w:val="18"/>
                <w:szCs w:val="18"/>
              </w:rPr>
              <w:t>Добротица, Казимир, Йорданово, Айдемир, Сребърна,  слатина, Сърпово, Слатина, Алфатар,  Ббабук .</w:t>
            </w:r>
          </w:p>
        </w:tc>
        <w:tc>
          <w:tcPr>
            <w:tcW w:w="305"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ind w:firstLine="47"/>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0169</w:t>
            </w:r>
          </w:p>
        </w:tc>
      </w:tr>
      <w:tr w:rsidR="00995614" w:rsidRPr="00995614" w:rsidTr="00E11CA8">
        <w:trPr>
          <w:cantSplit/>
          <w:trHeight w:val="1134"/>
        </w:trPr>
        <w:tc>
          <w:tcPr>
            <w:tcW w:w="362"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„Пожарево - Гарван”</w:t>
            </w:r>
          </w:p>
        </w:tc>
        <w:tc>
          <w:tcPr>
            <w:tcW w:w="170" w:type="pct"/>
          </w:tcPr>
          <w:p w:rsidR="00995614" w:rsidRPr="00995614" w:rsidRDefault="00C16631" w:rsidP="009C575A">
            <w:pPr>
              <w:spacing w:line="360" w:lineRule="auto"/>
              <w:jc w:val="both"/>
              <w:rPr>
                <w:sz w:val="18"/>
                <w:szCs w:val="18"/>
              </w:rPr>
            </w:pPr>
            <w:r>
              <w:rPr>
                <w:sz w:val="18"/>
                <w:szCs w:val="18"/>
                <w:lang w:val="ru-RU"/>
              </w:rPr>
              <w:t>415.8</w:t>
            </w:r>
          </w:p>
        </w:tc>
        <w:tc>
          <w:tcPr>
            <w:tcW w:w="1917" w:type="pct"/>
          </w:tcPr>
          <w:p w:rsidR="0013753D" w:rsidRDefault="00995614" w:rsidP="0013753D">
            <w:pPr>
              <w:pStyle w:val="TableParagraph"/>
              <w:spacing w:before="32"/>
              <w:ind w:left="28"/>
              <w:jc w:val="left"/>
              <w:rPr>
                <w:rFonts w:ascii="Arial MT" w:hAnsi="Arial MT"/>
                <w:sz w:val="16"/>
              </w:rPr>
            </w:pPr>
            <w:r w:rsidRPr="00995614">
              <w:rPr>
                <w:sz w:val="18"/>
                <w:szCs w:val="18"/>
                <w:lang w:val="ru-RU"/>
              </w:rPr>
              <w:t>29 е, з, и, к, л, м, н, о, п, р, с, т, у, ф, х, 1</w:t>
            </w:r>
            <w:r w:rsidR="0013753D">
              <w:rPr>
                <w:sz w:val="18"/>
                <w:szCs w:val="18"/>
                <w:lang w:val="ru-RU"/>
              </w:rPr>
              <w:t xml:space="preserve">, </w:t>
            </w:r>
            <w:r w:rsidR="0013753D">
              <w:rPr>
                <w:b/>
                <w:sz w:val="16"/>
              </w:rPr>
              <w:t>1020</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а</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б</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в</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г</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д</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е</w:t>
            </w:r>
            <w:r w:rsidR="0013753D">
              <w:rPr>
                <w:rFonts w:ascii="Arial MT" w:hAnsi="Arial MT"/>
                <w:sz w:val="16"/>
              </w:rPr>
              <w:t>,</w:t>
            </w:r>
            <w:r w:rsidR="0013753D">
              <w:rPr>
                <w:rFonts w:ascii="Arial MT" w:hAnsi="Arial MT"/>
                <w:spacing w:val="-6"/>
                <w:sz w:val="16"/>
              </w:rPr>
              <w:t xml:space="preserve"> </w:t>
            </w:r>
            <w:r w:rsidR="0013753D">
              <w:rPr>
                <w:rFonts w:ascii="Microsoft Sans Serif" w:hAnsi="Microsoft Sans Serif"/>
                <w:sz w:val="16"/>
              </w:rPr>
              <w:t>ж</w:t>
            </w:r>
            <w:r w:rsidR="0013753D">
              <w:rPr>
                <w:rFonts w:ascii="Arial MT" w:hAnsi="Arial MT"/>
                <w:sz w:val="16"/>
              </w:rPr>
              <w:t>,</w:t>
            </w:r>
            <w:r w:rsidR="0013753D">
              <w:rPr>
                <w:rFonts w:ascii="Arial MT" w:hAnsi="Arial MT"/>
                <w:spacing w:val="-4"/>
                <w:sz w:val="16"/>
              </w:rPr>
              <w:t xml:space="preserve"> </w:t>
            </w:r>
            <w:r w:rsidR="0013753D">
              <w:rPr>
                <w:rFonts w:ascii="Arial MT" w:hAnsi="Arial MT"/>
                <w:sz w:val="16"/>
              </w:rPr>
              <w:t>1,</w:t>
            </w:r>
            <w:r w:rsidR="0013753D">
              <w:rPr>
                <w:rFonts w:ascii="Arial MT" w:hAnsi="Arial MT"/>
                <w:spacing w:val="-4"/>
                <w:sz w:val="16"/>
              </w:rPr>
              <w:t xml:space="preserve"> </w:t>
            </w:r>
            <w:r w:rsidR="0013753D">
              <w:rPr>
                <w:rFonts w:ascii="Arial MT" w:hAnsi="Arial MT"/>
                <w:sz w:val="16"/>
              </w:rPr>
              <w:t>2,</w:t>
            </w:r>
            <w:r w:rsidR="0013753D">
              <w:rPr>
                <w:rFonts w:ascii="Arial MT" w:hAnsi="Arial MT"/>
                <w:spacing w:val="-4"/>
                <w:sz w:val="16"/>
              </w:rPr>
              <w:t xml:space="preserve"> </w:t>
            </w:r>
            <w:r w:rsidR="0013753D">
              <w:rPr>
                <w:rFonts w:ascii="Arial MT" w:hAnsi="Arial MT"/>
                <w:sz w:val="16"/>
              </w:rPr>
              <w:t>3,</w:t>
            </w:r>
            <w:r w:rsidR="0013753D">
              <w:rPr>
                <w:rFonts w:ascii="Arial MT" w:hAnsi="Arial MT"/>
                <w:spacing w:val="-4"/>
                <w:sz w:val="16"/>
              </w:rPr>
              <w:t xml:space="preserve"> </w:t>
            </w:r>
            <w:r w:rsidR="0013753D">
              <w:rPr>
                <w:rFonts w:ascii="Arial MT" w:hAnsi="Arial MT"/>
                <w:sz w:val="16"/>
              </w:rPr>
              <w:t>4;</w:t>
            </w:r>
            <w:r w:rsidR="0013753D">
              <w:rPr>
                <w:rFonts w:ascii="Arial MT" w:hAnsi="Arial MT"/>
                <w:spacing w:val="-5"/>
                <w:sz w:val="16"/>
              </w:rPr>
              <w:t xml:space="preserve"> </w:t>
            </w:r>
            <w:r w:rsidR="0013753D">
              <w:rPr>
                <w:b/>
                <w:sz w:val="16"/>
              </w:rPr>
              <w:t>1021</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а</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б</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в</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г</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д</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е</w:t>
            </w:r>
            <w:r w:rsidR="0013753D">
              <w:rPr>
                <w:rFonts w:ascii="Arial MT" w:hAnsi="Arial MT"/>
                <w:sz w:val="16"/>
              </w:rPr>
              <w:t>,</w:t>
            </w:r>
            <w:r w:rsidR="0013753D">
              <w:rPr>
                <w:rFonts w:ascii="Arial MT" w:hAnsi="Arial MT"/>
                <w:spacing w:val="-6"/>
                <w:sz w:val="16"/>
              </w:rPr>
              <w:t xml:space="preserve"> </w:t>
            </w:r>
            <w:r w:rsidR="0013753D">
              <w:rPr>
                <w:rFonts w:ascii="Microsoft Sans Serif" w:hAnsi="Microsoft Sans Serif"/>
                <w:sz w:val="16"/>
              </w:rPr>
              <w:t>ж</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з</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и</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к</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л</w:t>
            </w:r>
            <w:r w:rsidR="0013753D">
              <w:rPr>
                <w:rFonts w:ascii="Arial MT" w:hAnsi="Arial MT"/>
                <w:sz w:val="16"/>
              </w:rPr>
              <w:t>,</w:t>
            </w:r>
            <w:r w:rsidR="0013753D">
              <w:rPr>
                <w:rFonts w:ascii="Arial MT" w:hAnsi="Arial MT"/>
                <w:spacing w:val="-5"/>
                <w:sz w:val="16"/>
              </w:rPr>
              <w:t xml:space="preserve"> </w:t>
            </w:r>
            <w:r w:rsidR="0013753D">
              <w:rPr>
                <w:rFonts w:ascii="Microsoft Sans Serif" w:hAnsi="Microsoft Sans Serif"/>
                <w:sz w:val="16"/>
              </w:rPr>
              <w:t>м</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о</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п</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р</w:t>
            </w:r>
            <w:r w:rsidR="0013753D">
              <w:rPr>
                <w:rFonts w:ascii="Arial MT" w:hAnsi="Arial MT"/>
                <w:sz w:val="16"/>
              </w:rPr>
              <w:t>,</w:t>
            </w:r>
            <w:r w:rsidR="0013753D">
              <w:rPr>
                <w:rFonts w:ascii="Arial MT" w:hAnsi="Arial MT"/>
                <w:spacing w:val="-6"/>
                <w:sz w:val="16"/>
              </w:rPr>
              <w:t xml:space="preserve"> </w:t>
            </w:r>
            <w:r w:rsidR="0013753D">
              <w:rPr>
                <w:rFonts w:ascii="Microsoft Sans Serif" w:hAnsi="Microsoft Sans Serif"/>
                <w:sz w:val="16"/>
              </w:rPr>
              <w:t>с</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щ</w:t>
            </w:r>
            <w:r w:rsidR="0013753D">
              <w:rPr>
                <w:rFonts w:ascii="Arial MT" w:hAnsi="Arial MT"/>
                <w:sz w:val="16"/>
              </w:rPr>
              <w:t>1,</w:t>
            </w:r>
            <w:r w:rsidR="0013753D">
              <w:rPr>
                <w:rFonts w:ascii="Arial MT" w:hAnsi="Arial MT"/>
                <w:spacing w:val="-4"/>
                <w:sz w:val="16"/>
              </w:rPr>
              <w:t xml:space="preserve"> </w:t>
            </w:r>
            <w:r w:rsidR="0013753D">
              <w:rPr>
                <w:rFonts w:ascii="Microsoft Sans Serif" w:hAnsi="Microsoft Sans Serif"/>
                <w:sz w:val="16"/>
              </w:rPr>
              <w:t>ю</w:t>
            </w:r>
            <w:r w:rsidR="0013753D">
              <w:rPr>
                <w:rFonts w:ascii="Arial MT" w:hAnsi="Arial MT"/>
                <w:sz w:val="16"/>
              </w:rPr>
              <w:t>1,</w:t>
            </w:r>
            <w:r w:rsidR="0013753D">
              <w:rPr>
                <w:rFonts w:ascii="Arial MT" w:hAnsi="Arial MT"/>
                <w:spacing w:val="-4"/>
                <w:sz w:val="16"/>
              </w:rPr>
              <w:t xml:space="preserve"> </w:t>
            </w:r>
            <w:r w:rsidR="0013753D">
              <w:rPr>
                <w:rFonts w:ascii="Microsoft Sans Serif" w:hAnsi="Microsoft Sans Serif"/>
                <w:sz w:val="16"/>
              </w:rPr>
              <w:t>я</w:t>
            </w:r>
            <w:r w:rsidR="0013753D">
              <w:rPr>
                <w:rFonts w:ascii="Arial MT" w:hAnsi="Arial MT"/>
                <w:sz w:val="16"/>
              </w:rPr>
              <w:t>1,</w:t>
            </w:r>
            <w:r w:rsidR="0013753D">
              <w:rPr>
                <w:rFonts w:ascii="Arial MT" w:hAnsi="Arial MT"/>
                <w:spacing w:val="-4"/>
                <w:sz w:val="16"/>
              </w:rPr>
              <w:t xml:space="preserve"> </w:t>
            </w:r>
            <w:r w:rsidR="0013753D">
              <w:rPr>
                <w:rFonts w:ascii="Microsoft Sans Serif" w:hAnsi="Microsoft Sans Serif"/>
                <w:sz w:val="16"/>
              </w:rPr>
              <w:t>а</w:t>
            </w:r>
            <w:r w:rsidR="0013753D">
              <w:rPr>
                <w:rFonts w:ascii="Arial MT" w:hAnsi="Arial MT"/>
                <w:sz w:val="16"/>
              </w:rPr>
              <w:t>2,</w:t>
            </w:r>
            <w:r w:rsidR="0013753D">
              <w:rPr>
                <w:rFonts w:ascii="Arial MT" w:hAnsi="Arial MT"/>
                <w:spacing w:val="-4"/>
                <w:sz w:val="16"/>
              </w:rPr>
              <w:t xml:space="preserve"> </w:t>
            </w:r>
            <w:r w:rsidR="0013753D">
              <w:rPr>
                <w:rFonts w:ascii="Microsoft Sans Serif" w:hAnsi="Microsoft Sans Serif"/>
                <w:sz w:val="16"/>
              </w:rPr>
              <w:t>д</w:t>
            </w:r>
            <w:r w:rsidR="0013753D">
              <w:rPr>
                <w:rFonts w:ascii="Arial MT" w:hAnsi="Arial MT"/>
                <w:sz w:val="16"/>
              </w:rPr>
              <w:t>2,</w:t>
            </w:r>
            <w:r w:rsidR="0013753D">
              <w:rPr>
                <w:rFonts w:ascii="Arial MT" w:hAnsi="Arial MT"/>
                <w:spacing w:val="-4"/>
                <w:sz w:val="16"/>
              </w:rPr>
              <w:t xml:space="preserve"> </w:t>
            </w:r>
            <w:r w:rsidR="0013753D">
              <w:rPr>
                <w:rFonts w:ascii="Arial MT" w:hAnsi="Arial MT"/>
                <w:sz w:val="16"/>
              </w:rPr>
              <w:t>1,</w:t>
            </w:r>
            <w:r w:rsidR="0013753D">
              <w:rPr>
                <w:rFonts w:ascii="Arial MT" w:hAnsi="Arial MT"/>
                <w:spacing w:val="-4"/>
                <w:sz w:val="16"/>
              </w:rPr>
              <w:t xml:space="preserve"> </w:t>
            </w:r>
            <w:r w:rsidR="0013753D">
              <w:rPr>
                <w:rFonts w:ascii="Arial MT" w:hAnsi="Arial MT"/>
                <w:sz w:val="16"/>
              </w:rPr>
              <w:t>2,</w:t>
            </w:r>
            <w:r w:rsidR="0013753D">
              <w:rPr>
                <w:rFonts w:ascii="Arial MT" w:hAnsi="Arial MT"/>
                <w:spacing w:val="-4"/>
                <w:sz w:val="16"/>
              </w:rPr>
              <w:t xml:space="preserve"> </w:t>
            </w:r>
            <w:r w:rsidR="0013753D">
              <w:rPr>
                <w:rFonts w:ascii="Arial MT" w:hAnsi="Arial MT"/>
                <w:spacing w:val="-5"/>
                <w:sz w:val="16"/>
              </w:rPr>
              <w:t>3,</w:t>
            </w:r>
            <w:r w:rsidR="0013753D">
              <w:rPr>
                <w:rFonts w:ascii="Arial MT" w:hAnsi="Arial MT"/>
                <w:sz w:val="16"/>
              </w:rPr>
              <w:t>4,</w:t>
            </w:r>
            <w:r w:rsidR="0013753D">
              <w:rPr>
                <w:rFonts w:ascii="Arial MT" w:hAnsi="Arial MT"/>
                <w:spacing w:val="-2"/>
                <w:sz w:val="16"/>
              </w:rPr>
              <w:t xml:space="preserve"> </w:t>
            </w:r>
            <w:r w:rsidR="0013753D">
              <w:rPr>
                <w:rFonts w:ascii="Arial MT" w:hAnsi="Arial MT"/>
                <w:sz w:val="16"/>
              </w:rPr>
              <w:t>5,</w:t>
            </w:r>
            <w:r w:rsidR="0013753D">
              <w:rPr>
                <w:rFonts w:ascii="Arial MT" w:hAnsi="Arial MT"/>
                <w:spacing w:val="-3"/>
                <w:sz w:val="16"/>
              </w:rPr>
              <w:t xml:space="preserve"> </w:t>
            </w:r>
            <w:r w:rsidR="0013753D">
              <w:rPr>
                <w:rFonts w:ascii="Arial MT" w:hAnsi="Arial MT"/>
                <w:sz w:val="16"/>
              </w:rPr>
              <w:t>6;</w:t>
            </w:r>
            <w:r w:rsidR="0013753D">
              <w:rPr>
                <w:rFonts w:ascii="Arial MT" w:hAnsi="Arial MT"/>
                <w:spacing w:val="-4"/>
                <w:sz w:val="16"/>
              </w:rPr>
              <w:t xml:space="preserve"> </w:t>
            </w:r>
            <w:r w:rsidR="0013753D">
              <w:rPr>
                <w:b/>
                <w:sz w:val="16"/>
              </w:rPr>
              <w:t>1022</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а</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б</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в</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г</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д</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е</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ж</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з</w:t>
            </w:r>
            <w:r w:rsidR="0013753D">
              <w:rPr>
                <w:rFonts w:ascii="Arial MT" w:hAnsi="Arial MT"/>
                <w:sz w:val="16"/>
              </w:rPr>
              <w:t>,</w:t>
            </w:r>
            <w:r w:rsidR="0013753D">
              <w:rPr>
                <w:rFonts w:ascii="Arial MT" w:hAnsi="Arial MT"/>
                <w:spacing w:val="-6"/>
                <w:sz w:val="16"/>
              </w:rPr>
              <w:t xml:space="preserve"> </w:t>
            </w:r>
            <w:r w:rsidR="0013753D">
              <w:rPr>
                <w:rFonts w:ascii="Microsoft Sans Serif" w:hAnsi="Microsoft Sans Serif"/>
                <w:sz w:val="16"/>
              </w:rPr>
              <w:t>и</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к</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л</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м</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н</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о</w:t>
            </w:r>
            <w:r w:rsidR="0013753D">
              <w:rPr>
                <w:rFonts w:ascii="Arial MT" w:hAnsi="Arial MT"/>
                <w:sz w:val="16"/>
              </w:rPr>
              <w:t>,</w:t>
            </w:r>
            <w:r w:rsidR="0013753D">
              <w:rPr>
                <w:rFonts w:ascii="Arial MT" w:hAnsi="Arial MT"/>
                <w:spacing w:val="-3"/>
                <w:sz w:val="16"/>
              </w:rPr>
              <w:t xml:space="preserve"> </w:t>
            </w:r>
            <w:r w:rsidR="0013753D">
              <w:rPr>
                <w:rFonts w:ascii="Microsoft Sans Serif" w:hAnsi="Microsoft Sans Serif"/>
                <w:sz w:val="16"/>
              </w:rPr>
              <w:t>п</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р</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с</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т</w:t>
            </w:r>
            <w:r w:rsidR="0013753D">
              <w:rPr>
                <w:rFonts w:ascii="Arial MT" w:hAnsi="Arial MT"/>
                <w:sz w:val="16"/>
              </w:rPr>
              <w:t>,</w:t>
            </w:r>
            <w:r w:rsidR="0013753D">
              <w:rPr>
                <w:rFonts w:ascii="Arial MT" w:hAnsi="Arial MT"/>
                <w:spacing w:val="-1"/>
                <w:sz w:val="16"/>
              </w:rPr>
              <w:t xml:space="preserve"> </w:t>
            </w:r>
            <w:r w:rsidR="0013753D">
              <w:rPr>
                <w:rFonts w:ascii="Arial MT" w:hAnsi="Arial MT"/>
                <w:sz w:val="16"/>
              </w:rPr>
              <w:t>1,</w:t>
            </w:r>
            <w:r w:rsidR="0013753D">
              <w:rPr>
                <w:rFonts w:ascii="Arial MT" w:hAnsi="Arial MT"/>
                <w:spacing w:val="-1"/>
                <w:sz w:val="16"/>
              </w:rPr>
              <w:t xml:space="preserve"> </w:t>
            </w:r>
            <w:r w:rsidR="0013753D">
              <w:rPr>
                <w:rFonts w:ascii="Arial MT" w:hAnsi="Arial MT"/>
                <w:sz w:val="16"/>
              </w:rPr>
              <w:t>2,</w:t>
            </w:r>
            <w:r w:rsidR="0013753D">
              <w:rPr>
                <w:rFonts w:ascii="Arial MT" w:hAnsi="Arial MT"/>
                <w:spacing w:val="-1"/>
                <w:sz w:val="16"/>
              </w:rPr>
              <w:t xml:space="preserve"> </w:t>
            </w:r>
            <w:r w:rsidR="0013753D">
              <w:rPr>
                <w:rFonts w:ascii="Arial MT" w:hAnsi="Arial MT"/>
                <w:sz w:val="16"/>
              </w:rPr>
              <w:t>3,</w:t>
            </w:r>
            <w:r w:rsidR="0013753D">
              <w:rPr>
                <w:rFonts w:ascii="Arial MT" w:hAnsi="Arial MT"/>
                <w:spacing w:val="-1"/>
                <w:sz w:val="16"/>
              </w:rPr>
              <w:t xml:space="preserve"> </w:t>
            </w:r>
            <w:r w:rsidR="0013753D">
              <w:rPr>
                <w:rFonts w:ascii="Arial MT" w:hAnsi="Arial MT"/>
                <w:sz w:val="16"/>
              </w:rPr>
              <w:t>4,</w:t>
            </w:r>
            <w:r w:rsidR="0013753D">
              <w:rPr>
                <w:rFonts w:ascii="Arial MT" w:hAnsi="Arial MT"/>
                <w:spacing w:val="-4"/>
                <w:sz w:val="16"/>
              </w:rPr>
              <w:t xml:space="preserve"> </w:t>
            </w:r>
            <w:r w:rsidR="0013753D">
              <w:rPr>
                <w:rFonts w:ascii="Arial MT" w:hAnsi="Arial MT"/>
                <w:sz w:val="16"/>
              </w:rPr>
              <w:t>5,</w:t>
            </w:r>
            <w:r w:rsidR="0013753D">
              <w:rPr>
                <w:rFonts w:ascii="Arial MT" w:hAnsi="Arial MT"/>
                <w:spacing w:val="-1"/>
                <w:sz w:val="16"/>
              </w:rPr>
              <w:t xml:space="preserve"> </w:t>
            </w:r>
            <w:r w:rsidR="0013753D">
              <w:rPr>
                <w:rFonts w:ascii="Arial MT" w:hAnsi="Arial MT"/>
                <w:sz w:val="16"/>
              </w:rPr>
              <w:t>6,</w:t>
            </w:r>
            <w:r w:rsidR="0013753D">
              <w:rPr>
                <w:rFonts w:ascii="Arial MT" w:hAnsi="Arial MT"/>
                <w:spacing w:val="-1"/>
                <w:sz w:val="16"/>
              </w:rPr>
              <w:t xml:space="preserve"> </w:t>
            </w:r>
            <w:r w:rsidR="0013753D">
              <w:rPr>
                <w:rFonts w:ascii="Arial MT" w:hAnsi="Arial MT"/>
                <w:spacing w:val="-10"/>
                <w:sz w:val="16"/>
              </w:rPr>
              <w:t xml:space="preserve">7, </w:t>
            </w:r>
            <w:r w:rsidR="0013753D">
              <w:rPr>
                <w:b/>
                <w:sz w:val="16"/>
              </w:rPr>
              <w:t>1001</w:t>
            </w:r>
            <w:r w:rsidR="0013753D">
              <w:rPr>
                <w:rFonts w:ascii="Arial MT" w:hAnsi="Arial MT"/>
                <w:sz w:val="16"/>
              </w:rPr>
              <w:t xml:space="preserve">; </w:t>
            </w:r>
            <w:r w:rsidR="0013753D">
              <w:rPr>
                <w:b/>
                <w:sz w:val="16"/>
              </w:rPr>
              <w:t>1002</w:t>
            </w:r>
            <w:r w:rsidR="0013753D">
              <w:rPr>
                <w:rFonts w:ascii="Arial MT" w:hAnsi="Arial MT"/>
                <w:sz w:val="16"/>
              </w:rPr>
              <w:t>;</w:t>
            </w:r>
            <w:r w:rsidR="0013753D">
              <w:rPr>
                <w:rFonts w:ascii="Arial MT" w:hAnsi="Arial MT"/>
                <w:spacing w:val="-2"/>
                <w:sz w:val="16"/>
              </w:rPr>
              <w:t xml:space="preserve"> </w:t>
            </w:r>
            <w:r w:rsidR="0013753D">
              <w:rPr>
                <w:b/>
                <w:sz w:val="16"/>
              </w:rPr>
              <w:t>1003</w:t>
            </w:r>
            <w:r w:rsidR="0013753D">
              <w:rPr>
                <w:rFonts w:ascii="Arial MT" w:hAnsi="Arial MT"/>
                <w:sz w:val="16"/>
              </w:rPr>
              <w:t>;</w:t>
            </w:r>
            <w:r w:rsidR="0013753D">
              <w:rPr>
                <w:rFonts w:ascii="Arial MT" w:hAnsi="Arial MT"/>
                <w:spacing w:val="1"/>
                <w:sz w:val="16"/>
              </w:rPr>
              <w:t xml:space="preserve"> </w:t>
            </w:r>
            <w:r w:rsidR="0013753D">
              <w:rPr>
                <w:b/>
                <w:sz w:val="16"/>
              </w:rPr>
              <w:t>1019</w:t>
            </w:r>
            <w:r w:rsidR="0013753D">
              <w:rPr>
                <w:rFonts w:ascii="Arial MT" w:hAnsi="Arial MT"/>
                <w:sz w:val="16"/>
              </w:rPr>
              <w:t xml:space="preserve">: </w:t>
            </w:r>
            <w:r w:rsidR="0013753D">
              <w:rPr>
                <w:rFonts w:ascii="Microsoft Sans Serif" w:hAnsi="Microsoft Sans Serif"/>
                <w:sz w:val="16"/>
              </w:rPr>
              <w:t>а</w:t>
            </w:r>
            <w:r w:rsidR="0013753D">
              <w:rPr>
                <w:rFonts w:ascii="Arial MT" w:hAnsi="Arial MT"/>
                <w:sz w:val="16"/>
              </w:rPr>
              <w:t xml:space="preserve">, </w:t>
            </w:r>
            <w:r w:rsidR="0013753D">
              <w:rPr>
                <w:rFonts w:ascii="Microsoft Sans Serif" w:hAnsi="Microsoft Sans Serif"/>
                <w:sz w:val="16"/>
              </w:rPr>
              <w:t>б</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в</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г</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д</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е</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ж</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з</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и</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к</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л</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м</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н</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о</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п</w:t>
            </w:r>
            <w:r w:rsidR="0013753D">
              <w:rPr>
                <w:rFonts w:ascii="Arial MT" w:hAnsi="Arial MT"/>
                <w:sz w:val="16"/>
              </w:rPr>
              <w:t>,</w:t>
            </w:r>
            <w:r w:rsidR="0013753D">
              <w:rPr>
                <w:rFonts w:ascii="Arial MT" w:hAnsi="Arial MT"/>
                <w:spacing w:val="-2"/>
                <w:sz w:val="16"/>
              </w:rPr>
              <w:t xml:space="preserve"> </w:t>
            </w:r>
            <w:r w:rsidR="0013753D">
              <w:rPr>
                <w:rFonts w:ascii="Arial MT" w:hAnsi="Arial MT"/>
                <w:sz w:val="16"/>
              </w:rPr>
              <w:t>1,</w:t>
            </w:r>
            <w:r w:rsidR="0013753D">
              <w:rPr>
                <w:rFonts w:ascii="Arial MT" w:hAnsi="Arial MT"/>
                <w:spacing w:val="-1"/>
                <w:sz w:val="16"/>
              </w:rPr>
              <w:t xml:space="preserve"> </w:t>
            </w:r>
            <w:r w:rsidR="0013753D">
              <w:rPr>
                <w:rFonts w:ascii="Arial MT" w:hAnsi="Arial MT"/>
                <w:sz w:val="16"/>
              </w:rPr>
              <w:t>2,</w:t>
            </w:r>
            <w:r w:rsidR="0013753D">
              <w:rPr>
                <w:rFonts w:ascii="Arial MT" w:hAnsi="Arial MT"/>
                <w:spacing w:val="-5"/>
                <w:sz w:val="16"/>
              </w:rPr>
              <w:t xml:space="preserve"> </w:t>
            </w:r>
            <w:r w:rsidR="0013753D">
              <w:rPr>
                <w:rFonts w:ascii="Arial MT" w:hAnsi="Arial MT"/>
                <w:sz w:val="16"/>
              </w:rPr>
              <w:t>8;</w:t>
            </w:r>
            <w:r w:rsidR="0013753D">
              <w:rPr>
                <w:rFonts w:ascii="Arial MT" w:hAnsi="Arial MT"/>
                <w:spacing w:val="1"/>
                <w:sz w:val="16"/>
              </w:rPr>
              <w:t xml:space="preserve"> </w:t>
            </w:r>
            <w:r w:rsidR="0013753D">
              <w:rPr>
                <w:b/>
                <w:sz w:val="16"/>
              </w:rPr>
              <w:t>1020</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з</w:t>
            </w:r>
            <w:r w:rsidR="0013753D">
              <w:rPr>
                <w:rFonts w:ascii="Arial MT" w:hAnsi="Arial MT"/>
                <w:sz w:val="16"/>
              </w:rPr>
              <w:t xml:space="preserve">, </w:t>
            </w:r>
            <w:r w:rsidR="0013753D">
              <w:rPr>
                <w:rFonts w:ascii="Microsoft Sans Serif" w:hAnsi="Microsoft Sans Serif"/>
                <w:sz w:val="16"/>
              </w:rPr>
              <w:t>и</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к</w:t>
            </w:r>
            <w:r w:rsidR="0013753D">
              <w:rPr>
                <w:rFonts w:ascii="Arial MT" w:hAnsi="Arial MT"/>
                <w:sz w:val="16"/>
              </w:rPr>
              <w:t xml:space="preserve">, </w:t>
            </w:r>
            <w:r w:rsidR="0013753D">
              <w:rPr>
                <w:rFonts w:ascii="Microsoft Sans Serif" w:hAnsi="Microsoft Sans Serif"/>
                <w:sz w:val="16"/>
              </w:rPr>
              <w:t>л</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м</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н</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о</w:t>
            </w:r>
            <w:r w:rsidR="0013753D">
              <w:rPr>
                <w:rFonts w:ascii="Arial MT" w:hAnsi="Arial MT"/>
                <w:sz w:val="16"/>
              </w:rPr>
              <w:t>,</w:t>
            </w:r>
            <w:r w:rsidR="0013753D">
              <w:rPr>
                <w:rFonts w:ascii="Arial MT" w:hAnsi="Arial MT"/>
                <w:spacing w:val="-1"/>
                <w:sz w:val="16"/>
              </w:rPr>
              <w:t xml:space="preserve"> </w:t>
            </w:r>
            <w:r w:rsidR="0013753D">
              <w:rPr>
                <w:rFonts w:ascii="Microsoft Sans Serif" w:hAnsi="Microsoft Sans Serif"/>
                <w:sz w:val="16"/>
              </w:rPr>
              <w:t>п</w:t>
            </w:r>
            <w:r w:rsidR="0013753D">
              <w:rPr>
                <w:rFonts w:ascii="Arial MT" w:hAnsi="Arial MT"/>
                <w:sz w:val="16"/>
              </w:rPr>
              <w:t xml:space="preserve">, </w:t>
            </w:r>
            <w:r w:rsidR="0013753D">
              <w:rPr>
                <w:rFonts w:ascii="Microsoft Sans Serif" w:hAnsi="Microsoft Sans Serif"/>
                <w:sz w:val="16"/>
              </w:rPr>
              <w:t>р</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z w:val="16"/>
              </w:rPr>
              <w:t>с</w:t>
            </w:r>
            <w:r w:rsidR="0013753D">
              <w:rPr>
                <w:rFonts w:ascii="Arial MT" w:hAnsi="Arial MT"/>
                <w:sz w:val="16"/>
              </w:rPr>
              <w:t>,</w:t>
            </w:r>
            <w:r w:rsidR="0013753D">
              <w:rPr>
                <w:rFonts w:ascii="Arial MT" w:hAnsi="Arial MT"/>
                <w:spacing w:val="-4"/>
                <w:sz w:val="16"/>
              </w:rPr>
              <w:t xml:space="preserve"> </w:t>
            </w:r>
            <w:r w:rsidR="0013753D">
              <w:rPr>
                <w:rFonts w:ascii="Microsoft Sans Serif" w:hAnsi="Microsoft Sans Serif"/>
                <w:sz w:val="16"/>
              </w:rPr>
              <w:t>т</w:t>
            </w:r>
            <w:r w:rsidR="0013753D">
              <w:rPr>
                <w:rFonts w:ascii="Arial MT" w:hAnsi="Arial MT"/>
                <w:sz w:val="16"/>
              </w:rPr>
              <w:t>,</w:t>
            </w:r>
            <w:r w:rsidR="0013753D">
              <w:rPr>
                <w:rFonts w:ascii="Arial MT" w:hAnsi="Arial MT"/>
                <w:spacing w:val="-2"/>
                <w:sz w:val="16"/>
              </w:rPr>
              <w:t xml:space="preserve"> </w:t>
            </w:r>
            <w:r w:rsidR="0013753D">
              <w:rPr>
                <w:rFonts w:ascii="Microsoft Sans Serif" w:hAnsi="Microsoft Sans Serif"/>
                <w:spacing w:val="-5"/>
                <w:sz w:val="16"/>
              </w:rPr>
              <w:t>у</w:t>
            </w:r>
            <w:r w:rsidR="0013753D">
              <w:rPr>
                <w:rFonts w:ascii="Arial MT" w:hAnsi="Arial MT"/>
                <w:spacing w:val="-5"/>
                <w:sz w:val="16"/>
              </w:rPr>
              <w:t>,</w:t>
            </w:r>
          </w:p>
          <w:p w:rsidR="00995614" w:rsidRPr="0013753D" w:rsidRDefault="0013753D" w:rsidP="0013753D">
            <w:pPr>
              <w:pStyle w:val="TableParagraph"/>
              <w:ind w:left="28"/>
              <w:jc w:val="left"/>
              <w:rPr>
                <w:rFonts w:ascii="Arial MT" w:hAnsi="Arial MT"/>
                <w:sz w:val="16"/>
              </w:rPr>
            </w:pPr>
            <w:r>
              <w:rPr>
                <w:rFonts w:ascii="Microsoft Sans Serif" w:hAnsi="Microsoft Sans Serif"/>
                <w:sz w:val="16"/>
              </w:rPr>
              <w:t>ф</w:t>
            </w:r>
            <w:r>
              <w:rPr>
                <w:rFonts w:ascii="Arial MT" w:hAnsi="Arial MT"/>
                <w:sz w:val="16"/>
              </w:rPr>
              <w:t>,</w:t>
            </w:r>
            <w:r>
              <w:rPr>
                <w:rFonts w:ascii="Arial MT" w:hAnsi="Arial MT"/>
                <w:spacing w:val="-3"/>
                <w:sz w:val="16"/>
              </w:rPr>
              <w:t xml:space="preserve"> </w:t>
            </w:r>
            <w:r>
              <w:rPr>
                <w:rFonts w:ascii="Microsoft Sans Serif" w:hAnsi="Microsoft Sans Serif"/>
                <w:sz w:val="16"/>
              </w:rPr>
              <w:t>х</w:t>
            </w:r>
            <w:r>
              <w:rPr>
                <w:rFonts w:ascii="Arial MT" w:hAnsi="Arial MT"/>
                <w:sz w:val="16"/>
              </w:rPr>
              <w:t>,</w:t>
            </w:r>
            <w:r>
              <w:rPr>
                <w:rFonts w:ascii="Arial MT" w:hAnsi="Arial MT"/>
                <w:spacing w:val="-3"/>
                <w:sz w:val="16"/>
              </w:rPr>
              <w:t xml:space="preserve"> </w:t>
            </w:r>
            <w:r>
              <w:rPr>
                <w:rFonts w:ascii="Microsoft Sans Serif" w:hAnsi="Microsoft Sans Serif"/>
                <w:sz w:val="16"/>
              </w:rPr>
              <w:t>ц</w:t>
            </w:r>
            <w:r>
              <w:rPr>
                <w:rFonts w:ascii="Arial MT" w:hAnsi="Arial MT"/>
                <w:sz w:val="16"/>
              </w:rPr>
              <w:t>,</w:t>
            </w:r>
            <w:r>
              <w:rPr>
                <w:rFonts w:ascii="Arial MT" w:hAnsi="Arial MT"/>
                <w:spacing w:val="-3"/>
                <w:sz w:val="16"/>
              </w:rPr>
              <w:t xml:space="preserve"> </w:t>
            </w:r>
            <w:r>
              <w:rPr>
                <w:rFonts w:ascii="Microsoft Sans Serif" w:hAnsi="Microsoft Sans Serif"/>
                <w:sz w:val="16"/>
              </w:rPr>
              <w:t>ч</w:t>
            </w:r>
            <w:r>
              <w:rPr>
                <w:rFonts w:ascii="Arial MT" w:hAnsi="Arial MT"/>
                <w:sz w:val="16"/>
              </w:rPr>
              <w:t>,</w:t>
            </w:r>
            <w:r>
              <w:rPr>
                <w:rFonts w:ascii="Arial MT" w:hAnsi="Arial MT"/>
                <w:spacing w:val="-3"/>
                <w:sz w:val="16"/>
              </w:rPr>
              <w:t xml:space="preserve"> </w:t>
            </w:r>
            <w:r>
              <w:rPr>
                <w:rFonts w:ascii="Microsoft Sans Serif" w:hAnsi="Microsoft Sans Serif"/>
                <w:sz w:val="16"/>
              </w:rPr>
              <w:t>ш</w:t>
            </w:r>
            <w:r>
              <w:rPr>
                <w:rFonts w:ascii="Arial MT" w:hAnsi="Arial MT"/>
                <w:sz w:val="16"/>
              </w:rPr>
              <w:t xml:space="preserve">, </w:t>
            </w:r>
            <w:r>
              <w:rPr>
                <w:rFonts w:ascii="Microsoft Sans Serif" w:hAnsi="Microsoft Sans Serif"/>
                <w:sz w:val="16"/>
              </w:rPr>
              <w:t>щ</w:t>
            </w:r>
            <w:r>
              <w:rPr>
                <w:rFonts w:ascii="Arial MT" w:hAnsi="Arial MT"/>
                <w:sz w:val="16"/>
              </w:rPr>
              <w:t xml:space="preserve">, </w:t>
            </w:r>
            <w:r>
              <w:rPr>
                <w:rFonts w:ascii="Microsoft Sans Serif" w:hAnsi="Microsoft Sans Serif"/>
                <w:sz w:val="16"/>
              </w:rPr>
              <w:t>ю</w:t>
            </w:r>
            <w:r>
              <w:rPr>
                <w:rFonts w:ascii="Arial MT" w:hAnsi="Arial MT"/>
                <w:sz w:val="16"/>
              </w:rPr>
              <w:t xml:space="preserve">, </w:t>
            </w:r>
            <w:r>
              <w:rPr>
                <w:rFonts w:ascii="Microsoft Sans Serif" w:hAnsi="Microsoft Sans Serif"/>
                <w:sz w:val="16"/>
              </w:rPr>
              <w:t>я</w:t>
            </w:r>
            <w:r>
              <w:rPr>
                <w:rFonts w:ascii="Arial MT" w:hAnsi="Arial MT"/>
                <w:sz w:val="16"/>
              </w:rPr>
              <w:t xml:space="preserve">, </w:t>
            </w:r>
            <w:r>
              <w:rPr>
                <w:rFonts w:ascii="Microsoft Sans Serif" w:hAnsi="Microsoft Sans Serif"/>
                <w:sz w:val="16"/>
              </w:rPr>
              <w:t>а</w:t>
            </w:r>
            <w:r>
              <w:rPr>
                <w:rFonts w:ascii="Arial MT" w:hAnsi="Arial MT"/>
                <w:sz w:val="16"/>
              </w:rPr>
              <w:t>1,</w:t>
            </w:r>
            <w:r>
              <w:rPr>
                <w:rFonts w:ascii="Arial MT" w:hAnsi="Arial MT"/>
                <w:spacing w:val="-3"/>
                <w:sz w:val="16"/>
              </w:rPr>
              <w:t xml:space="preserve"> </w:t>
            </w:r>
            <w:r>
              <w:rPr>
                <w:rFonts w:ascii="Arial MT" w:hAnsi="Arial MT"/>
                <w:sz w:val="16"/>
              </w:rPr>
              <w:t>5;</w:t>
            </w:r>
            <w:r>
              <w:rPr>
                <w:rFonts w:ascii="Arial MT" w:hAnsi="Arial MT"/>
                <w:spacing w:val="-3"/>
                <w:sz w:val="16"/>
              </w:rPr>
              <w:t xml:space="preserve"> </w:t>
            </w:r>
            <w:r>
              <w:rPr>
                <w:b/>
                <w:sz w:val="16"/>
              </w:rPr>
              <w:t>1022</w:t>
            </w:r>
            <w:r>
              <w:rPr>
                <w:rFonts w:ascii="Arial MT" w:hAnsi="Arial MT"/>
                <w:sz w:val="16"/>
              </w:rPr>
              <w:t>:</w:t>
            </w:r>
            <w:r>
              <w:rPr>
                <w:rFonts w:ascii="Arial MT" w:hAnsi="Arial MT"/>
                <w:spacing w:val="-3"/>
                <w:sz w:val="16"/>
              </w:rPr>
              <w:t xml:space="preserve"> </w:t>
            </w:r>
            <w:r>
              <w:rPr>
                <w:rFonts w:ascii="Microsoft Sans Serif" w:hAnsi="Microsoft Sans Serif"/>
                <w:sz w:val="16"/>
              </w:rPr>
              <w:t>у</w:t>
            </w:r>
            <w:r>
              <w:rPr>
                <w:rFonts w:ascii="Arial MT" w:hAnsi="Arial MT"/>
                <w:sz w:val="16"/>
              </w:rPr>
              <w:t>,</w:t>
            </w:r>
            <w:r>
              <w:rPr>
                <w:rFonts w:ascii="Arial MT" w:hAnsi="Arial MT"/>
                <w:spacing w:val="-3"/>
                <w:sz w:val="16"/>
              </w:rPr>
              <w:t xml:space="preserve"> </w:t>
            </w:r>
            <w:r>
              <w:rPr>
                <w:rFonts w:ascii="Microsoft Sans Serif" w:hAnsi="Microsoft Sans Serif"/>
                <w:sz w:val="16"/>
              </w:rPr>
              <w:t>ф</w:t>
            </w:r>
            <w:r>
              <w:rPr>
                <w:rFonts w:ascii="Arial MT" w:hAnsi="Arial MT"/>
                <w:sz w:val="16"/>
              </w:rPr>
              <w:t>,</w:t>
            </w:r>
            <w:r>
              <w:rPr>
                <w:rFonts w:ascii="Arial MT" w:hAnsi="Arial MT"/>
                <w:spacing w:val="-3"/>
                <w:sz w:val="16"/>
              </w:rPr>
              <w:t xml:space="preserve"> </w:t>
            </w:r>
            <w:r>
              <w:rPr>
                <w:rFonts w:ascii="Microsoft Sans Serif" w:hAnsi="Microsoft Sans Serif"/>
                <w:sz w:val="16"/>
              </w:rPr>
              <w:t>х</w:t>
            </w:r>
            <w:r>
              <w:rPr>
                <w:rFonts w:ascii="Arial MT" w:hAnsi="Arial MT"/>
                <w:sz w:val="16"/>
              </w:rPr>
              <w:t xml:space="preserve">, </w:t>
            </w:r>
            <w:r>
              <w:rPr>
                <w:rFonts w:ascii="Microsoft Sans Serif" w:hAnsi="Microsoft Sans Serif"/>
                <w:sz w:val="16"/>
              </w:rPr>
              <w:t>ц</w:t>
            </w:r>
            <w:r>
              <w:rPr>
                <w:rFonts w:ascii="Arial MT" w:hAnsi="Arial MT"/>
                <w:sz w:val="16"/>
              </w:rPr>
              <w:t xml:space="preserve">, </w:t>
            </w:r>
            <w:r>
              <w:rPr>
                <w:rFonts w:ascii="Microsoft Sans Serif" w:hAnsi="Microsoft Sans Serif"/>
                <w:sz w:val="16"/>
              </w:rPr>
              <w:t>ч</w:t>
            </w:r>
            <w:r>
              <w:rPr>
                <w:rFonts w:ascii="Arial MT" w:hAnsi="Arial MT"/>
                <w:sz w:val="16"/>
              </w:rPr>
              <w:t>,</w:t>
            </w:r>
            <w:r>
              <w:rPr>
                <w:rFonts w:ascii="Arial MT" w:hAnsi="Arial MT"/>
                <w:spacing w:val="-3"/>
                <w:sz w:val="16"/>
              </w:rPr>
              <w:t xml:space="preserve"> </w:t>
            </w:r>
            <w:r>
              <w:rPr>
                <w:rFonts w:ascii="Microsoft Sans Serif" w:hAnsi="Microsoft Sans Serif"/>
                <w:sz w:val="16"/>
              </w:rPr>
              <w:t>ш</w:t>
            </w:r>
            <w:r>
              <w:rPr>
                <w:rFonts w:ascii="Arial MT" w:hAnsi="Arial MT"/>
                <w:sz w:val="16"/>
              </w:rPr>
              <w:t>,</w:t>
            </w:r>
            <w:r>
              <w:rPr>
                <w:rFonts w:ascii="Arial MT" w:hAnsi="Arial MT"/>
                <w:spacing w:val="-3"/>
                <w:sz w:val="16"/>
              </w:rPr>
              <w:t xml:space="preserve"> </w:t>
            </w:r>
            <w:r>
              <w:rPr>
                <w:rFonts w:ascii="Microsoft Sans Serif" w:hAnsi="Microsoft Sans Serif"/>
                <w:sz w:val="16"/>
              </w:rPr>
              <w:t>щ</w:t>
            </w:r>
            <w:r>
              <w:rPr>
                <w:rFonts w:ascii="Arial MT" w:hAnsi="Arial MT"/>
                <w:sz w:val="16"/>
              </w:rPr>
              <w:t>,</w:t>
            </w:r>
            <w:r>
              <w:rPr>
                <w:rFonts w:ascii="Arial MT" w:hAnsi="Arial MT"/>
                <w:spacing w:val="-3"/>
                <w:sz w:val="16"/>
              </w:rPr>
              <w:t xml:space="preserve"> </w:t>
            </w:r>
            <w:r>
              <w:rPr>
                <w:rFonts w:ascii="Microsoft Sans Serif" w:hAnsi="Microsoft Sans Serif"/>
                <w:sz w:val="16"/>
              </w:rPr>
              <w:t>ю</w:t>
            </w:r>
            <w:r>
              <w:rPr>
                <w:rFonts w:ascii="Arial MT" w:hAnsi="Arial MT"/>
                <w:sz w:val="16"/>
              </w:rPr>
              <w:t>,</w:t>
            </w:r>
            <w:r>
              <w:rPr>
                <w:rFonts w:ascii="Arial MT" w:hAnsi="Arial MT"/>
                <w:spacing w:val="-3"/>
                <w:sz w:val="16"/>
              </w:rPr>
              <w:t xml:space="preserve"> </w:t>
            </w:r>
            <w:r>
              <w:rPr>
                <w:rFonts w:ascii="Microsoft Sans Serif" w:hAnsi="Microsoft Sans Serif"/>
                <w:sz w:val="16"/>
              </w:rPr>
              <w:t>я</w:t>
            </w:r>
            <w:r>
              <w:rPr>
                <w:rFonts w:ascii="Arial MT" w:hAnsi="Arial MT"/>
                <w:sz w:val="16"/>
              </w:rPr>
              <w:t>,</w:t>
            </w:r>
            <w:r>
              <w:rPr>
                <w:rFonts w:ascii="Arial MT" w:hAnsi="Arial MT"/>
                <w:spacing w:val="-3"/>
                <w:sz w:val="16"/>
              </w:rPr>
              <w:t xml:space="preserve"> </w:t>
            </w:r>
            <w:r>
              <w:rPr>
                <w:rFonts w:ascii="Microsoft Sans Serif" w:hAnsi="Microsoft Sans Serif"/>
                <w:sz w:val="16"/>
              </w:rPr>
              <w:t>а</w:t>
            </w:r>
            <w:r>
              <w:rPr>
                <w:rFonts w:ascii="Arial MT" w:hAnsi="Arial MT"/>
                <w:sz w:val="16"/>
              </w:rPr>
              <w:t xml:space="preserve">1, </w:t>
            </w:r>
            <w:r>
              <w:rPr>
                <w:rFonts w:ascii="Microsoft Sans Serif" w:hAnsi="Microsoft Sans Serif"/>
                <w:sz w:val="16"/>
              </w:rPr>
              <w:t>б</w:t>
            </w:r>
            <w:r>
              <w:rPr>
                <w:rFonts w:ascii="Arial MT" w:hAnsi="Arial MT"/>
                <w:sz w:val="16"/>
              </w:rPr>
              <w:t>1,</w:t>
            </w:r>
            <w:r>
              <w:rPr>
                <w:rFonts w:ascii="Arial MT" w:hAnsi="Arial MT"/>
                <w:spacing w:val="-3"/>
                <w:sz w:val="16"/>
              </w:rPr>
              <w:t xml:space="preserve"> </w:t>
            </w:r>
            <w:r>
              <w:rPr>
                <w:rFonts w:ascii="Microsoft Sans Serif" w:hAnsi="Microsoft Sans Serif"/>
                <w:sz w:val="16"/>
              </w:rPr>
              <w:t>в</w:t>
            </w:r>
            <w:r>
              <w:rPr>
                <w:rFonts w:ascii="Arial MT" w:hAnsi="Arial MT"/>
                <w:sz w:val="16"/>
              </w:rPr>
              <w:t xml:space="preserve">1, </w:t>
            </w:r>
            <w:r>
              <w:rPr>
                <w:rFonts w:ascii="Microsoft Sans Serif" w:hAnsi="Microsoft Sans Serif"/>
                <w:sz w:val="16"/>
              </w:rPr>
              <w:t>г</w:t>
            </w:r>
            <w:r>
              <w:rPr>
                <w:rFonts w:ascii="Arial MT" w:hAnsi="Arial MT"/>
                <w:sz w:val="16"/>
              </w:rPr>
              <w:t>1,</w:t>
            </w:r>
            <w:r>
              <w:rPr>
                <w:rFonts w:ascii="Arial MT" w:hAnsi="Arial MT"/>
                <w:spacing w:val="-3"/>
                <w:sz w:val="16"/>
              </w:rPr>
              <w:t xml:space="preserve"> </w:t>
            </w:r>
            <w:r>
              <w:rPr>
                <w:rFonts w:ascii="Microsoft Sans Serif" w:hAnsi="Microsoft Sans Serif"/>
                <w:sz w:val="16"/>
              </w:rPr>
              <w:t>д</w:t>
            </w:r>
            <w:r>
              <w:rPr>
                <w:rFonts w:ascii="Arial MT" w:hAnsi="Arial MT"/>
                <w:sz w:val="16"/>
              </w:rPr>
              <w:t xml:space="preserve">1, </w:t>
            </w:r>
            <w:r>
              <w:rPr>
                <w:rFonts w:ascii="Microsoft Sans Serif" w:hAnsi="Microsoft Sans Serif"/>
                <w:spacing w:val="-5"/>
                <w:sz w:val="16"/>
              </w:rPr>
              <w:t>е</w:t>
            </w:r>
            <w:r>
              <w:rPr>
                <w:rFonts w:ascii="Arial MT" w:hAnsi="Arial MT"/>
                <w:spacing w:val="-5"/>
                <w:sz w:val="16"/>
              </w:rPr>
              <w:t xml:space="preserve">1, </w:t>
            </w:r>
            <w:r>
              <w:rPr>
                <w:b/>
                <w:sz w:val="16"/>
              </w:rPr>
              <w:t>1001</w:t>
            </w:r>
            <w:r>
              <w:rPr>
                <w:rFonts w:ascii="Arial MT" w:hAnsi="Arial MT"/>
                <w:sz w:val="16"/>
              </w:rPr>
              <w:t>:</w:t>
            </w:r>
            <w:r>
              <w:rPr>
                <w:rFonts w:ascii="Arial MT" w:hAnsi="Arial MT"/>
                <w:spacing w:val="-3"/>
                <w:sz w:val="16"/>
              </w:rPr>
              <w:t xml:space="preserve"> </w:t>
            </w:r>
            <w:r>
              <w:rPr>
                <w:rFonts w:ascii="Microsoft Sans Serif" w:hAnsi="Microsoft Sans Serif"/>
                <w:sz w:val="16"/>
              </w:rPr>
              <w:t>б</w:t>
            </w:r>
            <w:r>
              <w:rPr>
                <w:rFonts w:ascii="Arial MT" w:hAnsi="Arial MT"/>
                <w:sz w:val="16"/>
              </w:rPr>
              <w:t>;</w:t>
            </w:r>
            <w:r>
              <w:rPr>
                <w:rFonts w:ascii="Arial MT" w:hAnsi="Arial MT"/>
                <w:spacing w:val="-2"/>
                <w:sz w:val="16"/>
              </w:rPr>
              <w:t xml:space="preserve"> </w:t>
            </w:r>
            <w:r>
              <w:rPr>
                <w:b/>
                <w:sz w:val="16"/>
              </w:rPr>
              <w:t>1002</w:t>
            </w:r>
            <w:r>
              <w:rPr>
                <w:rFonts w:ascii="Arial MT" w:hAnsi="Arial MT"/>
                <w:sz w:val="16"/>
              </w:rPr>
              <w:t>:</w:t>
            </w:r>
            <w:r>
              <w:rPr>
                <w:rFonts w:ascii="Arial MT" w:hAnsi="Arial MT"/>
                <w:spacing w:val="-3"/>
                <w:sz w:val="16"/>
              </w:rPr>
              <w:t xml:space="preserve"> </w:t>
            </w:r>
            <w:r>
              <w:rPr>
                <w:rFonts w:ascii="Microsoft Sans Serif" w:hAnsi="Microsoft Sans Serif"/>
                <w:sz w:val="16"/>
              </w:rPr>
              <w:t>а</w:t>
            </w:r>
            <w:r>
              <w:rPr>
                <w:rFonts w:ascii="Arial MT" w:hAnsi="Arial MT"/>
                <w:sz w:val="16"/>
              </w:rPr>
              <w:t>;</w:t>
            </w:r>
            <w:r>
              <w:rPr>
                <w:rFonts w:ascii="Arial MT" w:hAnsi="Arial MT"/>
                <w:spacing w:val="-5"/>
                <w:sz w:val="16"/>
              </w:rPr>
              <w:t xml:space="preserve"> </w:t>
            </w:r>
            <w:r>
              <w:rPr>
                <w:b/>
                <w:sz w:val="16"/>
              </w:rPr>
              <w:t>1003</w:t>
            </w:r>
            <w:r>
              <w:rPr>
                <w:rFonts w:ascii="Arial MT" w:hAnsi="Arial MT"/>
                <w:sz w:val="16"/>
              </w:rPr>
              <w:t>:</w:t>
            </w:r>
            <w:r>
              <w:rPr>
                <w:rFonts w:ascii="Arial MT" w:hAnsi="Arial MT"/>
                <w:spacing w:val="-5"/>
                <w:sz w:val="16"/>
              </w:rPr>
              <w:t xml:space="preserve"> </w:t>
            </w:r>
            <w:r>
              <w:rPr>
                <w:rFonts w:ascii="Microsoft Sans Serif" w:hAnsi="Microsoft Sans Serif"/>
                <w:sz w:val="16"/>
              </w:rPr>
              <w:t>а</w:t>
            </w:r>
            <w:r>
              <w:rPr>
                <w:rFonts w:ascii="Arial MT" w:hAnsi="Arial MT"/>
                <w:sz w:val="16"/>
              </w:rPr>
              <w:t>,</w:t>
            </w:r>
            <w:r>
              <w:rPr>
                <w:rFonts w:ascii="Arial MT" w:hAnsi="Arial MT"/>
                <w:spacing w:val="-3"/>
                <w:sz w:val="16"/>
              </w:rPr>
              <w:t xml:space="preserve"> </w:t>
            </w:r>
            <w:r>
              <w:rPr>
                <w:rFonts w:ascii="Microsoft Sans Serif" w:hAnsi="Microsoft Sans Serif"/>
                <w:sz w:val="16"/>
              </w:rPr>
              <w:t>о</w:t>
            </w:r>
            <w:r>
              <w:rPr>
                <w:rFonts w:ascii="Arial MT" w:hAnsi="Arial MT"/>
                <w:sz w:val="16"/>
              </w:rPr>
              <w:t>,</w:t>
            </w:r>
            <w:r>
              <w:rPr>
                <w:rFonts w:ascii="Arial MT" w:hAnsi="Arial MT"/>
                <w:spacing w:val="-2"/>
                <w:sz w:val="16"/>
              </w:rPr>
              <w:t xml:space="preserve"> </w:t>
            </w:r>
            <w:r>
              <w:rPr>
                <w:rFonts w:ascii="Microsoft Sans Serif" w:hAnsi="Microsoft Sans Serif"/>
                <w:sz w:val="16"/>
              </w:rPr>
              <w:t>п</w:t>
            </w:r>
            <w:r>
              <w:rPr>
                <w:rFonts w:ascii="Arial MT" w:hAnsi="Arial MT"/>
                <w:sz w:val="16"/>
              </w:rPr>
              <w:t>,</w:t>
            </w:r>
            <w:r>
              <w:rPr>
                <w:rFonts w:ascii="Arial MT" w:hAnsi="Arial MT"/>
                <w:spacing w:val="-2"/>
                <w:sz w:val="16"/>
              </w:rPr>
              <w:t xml:space="preserve"> </w:t>
            </w:r>
            <w:r>
              <w:rPr>
                <w:rFonts w:ascii="Microsoft Sans Serif" w:hAnsi="Microsoft Sans Serif"/>
                <w:sz w:val="16"/>
              </w:rPr>
              <w:t>р</w:t>
            </w:r>
            <w:r>
              <w:rPr>
                <w:rFonts w:ascii="Arial MT" w:hAnsi="Arial MT"/>
                <w:sz w:val="16"/>
              </w:rPr>
              <w:t>;</w:t>
            </w:r>
            <w:r>
              <w:rPr>
                <w:rFonts w:ascii="Arial MT" w:hAnsi="Arial MT"/>
                <w:spacing w:val="-6"/>
                <w:sz w:val="16"/>
              </w:rPr>
              <w:t xml:space="preserve"> </w:t>
            </w:r>
            <w:r>
              <w:rPr>
                <w:b/>
                <w:sz w:val="16"/>
              </w:rPr>
              <w:t>1019</w:t>
            </w:r>
            <w:r>
              <w:rPr>
                <w:rFonts w:ascii="Arial MT" w:hAnsi="Arial MT"/>
                <w:sz w:val="16"/>
              </w:rPr>
              <w:t>:</w:t>
            </w:r>
            <w:r>
              <w:rPr>
                <w:rFonts w:ascii="Arial MT" w:hAnsi="Arial MT"/>
                <w:spacing w:val="-2"/>
                <w:sz w:val="16"/>
              </w:rPr>
              <w:t xml:space="preserve"> </w:t>
            </w:r>
            <w:r>
              <w:rPr>
                <w:rFonts w:ascii="Microsoft Sans Serif" w:hAnsi="Microsoft Sans Serif"/>
                <w:sz w:val="16"/>
              </w:rPr>
              <w:t>ж</w:t>
            </w:r>
            <w:r>
              <w:rPr>
                <w:rFonts w:ascii="Arial MT" w:hAnsi="Arial MT"/>
                <w:sz w:val="16"/>
              </w:rPr>
              <w:t>;</w:t>
            </w:r>
            <w:r>
              <w:rPr>
                <w:rFonts w:ascii="Arial MT" w:hAnsi="Arial MT"/>
                <w:spacing w:val="-3"/>
                <w:sz w:val="16"/>
              </w:rPr>
              <w:t xml:space="preserve"> </w:t>
            </w:r>
            <w:r>
              <w:rPr>
                <w:b/>
                <w:sz w:val="16"/>
              </w:rPr>
              <w:t>1020</w:t>
            </w:r>
            <w:r>
              <w:rPr>
                <w:rFonts w:ascii="Arial MT" w:hAnsi="Arial MT"/>
                <w:sz w:val="16"/>
              </w:rPr>
              <w:t>:</w:t>
            </w:r>
            <w:r>
              <w:rPr>
                <w:rFonts w:ascii="Arial MT" w:hAnsi="Arial MT"/>
                <w:spacing w:val="-5"/>
                <w:sz w:val="16"/>
              </w:rPr>
              <w:t xml:space="preserve"> </w:t>
            </w:r>
            <w:r>
              <w:rPr>
                <w:rFonts w:ascii="Microsoft Sans Serif" w:hAnsi="Microsoft Sans Serif"/>
                <w:sz w:val="16"/>
              </w:rPr>
              <w:t>к</w:t>
            </w:r>
            <w:r>
              <w:rPr>
                <w:rFonts w:ascii="Arial MT" w:hAnsi="Arial MT"/>
                <w:sz w:val="16"/>
              </w:rPr>
              <w:t>,</w:t>
            </w:r>
            <w:r>
              <w:rPr>
                <w:rFonts w:ascii="Arial MT" w:hAnsi="Arial MT"/>
                <w:spacing w:val="-2"/>
                <w:sz w:val="16"/>
              </w:rPr>
              <w:t xml:space="preserve"> </w:t>
            </w:r>
            <w:r>
              <w:rPr>
                <w:rFonts w:ascii="Microsoft Sans Serif" w:hAnsi="Microsoft Sans Serif"/>
                <w:sz w:val="16"/>
              </w:rPr>
              <w:t>п</w:t>
            </w:r>
            <w:r>
              <w:rPr>
                <w:rFonts w:ascii="Arial MT" w:hAnsi="Arial MT"/>
                <w:sz w:val="16"/>
              </w:rPr>
              <w:t>;</w:t>
            </w:r>
            <w:r>
              <w:rPr>
                <w:rFonts w:ascii="Arial MT" w:hAnsi="Arial MT"/>
                <w:spacing w:val="-3"/>
                <w:sz w:val="16"/>
              </w:rPr>
              <w:t xml:space="preserve"> </w:t>
            </w:r>
            <w:r>
              <w:rPr>
                <w:b/>
                <w:sz w:val="16"/>
              </w:rPr>
              <w:t>1021</w:t>
            </w:r>
            <w:r>
              <w:rPr>
                <w:rFonts w:ascii="Arial MT" w:hAnsi="Arial MT"/>
                <w:sz w:val="16"/>
              </w:rPr>
              <w:t>:</w:t>
            </w:r>
            <w:r>
              <w:rPr>
                <w:rFonts w:ascii="Arial MT" w:hAnsi="Arial MT"/>
                <w:spacing w:val="-5"/>
                <w:sz w:val="16"/>
              </w:rPr>
              <w:t xml:space="preserve"> </w:t>
            </w:r>
            <w:r>
              <w:rPr>
                <w:rFonts w:ascii="Microsoft Sans Serif" w:hAnsi="Microsoft Sans Serif"/>
                <w:sz w:val="16"/>
              </w:rPr>
              <w:t>а</w:t>
            </w:r>
            <w:r>
              <w:rPr>
                <w:rFonts w:ascii="Arial MT" w:hAnsi="Arial MT"/>
                <w:sz w:val="16"/>
              </w:rPr>
              <w:t>;</w:t>
            </w:r>
            <w:r>
              <w:rPr>
                <w:rFonts w:ascii="Arial MT" w:hAnsi="Arial MT"/>
                <w:spacing w:val="-5"/>
                <w:sz w:val="16"/>
              </w:rPr>
              <w:t xml:space="preserve"> </w:t>
            </w:r>
            <w:r>
              <w:rPr>
                <w:b/>
                <w:sz w:val="16"/>
              </w:rPr>
              <w:t>1022</w:t>
            </w:r>
            <w:r>
              <w:rPr>
                <w:rFonts w:ascii="Arial MT" w:hAnsi="Arial MT"/>
                <w:sz w:val="16"/>
              </w:rPr>
              <w:t>:</w:t>
            </w:r>
            <w:r>
              <w:rPr>
                <w:rFonts w:ascii="Arial MT" w:hAnsi="Arial MT"/>
                <w:spacing w:val="-5"/>
                <w:sz w:val="16"/>
              </w:rPr>
              <w:t xml:space="preserve"> </w:t>
            </w:r>
            <w:r>
              <w:rPr>
                <w:rFonts w:ascii="Microsoft Sans Serif" w:hAnsi="Microsoft Sans Serif"/>
                <w:spacing w:val="-10"/>
                <w:sz w:val="16"/>
              </w:rPr>
              <w:t xml:space="preserve">м, </w:t>
            </w:r>
            <w:r>
              <w:rPr>
                <w:b/>
                <w:sz w:val="16"/>
              </w:rPr>
              <w:t>1003</w:t>
            </w:r>
            <w:r>
              <w:rPr>
                <w:rFonts w:ascii="Arial MT" w:hAnsi="Arial MT"/>
                <w:sz w:val="16"/>
              </w:rPr>
              <w:t>:</w:t>
            </w:r>
            <w:r>
              <w:rPr>
                <w:rFonts w:ascii="Arial MT" w:hAnsi="Arial MT"/>
                <w:spacing w:val="-2"/>
                <w:sz w:val="16"/>
              </w:rPr>
              <w:t xml:space="preserve"> </w:t>
            </w:r>
            <w:r>
              <w:rPr>
                <w:rFonts w:ascii="Microsoft Sans Serif" w:hAnsi="Microsoft Sans Serif"/>
                <w:spacing w:val="-10"/>
                <w:sz w:val="16"/>
              </w:rPr>
              <w:t xml:space="preserve">и, </w:t>
            </w:r>
          </w:p>
        </w:tc>
        <w:tc>
          <w:tcPr>
            <w:tcW w:w="640" w:type="pct"/>
          </w:tcPr>
          <w:p w:rsidR="0013753D" w:rsidRPr="0013753D" w:rsidRDefault="00995614" w:rsidP="0013753D">
            <w:pPr>
              <w:spacing w:before="100" w:beforeAutospacing="1" w:after="100" w:afterAutospacing="1"/>
              <w:jc w:val="center"/>
              <w:rPr>
                <w:sz w:val="18"/>
                <w:szCs w:val="18"/>
                <w:lang w:val="bg-BG"/>
              </w:rPr>
            </w:pPr>
            <w:r w:rsidRPr="00995614">
              <w:rPr>
                <w:sz w:val="18"/>
                <w:szCs w:val="18"/>
              </w:rPr>
              <w:t>Попина</w:t>
            </w:r>
            <w:r w:rsidR="0013753D">
              <w:rPr>
                <w:sz w:val="18"/>
                <w:szCs w:val="18"/>
                <w:lang w:val="bg-BG"/>
              </w:rPr>
              <w:t>,Гарван</w:t>
            </w:r>
          </w:p>
        </w:tc>
        <w:tc>
          <w:tcPr>
            <w:tcW w:w="305" w:type="pct"/>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tc>
        <w:tc>
          <w:tcPr>
            <w:tcW w:w="368" w:type="pct"/>
            <w:textDirection w:val="btLr"/>
          </w:tcPr>
          <w:p w:rsidR="00995614" w:rsidRPr="00995614" w:rsidRDefault="00995614" w:rsidP="009C575A">
            <w:pPr>
              <w:spacing w:line="360" w:lineRule="auto"/>
              <w:ind w:left="113" w:right="113"/>
              <w:jc w:val="right"/>
              <w:rPr>
                <w:sz w:val="18"/>
                <w:szCs w:val="18"/>
              </w:rPr>
            </w:pPr>
          </w:p>
        </w:tc>
        <w:tc>
          <w:tcPr>
            <w:tcW w:w="1003" w:type="pct"/>
          </w:tcPr>
          <w:p w:rsidR="00995614" w:rsidRPr="00995614" w:rsidRDefault="00995614" w:rsidP="009C575A">
            <w:pPr>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p w:rsidR="00995614" w:rsidRPr="00995614" w:rsidRDefault="00995614" w:rsidP="009C575A">
            <w:pPr>
              <w:jc w:val="both"/>
              <w:rPr>
                <w:sz w:val="18"/>
                <w:szCs w:val="18"/>
                <w:lang w:val="ru-RU"/>
              </w:rPr>
            </w:pPr>
            <w:r w:rsidRPr="00995614">
              <w:rPr>
                <w:sz w:val="18"/>
                <w:szCs w:val="18"/>
                <w:lang w:val="ru-RU"/>
              </w:rPr>
              <w:tab/>
            </w:r>
          </w:p>
          <w:p w:rsidR="00995614" w:rsidRPr="00995614" w:rsidRDefault="00995614" w:rsidP="009C575A">
            <w:pPr>
              <w:spacing w:before="100" w:beforeAutospacing="1" w:after="100" w:afterAutospacing="1"/>
              <w:rPr>
                <w:sz w:val="18"/>
                <w:szCs w:val="18"/>
              </w:rPr>
            </w:pPr>
          </w:p>
        </w:tc>
        <w:tc>
          <w:tcPr>
            <w:tcW w:w="234" w:type="pct"/>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0530</w:t>
            </w:r>
          </w:p>
        </w:tc>
      </w:tr>
      <w:tr w:rsidR="00995614" w:rsidRPr="00995614" w:rsidTr="00E11CA8">
        <w:trPr>
          <w:cantSplit/>
          <w:trHeight w:val="1617"/>
        </w:trPr>
        <w:tc>
          <w:tcPr>
            <w:tcW w:w="362" w:type="pct"/>
            <w:tcBorders>
              <w:bottom w:val="single" w:sz="4" w:space="0" w:color="auto"/>
            </w:tcBorders>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ЗЗ</w:t>
            </w:r>
            <w:r w:rsidRPr="00995614">
              <w:rPr>
                <w:b/>
                <w:bCs/>
                <w:sz w:val="18"/>
                <w:szCs w:val="18"/>
              </w:rPr>
              <w:t>„Остров Чайка”</w:t>
            </w:r>
          </w:p>
        </w:tc>
        <w:tc>
          <w:tcPr>
            <w:tcW w:w="170" w:type="pct"/>
            <w:tcBorders>
              <w:bottom w:val="single" w:sz="4" w:space="0" w:color="auto"/>
            </w:tcBorders>
            <w:textDirection w:val="btLr"/>
          </w:tcPr>
          <w:p w:rsidR="00995614" w:rsidRPr="00995614" w:rsidRDefault="00995614" w:rsidP="009C575A">
            <w:pPr>
              <w:spacing w:line="360" w:lineRule="auto"/>
              <w:ind w:left="113" w:right="113"/>
              <w:jc w:val="right"/>
              <w:rPr>
                <w:sz w:val="18"/>
                <w:szCs w:val="18"/>
              </w:rPr>
            </w:pPr>
            <w:r w:rsidRPr="00995614">
              <w:rPr>
                <w:sz w:val="18"/>
                <w:szCs w:val="18"/>
              </w:rPr>
              <w:t>2 456,80</w:t>
            </w:r>
          </w:p>
        </w:tc>
        <w:tc>
          <w:tcPr>
            <w:tcW w:w="1917" w:type="pct"/>
            <w:tcBorders>
              <w:bottom w:val="single" w:sz="4" w:space="0" w:color="auto"/>
            </w:tcBorders>
          </w:tcPr>
          <w:p w:rsidR="00995614" w:rsidRPr="00995614" w:rsidRDefault="00995614" w:rsidP="009C575A">
            <w:pPr>
              <w:rPr>
                <w:sz w:val="18"/>
                <w:szCs w:val="18"/>
                <w:lang w:val="ru-RU"/>
              </w:rPr>
            </w:pPr>
            <w:r w:rsidRPr="00995614">
              <w:rPr>
                <w:sz w:val="18"/>
                <w:szCs w:val="18"/>
                <w:lang w:val="ru-RU"/>
              </w:rPr>
              <w:t xml:space="preserve">5 а. 6 а, б, в   </w:t>
            </w:r>
          </w:p>
        </w:tc>
        <w:tc>
          <w:tcPr>
            <w:tcW w:w="640" w:type="pct"/>
            <w:tcBorders>
              <w:bottom w:val="single" w:sz="4" w:space="0" w:color="auto"/>
            </w:tcBorders>
          </w:tcPr>
          <w:p w:rsidR="00995614" w:rsidRPr="00995614" w:rsidRDefault="00995614" w:rsidP="009C575A">
            <w:pPr>
              <w:spacing w:before="100" w:beforeAutospacing="1" w:after="100" w:afterAutospacing="1"/>
              <w:jc w:val="right"/>
              <w:rPr>
                <w:sz w:val="18"/>
                <w:szCs w:val="18"/>
              </w:rPr>
            </w:pPr>
            <w:r w:rsidRPr="00995614">
              <w:rPr>
                <w:sz w:val="18"/>
                <w:szCs w:val="18"/>
              </w:rPr>
              <w:t>Айдемир</w:t>
            </w:r>
          </w:p>
        </w:tc>
        <w:tc>
          <w:tcPr>
            <w:tcW w:w="305" w:type="pct"/>
            <w:tcBorders>
              <w:bottom w:val="single" w:sz="4" w:space="0" w:color="auto"/>
            </w:tcBorders>
            <w:textDirection w:val="btLr"/>
          </w:tcPr>
          <w:p w:rsidR="00995614" w:rsidRPr="00995614" w:rsidRDefault="00995614" w:rsidP="009C575A">
            <w:pPr>
              <w:spacing w:line="360" w:lineRule="auto"/>
              <w:ind w:left="113" w:right="113"/>
              <w:jc w:val="right"/>
              <w:rPr>
                <w:sz w:val="18"/>
                <w:szCs w:val="18"/>
              </w:rPr>
            </w:pPr>
            <w:r w:rsidRPr="00995614">
              <w:rPr>
                <w:sz w:val="18"/>
                <w:szCs w:val="18"/>
              </w:rPr>
              <w:t>РМС № 122/02.03.2007 г</w:t>
            </w:r>
          </w:p>
          <w:p w:rsidR="00995614" w:rsidRPr="00995614" w:rsidRDefault="00995614" w:rsidP="009C575A">
            <w:pPr>
              <w:spacing w:line="360" w:lineRule="auto"/>
              <w:ind w:left="113" w:right="113"/>
              <w:jc w:val="right"/>
              <w:rPr>
                <w:sz w:val="18"/>
                <w:szCs w:val="18"/>
              </w:rPr>
            </w:pPr>
          </w:p>
        </w:tc>
        <w:tc>
          <w:tcPr>
            <w:tcW w:w="368" w:type="pct"/>
            <w:tcBorders>
              <w:bottom w:val="single" w:sz="4" w:space="0" w:color="auto"/>
            </w:tcBorders>
          </w:tcPr>
          <w:p w:rsidR="00995614" w:rsidRPr="00995614" w:rsidRDefault="00995614" w:rsidP="009C575A">
            <w:pPr>
              <w:spacing w:line="360" w:lineRule="auto"/>
              <w:jc w:val="right"/>
              <w:rPr>
                <w:sz w:val="18"/>
                <w:szCs w:val="18"/>
              </w:rPr>
            </w:pPr>
          </w:p>
        </w:tc>
        <w:tc>
          <w:tcPr>
            <w:tcW w:w="1003" w:type="pct"/>
            <w:tcBorders>
              <w:bottom w:val="single" w:sz="4" w:space="0" w:color="auto"/>
            </w:tcBorders>
          </w:tcPr>
          <w:p w:rsidR="00995614" w:rsidRPr="00995614" w:rsidRDefault="00995614" w:rsidP="009C575A">
            <w:pPr>
              <w:jc w:val="both"/>
              <w:rPr>
                <w:b/>
                <w:sz w:val="18"/>
                <w:szCs w:val="18"/>
                <w:lang w:val="ru-RU"/>
              </w:rPr>
            </w:pPr>
            <w:r w:rsidRPr="00995614">
              <w:rPr>
                <w:b/>
                <w:sz w:val="18"/>
                <w:szCs w:val="18"/>
              </w:rPr>
              <w:t xml:space="preserve">Директива 92/43/ЕЕС (Директива за опазване на природните местообитания) </w:t>
            </w:r>
          </w:p>
        </w:tc>
        <w:tc>
          <w:tcPr>
            <w:tcW w:w="234" w:type="pct"/>
            <w:tcBorders>
              <w:bottom w:val="single" w:sz="4" w:space="0" w:color="auto"/>
            </w:tcBorders>
            <w:textDirection w:val="btLr"/>
          </w:tcPr>
          <w:p w:rsidR="00995614" w:rsidRPr="00995614" w:rsidRDefault="00995614" w:rsidP="009C575A">
            <w:pPr>
              <w:spacing w:before="100" w:beforeAutospacing="1" w:after="100" w:afterAutospacing="1"/>
              <w:ind w:left="113" w:right="113"/>
              <w:jc w:val="right"/>
              <w:rPr>
                <w:sz w:val="18"/>
                <w:szCs w:val="18"/>
              </w:rPr>
            </w:pPr>
            <w:r w:rsidRPr="00995614">
              <w:rPr>
                <w:sz w:val="18"/>
                <w:szCs w:val="18"/>
              </w:rPr>
              <w:t>BG</w:t>
            </w:r>
            <w:r w:rsidRPr="00995614">
              <w:rPr>
                <w:sz w:val="18"/>
                <w:szCs w:val="18"/>
                <w:lang w:val="ru-RU"/>
              </w:rPr>
              <w:t xml:space="preserve"> 000</w:t>
            </w:r>
            <w:r w:rsidRPr="00995614">
              <w:rPr>
                <w:sz w:val="18"/>
                <w:szCs w:val="18"/>
              </w:rPr>
              <w:t>0534</w:t>
            </w:r>
          </w:p>
        </w:tc>
      </w:tr>
    </w:tbl>
    <w:p w:rsidR="00454180" w:rsidRPr="00517888" w:rsidRDefault="00454180" w:rsidP="00517888">
      <w:pPr>
        <w:jc w:val="both"/>
        <w:rPr>
          <w:color w:val="000000"/>
          <w:lang w:val="be-BY"/>
        </w:rPr>
      </w:pPr>
    </w:p>
    <w:sectPr w:rsidR="00454180" w:rsidRPr="00517888" w:rsidSect="004168E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D05" w:rsidRDefault="00352D05" w:rsidP="00221F63">
      <w:r>
        <w:separator/>
      </w:r>
    </w:p>
  </w:endnote>
  <w:endnote w:type="continuationSeparator" w:id="0">
    <w:p w:rsidR="00352D05" w:rsidRDefault="00352D05"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okU">
    <w:altName w:val="Times New Roman"/>
    <w:charset w:val="00"/>
    <w:family w:val="auto"/>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ok Fixed Normal">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 w:name="Arial MT">
    <w:altName w:val="Arial"/>
    <w:charset w:val="01"/>
    <w:family w:val="swiss"/>
    <w:pitch w:val="variable"/>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D05" w:rsidRDefault="00352D05" w:rsidP="00221F63">
      <w:r>
        <w:separator/>
      </w:r>
    </w:p>
  </w:footnote>
  <w:footnote w:type="continuationSeparator" w:id="0">
    <w:p w:rsidR="00352D05" w:rsidRDefault="00352D05" w:rsidP="00221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4"/>
    <w:lvl w:ilvl="0">
      <w:start w:val="1"/>
      <w:numFmt w:val="bullet"/>
      <w:lvlText w:val=""/>
      <w:lvlJc w:val="left"/>
      <w:pPr>
        <w:tabs>
          <w:tab w:val="num" w:pos="360"/>
        </w:tabs>
      </w:pPr>
      <w:rPr>
        <w:rFonts w:ascii="Wingdings" w:hAnsi="Wingdings"/>
      </w:rPr>
    </w:lvl>
  </w:abstractNum>
  <w:abstractNum w:abstractNumId="1">
    <w:nsid w:val="00000003"/>
    <w:multiLevelType w:val="singleLevel"/>
    <w:tmpl w:val="00000003"/>
    <w:name w:val="WW8Num5"/>
    <w:lvl w:ilvl="0">
      <w:start w:val="1"/>
      <w:numFmt w:val="bullet"/>
      <w:lvlText w:val=""/>
      <w:lvlJc w:val="left"/>
      <w:pPr>
        <w:tabs>
          <w:tab w:val="num" w:pos="720"/>
        </w:tabs>
      </w:pPr>
      <w:rPr>
        <w:rFonts w:ascii="Wingdings" w:hAnsi="Wingdings"/>
      </w:rPr>
    </w:lvl>
  </w:abstractNum>
  <w:abstractNum w:abstractNumId="2">
    <w:nsid w:val="00000005"/>
    <w:multiLevelType w:val="singleLevel"/>
    <w:tmpl w:val="00000005"/>
    <w:name w:val="WW8Num9"/>
    <w:lvl w:ilvl="0">
      <w:start w:val="1"/>
      <w:numFmt w:val="bullet"/>
      <w:lvlText w:val=""/>
      <w:lvlJc w:val="left"/>
      <w:pPr>
        <w:tabs>
          <w:tab w:val="num" w:pos="720"/>
        </w:tabs>
      </w:pPr>
      <w:rPr>
        <w:rFonts w:ascii="Wingdings" w:hAnsi="Wingdings"/>
      </w:rPr>
    </w:lvl>
  </w:abstractNum>
  <w:abstractNum w:abstractNumId="3">
    <w:nsid w:val="06E53A98"/>
    <w:multiLevelType w:val="hybridMultilevel"/>
    <w:tmpl w:val="E1A042E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BA02F1A"/>
    <w:multiLevelType w:val="hybridMultilevel"/>
    <w:tmpl w:val="6AC0B1DA"/>
    <w:lvl w:ilvl="0" w:tplc="F048B3C4">
      <w:start w:val="1"/>
      <w:numFmt w:val="bullet"/>
      <w:lvlText w:val=""/>
      <w:lvlJc w:val="left"/>
      <w:pPr>
        <w:ind w:left="720" w:hanging="360"/>
      </w:pPr>
      <w:rPr>
        <w:rFonts w:ascii="Symbol" w:hAnsi="Symbol" w:hint="default"/>
        <w:color w:val="auto"/>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3944536"/>
    <w:multiLevelType w:val="hybridMultilevel"/>
    <w:tmpl w:val="B4A24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nsid w:val="186A4046"/>
    <w:multiLevelType w:val="hybridMultilevel"/>
    <w:tmpl w:val="BB4A9E80"/>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8">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9">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0">
    <w:nsid w:val="3E405B57"/>
    <w:multiLevelType w:val="hybridMultilevel"/>
    <w:tmpl w:val="ACE4160E"/>
    <w:lvl w:ilvl="0" w:tplc="04020001">
      <w:start w:val="1"/>
      <w:numFmt w:val="bullet"/>
      <w:lvlText w:val=""/>
      <w:lvlJc w:val="left"/>
      <w:pPr>
        <w:ind w:left="1426" w:hanging="360"/>
      </w:pPr>
      <w:rPr>
        <w:rFonts w:ascii="Symbol" w:hAnsi="Symbol" w:hint="default"/>
      </w:rPr>
    </w:lvl>
    <w:lvl w:ilvl="1" w:tplc="04020003" w:tentative="1">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11">
    <w:nsid w:val="419A6610"/>
    <w:multiLevelType w:val="hybridMultilevel"/>
    <w:tmpl w:val="6EC2761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tentative="1">
      <w:start w:val="1"/>
      <w:numFmt w:val="lowerLetter"/>
      <w:lvlText w:val="%2."/>
      <w:lvlJc w:val="left"/>
      <w:pPr>
        <w:tabs>
          <w:tab w:val="num" w:pos="1440"/>
        </w:tabs>
        <w:ind w:left="1440" w:hanging="360"/>
      </w:pPr>
    </w:lvl>
    <w:lvl w:ilvl="2" w:tplc="7F6CE1FC" w:tentative="1">
      <w:start w:val="1"/>
      <w:numFmt w:val="lowerRoman"/>
      <w:lvlText w:val="%3."/>
      <w:lvlJc w:val="right"/>
      <w:pPr>
        <w:tabs>
          <w:tab w:val="num" w:pos="2160"/>
        </w:tabs>
        <w:ind w:left="2160" w:hanging="180"/>
      </w:pPr>
    </w:lvl>
    <w:lvl w:ilvl="3" w:tplc="35C402F4" w:tentative="1">
      <w:start w:val="1"/>
      <w:numFmt w:val="decimal"/>
      <w:lvlText w:val="%4."/>
      <w:lvlJc w:val="left"/>
      <w:pPr>
        <w:tabs>
          <w:tab w:val="num" w:pos="2880"/>
        </w:tabs>
        <w:ind w:left="2880" w:hanging="360"/>
      </w:pPr>
    </w:lvl>
    <w:lvl w:ilvl="4" w:tplc="B596ED2A" w:tentative="1">
      <w:start w:val="1"/>
      <w:numFmt w:val="lowerLetter"/>
      <w:lvlText w:val="%5."/>
      <w:lvlJc w:val="left"/>
      <w:pPr>
        <w:tabs>
          <w:tab w:val="num" w:pos="3600"/>
        </w:tabs>
        <w:ind w:left="3600" w:hanging="360"/>
      </w:pPr>
    </w:lvl>
    <w:lvl w:ilvl="5" w:tplc="ECE00876" w:tentative="1">
      <w:start w:val="1"/>
      <w:numFmt w:val="lowerRoman"/>
      <w:lvlText w:val="%6."/>
      <w:lvlJc w:val="right"/>
      <w:pPr>
        <w:tabs>
          <w:tab w:val="num" w:pos="4320"/>
        </w:tabs>
        <w:ind w:left="4320" w:hanging="180"/>
      </w:pPr>
    </w:lvl>
    <w:lvl w:ilvl="6" w:tplc="D92AC552" w:tentative="1">
      <w:start w:val="1"/>
      <w:numFmt w:val="decimal"/>
      <w:lvlText w:val="%7."/>
      <w:lvlJc w:val="left"/>
      <w:pPr>
        <w:tabs>
          <w:tab w:val="num" w:pos="5040"/>
        </w:tabs>
        <w:ind w:left="5040" w:hanging="360"/>
      </w:pPr>
    </w:lvl>
    <w:lvl w:ilvl="7" w:tplc="77882846" w:tentative="1">
      <w:start w:val="1"/>
      <w:numFmt w:val="lowerLetter"/>
      <w:lvlText w:val="%8."/>
      <w:lvlJc w:val="left"/>
      <w:pPr>
        <w:tabs>
          <w:tab w:val="num" w:pos="5760"/>
        </w:tabs>
        <w:ind w:left="5760" w:hanging="360"/>
      </w:pPr>
    </w:lvl>
    <w:lvl w:ilvl="8" w:tplc="66428BD0" w:tentative="1">
      <w:start w:val="1"/>
      <w:numFmt w:val="lowerRoman"/>
      <w:lvlText w:val="%9."/>
      <w:lvlJc w:val="right"/>
      <w:pPr>
        <w:tabs>
          <w:tab w:val="num" w:pos="6480"/>
        </w:tabs>
        <w:ind w:left="6480" w:hanging="180"/>
      </w:pPr>
    </w:lvl>
  </w:abstractNum>
  <w:abstractNum w:abstractNumId="13">
    <w:nsid w:val="4D9E69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4E8638EB"/>
    <w:multiLevelType w:val="hybridMultilevel"/>
    <w:tmpl w:val="1F846114"/>
    <w:lvl w:ilvl="0" w:tplc="A72231AC">
      <w:start w:val="1"/>
      <w:numFmt w:val="decimal"/>
      <w:lvlText w:val="%1."/>
      <w:lvlJc w:val="left"/>
      <w:pPr>
        <w:ind w:left="1777" w:hanging="360"/>
      </w:pPr>
      <w:rPr>
        <w:rFonts w:hint="default"/>
      </w:rPr>
    </w:lvl>
    <w:lvl w:ilvl="1" w:tplc="04020019" w:tentative="1">
      <w:start w:val="1"/>
      <w:numFmt w:val="lowerLetter"/>
      <w:lvlText w:val="%2."/>
      <w:lvlJc w:val="left"/>
      <w:pPr>
        <w:ind w:left="2497" w:hanging="360"/>
      </w:pPr>
    </w:lvl>
    <w:lvl w:ilvl="2" w:tplc="0402001B" w:tentative="1">
      <w:start w:val="1"/>
      <w:numFmt w:val="lowerRoman"/>
      <w:lvlText w:val="%3."/>
      <w:lvlJc w:val="right"/>
      <w:pPr>
        <w:ind w:left="3217" w:hanging="180"/>
      </w:pPr>
    </w:lvl>
    <w:lvl w:ilvl="3" w:tplc="0402000F" w:tentative="1">
      <w:start w:val="1"/>
      <w:numFmt w:val="decimal"/>
      <w:lvlText w:val="%4."/>
      <w:lvlJc w:val="left"/>
      <w:pPr>
        <w:ind w:left="3937" w:hanging="360"/>
      </w:pPr>
    </w:lvl>
    <w:lvl w:ilvl="4" w:tplc="04020019" w:tentative="1">
      <w:start w:val="1"/>
      <w:numFmt w:val="lowerLetter"/>
      <w:lvlText w:val="%5."/>
      <w:lvlJc w:val="left"/>
      <w:pPr>
        <w:ind w:left="4657" w:hanging="360"/>
      </w:pPr>
    </w:lvl>
    <w:lvl w:ilvl="5" w:tplc="0402001B" w:tentative="1">
      <w:start w:val="1"/>
      <w:numFmt w:val="lowerRoman"/>
      <w:lvlText w:val="%6."/>
      <w:lvlJc w:val="right"/>
      <w:pPr>
        <w:ind w:left="5377" w:hanging="180"/>
      </w:pPr>
    </w:lvl>
    <w:lvl w:ilvl="6" w:tplc="0402000F" w:tentative="1">
      <w:start w:val="1"/>
      <w:numFmt w:val="decimal"/>
      <w:lvlText w:val="%7."/>
      <w:lvlJc w:val="left"/>
      <w:pPr>
        <w:ind w:left="6097" w:hanging="360"/>
      </w:pPr>
    </w:lvl>
    <w:lvl w:ilvl="7" w:tplc="04020019" w:tentative="1">
      <w:start w:val="1"/>
      <w:numFmt w:val="lowerLetter"/>
      <w:lvlText w:val="%8."/>
      <w:lvlJc w:val="left"/>
      <w:pPr>
        <w:ind w:left="6817" w:hanging="360"/>
      </w:pPr>
    </w:lvl>
    <w:lvl w:ilvl="8" w:tplc="0402001B" w:tentative="1">
      <w:start w:val="1"/>
      <w:numFmt w:val="lowerRoman"/>
      <w:lvlText w:val="%9."/>
      <w:lvlJc w:val="right"/>
      <w:pPr>
        <w:ind w:left="7537" w:hanging="180"/>
      </w:pPr>
    </w:lvl>
  </w:abstractNum>
  <w:abstractNum w:abstractNumId="15">
    <w:nsid w:val="58C83E84"/>
    <w:multiLevelType w:val="hybridMultilevel"/>
    <w:tmpl w:val="F848A69E"/>
    <w:lvl w:ilvl="0" w:tplc="04090001">
      <w:start w:val="1"/>
      <w:numFmt w:val="bullet"/>
      <w:lvlText w:val=""/>
      <w:lvlJc w:val="left"/>
      <w:pPr>
        <w:ind w:left="1068" w:hanging="360"/>
      </w:pPr>
      <w:rPr>
        <w:rFonts w:ascii="Symbol" w:hAnsi="Symbol" w:cs="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16">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70F0295"/>
    <w:multiLevelType w:val="multilevel"/>
    <w:tmpl w:val="7614805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imokU"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okU"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okU"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75A4589B"/>
    <w:multiLevelType w:val="hybridMultilevel"/>
    <w:tmpl w:val="76BEC42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num w:numId="1">
    <w:abstractNumId w:val="17"/>
  </w:num>
  <w:num w:numId="2">
    <w:abstractNumId w:val="13"/>
  </w:num>
  <w:num w:numId="3">
    <w:abstractNumId w:val="9"/>
  </w:num>
  <w:num w:numId="4">
    <w:abstractNumId w:val="12"/>
  </w:num>
  <w:num w:numId="5">
    <w:abstractNumId w:val="0"/>
  </w:num>
  <w:num w:numId="6">
    <w:abstractNumId w:val="6"/>
  </w:num>
  <w:num w:numId="7">
    <w:abstractNumId w:val="19"/>
  </w:num>
  <w:num w:numId="8">
    <w:abstractNumId w:val="1"/>
  </w:num>
  <w:num w:numId="9">
    <w:abstractNumId w:val="2"/>
  </w:num>
  <w:num w:numId="10">
    <w:abstractNumId w:val="16"/>
  </w:num>
  <w:num w:numId="11">
    <w:abstractNumId w:val="10"/>
  </w:num>
  <w:num w:numId="12">
    <w:abstractNumId w:val="11"/>
  </w:num>
  <w:num w:numId="13">
    <w:abstractNumId w:val="3"/>
  </w:num>
  <w:num w:numId="14">
    <w:abstractNumId w:val="18"/>
  </w:num>
  <w:num w:numId="15">
    <w:abstractNumId w:val="4"/>
  </w:num>
  <w:num w:numId="16">
    <w:abstractNumId w:val="7"/>
  </w:num>
  <w:num w:numId="17">
    <w:abstractNumId w:val="8"/>
  </w:num>
  <w:num w:numId="18">
    <w:abstractNumId w:val="15"/>
  </w:num>
  <w:num w:numId="19">
    <w:abstractNumId w:val="5"/>
  </w:num>
  <w:num w:numId="20">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C56ED"/>
    <w:rsid w:val="00001683"/>
    <w:rsid w:val="00002D01"/>
    <w:rsid w:val="00004CFC"/>
    <w:rsid w:val="000105AF"/>
    <w:rsid w:val="00011C18"/>
    <w:rsid w:val="0001231E"/>
    <w:rsid w:val="000201E2"/>
    <w:rsid w:val="00021DAB"/>
    <w:rsid w:val="00023B58"/>
    <w:rsid w:val="000251F5"/>
    <w:rsid w:val="000269DB"/>
    <w:rsid w:val="00033327"/>
    <w:rsid w:val="0003393D"/>
    <w:rsid w:val="00035603"/>
    <w:rsid w:val="000405E2"/>
    <w:rsid w:val="000406C5"/>
    <w:rsid w:val="000471DD"/>
    <w:rsid w:val="00050052"/>
    <w:rsid w:val="00051B08"/>
    <w:rsid w:val="0005247F"/>
    <w:rsid w:val="00054670"/>
    <w:rsid w:val="000554D4"/>
    <w:rsid w:val="000570C1"/>
    <w:rsid w:val="00062B3E"/>
    <w:rsid w:val="00063989"/>
    <w:rsid w:val="0006605D"/>
    <w:rsid w:val="00066202"/>
    <w:rsid w:val="00066F4D"/>
    <w:rsid w:val="00071F50"/>
    <w:rsid w:val="00072870"/>
    <w:rsid w:val="00077755"/>
    <w:rsid w:val="00080145"/>
    <w:rsid w:val="00080E45"/>
    <w:rsid w:val="000819FC"/>
    <w:rsid w:val="00083159"/>
    <w:rsid w:val="000836E5"/>
    <w:rsid w:val="00085916"/>
    <w:rsid w:val="0009008A"/>
    <w:rsid w:val="000906E0"/>
    <w:rsid w:val="00090969"/>
    <w:rsid w:val="000917D5"/>
    <w:rsid w:val="00094500"/>
    <w:rsid w:val="00095B72"/>
    <w:rsid w:val="00097A64"/>
    <w:rsid w:val="000A0626"/>
    <w:rsid w:val="000A13EC"/>
    <w:rsid w:val="000B186B"/>
    <w:rsid w:val="000B1AA0"/>
    <w:rsid w:val="000B3F1D"/>
    <w:rsid w:val="000B7B7C"/>
    <w:rsid w:val="000C1743"/>
    <w:rsid w:val="000C21F2"/>
    <w:rsid w:val="000D0875"/>
    <w:rsid w:val="000D2872"/>
    <w:rsid w:val="000D2917"/>
    <w:rsid w:val="000D582D"/>
    <w:rsid w:val="000E5CD8"/>
    <w:rsid w:val="000F0706"/>
    <w:rsid w:val="000F32AA"/>
    <w:rsid w:val="000F330C"/>
    <w:rsid w:val="000F7A91"/>
    <w:rsid w:val="00100335"/>
    <w:rsid w:val="00102C8D"/>
    <w:rsid w:val="00103B35"/>
    <w:rsid w:val="00106AA3"/>
    <w:rsid w:val="001110D9"/>
    <w:rsid w:val="001158B4"/>
    <w:rsid w:val="0012050B"/>
    <w:rsid w:val="00120F95"/>
    <w:rsid w:val="00122F02"/>
    <w:rsid w:val="00125D56"/>
    <w:rsid w:val="00126D2E"/>
    <w:rsid w:val="0013753D"/>
    <w:rsid w:val="00146EC6"/>
    <w:rsid w:val="001517D8"/>
    <w:rsid w:val="00154DE1"/>
    <w:rsid w:val="00156FEC"/>
    <w:rsid w:val="00164A4C"/>
    <w:rsid w:val="00167829"/>
    <w:rsid w:val="00172950"/>
    <w:rsid w:val="00173E2C"/>
    <w:rsid w:val="0017404D"/>
    <w:rsid w:val="00174CC1"/>
    <w:rsid w:val="001750CF"/>
    <w:rsid w:val="001769E7"/>
    <w:rsid w:val="00176A4F"/>
    <w:rsid w:val="001775C8"/>
    <w:rsid w:val="001818C9"/>
    <w:rsid w:val="001830DC"/>
    <w:rsid w:val="00185010"/>
    <w:rsid w:val="001868FA"/>
    <w:rsid w:val="00187DC7"/>
    <w:rsid w:val="00192CB9"/>
    <w:rsid w:val="00192DA7"/>
    <w:rsid w:val="00193384"/>
    <w:rsid w:val="0019482C"/>
    <w:rsid w:val="001A0294"/>
    <w:rsid w:val="001A2FEA"/>
    <w:rsid w:val="001A60AB"/>
    <w:rsid w:val="001B3D2D"/>
    <w:rsid w:val="001C3FD1"/>
    <w:rsid w:val="001C4FF3"/>
    <w:rsid w:val="001C5EA3"/>
    <w:rsid w:val="001C715A"/>
    <w:rsid w:val="001D1AA7"/>
    <w:rsid w:val="001D2117"/>
    <w:rsid w:val="001D30F5"/>
    <w:rsid w:val="001D6614"/>
    <w:rsid w:val="001D7357"/>
    <w:rsid w:val="001D7447"/>
    <w:rsid w:val="001D79B7"/>
    <w:rsid w:val="001E57FA"/>
    <w:rsid w:val="001E6DB7"/>
    <w:rsid w:val="001F13DE"/>
    <w:rsid w:val="001F4815"/>
    <w:rsid w:val="001F5D08"/>
    <w:rsid w:val="001F7488"/>
    <w:rsid w:val="002003F2"/>
    <w:rsid w:val="002008BA"/>
    <w:rsid w:val="00203009"/>
    <w:rsid w:val="002048E0"/>
    <w:rsid w:val="00205701"/>
    <w:rsid w:val="002115FF"/>
    <w:rsid w:val="002118C6"/>
    <w:rsid w:val="00211DBC"/>
    <w:rsid w:val="0021213B"/>
    <w:rsid w:val="00215D8E"/>
    <w:rsid w:val="00216654"/>
    <w:rsid w:val="00220827"/>
    <w:rsid w:val="00221F63"/>
    <w:rsid w:val="00224453"/>
    <w:rsid w:val="0022445F"/>
    <w:rsid w:val="00226461"/>
    <w:rsid w:val="0022776C"/>
    <w:rsid w:val="00230CC5"/>
    <w:rsid w:val="002356AC"/>
    <w:rsid w:val="00241516"/>
    <w:rsid w:val="002447AA"/>
    <w:rsid w:val="00244E03"/>
    <w:rsid w:val="00244E26"/>
    <w:rsid w:val="00246F67"/>
    <w:rsid w:val="002502F0"/>
    <w:rsid w:val="00251409"/>
    <w:rsid w:val="00261BCD"/>
    <w:rsid w:val="002625C3"/>
    <w:rsid w:val="00270A66"/>
    <w:rsid w:val="0027147B"/>
    <w:rsid w:val="00274500"/>
    <w:rsid w:val="00276784"/>
    <w:rsid w:val="00280A39"/>
    <w:rsid w:val="00283050"/>
    <w:rsid w:val="002853A8"/>
    <w:rsid w:val="00286A68"/>
    <w:rsid w:val="00286F02"/>
    <w:rsid w:val="00291DC8"/>
    <w:rsid w:val="00293673"/>
    <w:rsid w:val="00293FA1"/>
    <w:rsid w:val="002946D7"/>
    <w:rsid w:val="00296F13"/>
    <w:rsid w:val="002970B9"/>
    <w:rsid w:val="002970F9"/>
    <w:rsid w:val="002A3380"/>
    <w:rsid w:val="002A5E3D"/>
    <w:rsid w:val="002B375C"/>
    <w:rsid w:val="002B7C80"/>
    <w:rsid w:val="002B7D15"/>
    <w:rsid w:val="002C3A13"/>
    <w:rsid w:val="002C4F22"/>
    <w:rsid w:val="002C7B3D"/>
    <w:rsid w:val="002D6741"/>
    <w:rsid w:val="002D78AF"/>
    <w:rsid w:val="002E048F"/>
    <w:rsid w:val="002E2A33"/>
    <w:rsid w:val="002E6693"/>
    <w:rsid w:val="002F2AFA"/>
    <w:rsid w:val="002F2B6C"/>
    <w:rsid w:val="002F2EB2"/>
    <w:rsid w:val="002F3C11"/>
    <w:rsid w:val="002F3F02"/>
    <w:rsid w:val="002F53E4"/>
    <w:rsid w:val="00302D13"/>
    <w:rsid w:val="003070BC"/>
    <w:rsid w:val="00307206"/>
    <w:rsid w:val="00313842"/>
    <w:rsid w:val="00314833"/>
    <w:rsid w:val="00322EBE"/>
    <w:rsid w:val="0032601A"/>
    <w:rsid w:val="00331919"/>
    <w:rsid w:val="00331AC9"/>
    <w:rsid w:val="00344A7C"/>
    <w:rsid w:val="00352D05"/>
    <w:rsid w:val="003542BD"/>
    <w:rsid w:val="00360109"/>
    <w:rsid w:val="00364ABB"/>
    <w:rsid w:val="00371005"/>
    <w:rsid w:val="00372305"/>
    <w:rsid w:val="00372A21"/>
    <w:rsid w:val="00374F9A"/>
    <w:rsid w:val="00375976"/>
    <w:rsid w:val="00376FC4"/>
    <w:rsid w:val="0037711A"/>
    <w:rsid w:val="00377587"/>
    <w:rsid w:val="00377BCE"/>
    <w:rsid w:val="00382805"/>
    <w:rsid w:val="00383CA5"/>
    <w:rsid w:val="003851A6"/>
    <w:rsid w:val="00385797"/>
    <w:rsid w:val="003918A5"/>
    <w:rsid w:val="003931F7"/>
    <w:rsid w:val="003A1A95"/>
    <w:rsid w:val="003A4BAA"/>
    <w:rsid w:val="003A6165"/>
    <w:rsid w:val="003A64CB"/>
    <w:rsid w:val="003A7FE9"/>
    <w:rsid w:val="003C06BF"/>
    <w:rsid w:val="003C5928"/>
    <w:rsid w:val="003C669F"/>
    <w:rsid w:val="003C73E0"/>
    <w:rsid w:val="003E0A08"/>
    <w:rsid w:val="003E262C"/>
    <w:rsid w:val="003E3780"/>
    <w:rsid w:val="003E3D94"/>
    <w:rsid w:val="003F2417"/>
    <w:rsid w:val="003F2C5E"/>
    <w:rsid w:val="003F51E9"/>
    <w:rsid w:val="003F5AF7"/>
    <w:rsid w:val="00400522"/>
    <w:rsid w:val="004017C9"/>
    <w:rsid w:val="004075C0"/>
    <w:rsid w:val="004125E5"/>
    <w:rsid w:val="004152D0"/>
    <w:rsid w:val="004164B6"/>
    <w:rsid w:val="004168E4"/>
    <w:rsid w:val="004174AE"/>
    <w:rsid w:val="00417B63"/>
    <w:rsid w:val="004210F5"/>
    <w:rsid w:val="004224BA"/>
    <w:rsid w:val="0042621F"/>
    <w:rsid w:val="00431CA8"/>
    <w:rsid w:val="0043595B"/>
    <w:rsid w:val="00436FA1"/>
    <w:rsid w:val="0044053B"/>
    <w:rsid w:val="004405F9"/>
    <w:rsid w:val="00441575"/>
    <w:rsid w:val="00441B94"/>
    <w:rsid w:val="00444DAC"/>
    <w:rsid w:val="004458F1"/>
    <w:rsid w:val="00452869"/>
    <w:rsid w:val="00453FA1"/>
    <w:rsid w:val="00454180"/>
    <w:rsid w:val="00455553"/>
    <w:rsid w:val="00461B34"/>
    <w:rsid w:val="004643B2"/>
    <w:rsid w:val="00470586"/>
    <w:rsid w:val="00477E61"/>
    <w:rsid w:val="00480E51"/>
    <w:rsid w:val="00483851"/>
    <w:rsid w:val="00483E15"/>
    <w:rsid w:val="004848EB"/>
    <w:rsid w:val="00485FD9"/>
    <w:rsid w:val="00486BC3"/>
    <w:rsid w:val="004872F6"/>
    <w:rsid w:val="004912B9"/>
    <w:rsid w:val="00491A35"/>
    <w:rsid w:val="00493301"/>
    <w:rsid w:val="00493FFE"/>
    <w:rsid w:val="004A2743"/>
    <w:rsid w:val="004A3FC0"/>
    <w:rsid w:val="004A5E57"/>
    <w:rsid w:val="004B0233"/>
    <w:rsid w:val="004B107F"/>
    <w:rsid w:val="004B14CD"/>
    <w:rsid w:val="004B2226"/>
    <w:rsid w:val="004B3EF0"/>
    <w:rsid w:val="004B5F84"/>
    <w:rsid w:val="004B69F6"/>
    <w:rsid w:val="004B7342"/>
    <w:rsid w:val="004B79A4"/>
    <w:rsid w:val="004C141A"/>
    <w:rsid w:val="004D061B"/>
    <w:rsid w:val="004D3F19"/>
    <w:rsid w:val="004D5DB6"/>
    <w:rsid w:val="004E042F"/>
    <w:rsid w:val="004E1BB6"/>
    <w:rsid w:val="004E2635"/>
    <w:rsid w:val="004E5969"/>
    <w:rsid w:val="004E5E65"/>
    <w:rsid w:val="004E5FAA"/>
    <w:rsid w:val="004F03FC"/>
    <w:rsid w:val="004F68D9"/>
    <w:rsid w:val="004F7735"/>
    <w:rsid w:val="005032B4"/>
    <w:rsid w:val="005057B0"/>
    <w:rsid w:val="00507451"/>
    <w:rsid w:val="00515FE8"/>
    <w:rsid w:val="0051771D"/>
    <w:rsid w:val="00517888"/>
    <w:rsid w:val="00517DDD"/>
    <w:rsid w:val="00521102"/>
    <w:rsid w:val="0052412F"/>
    <w:rsid w:val="0052449D"/>
    <w:rsid w:val="0052656D"/>
    <w:rsid w:val="00526C3E"/>
    <w:rsid w:val="005277E9"/>
    <w:rsid w:val="00534AEE"/>
    <w:rsid w:val="00535BCA"/>
    <w:rsid w:val="005408A3"/>
    <w:rsid w:val="00542843"/>
    <w:rsid w:val="005431A5"/>
    <w:rsid w:val="00543D54"/>
    <w:rsid w:val="00543FD1"/>
    <w:rsid w:val="00546AF1"/>
    <w:rsid w:val="005508F2"/>
    <w:rsid w:val="00551725"/>
    <w:rsid w:val="0055455E"/>
    <w:rsid w:val="00555328"/>
    <w:rsid w:val="00556ABC"/>
    <w:rsid w:val="00565DB6"/>
    <w:rsid w:val="00565EA8"/>
    <w:rsid w:val="005678FD"/>
    <w:rsid w:val="00570427"/>
    <w:rsid w:val="00571CDA"/>
    <w:rsid w:val="005725EA"/>
    <w:rsid w:val="00572775"/>
    <w:rsid w:val="005759B2"/>
    <w:rsid w:val="00581B23"/>
    <w:rsid w:val="00585382"/>
    <w:rsid w:val="00586EB3"/>
    <w:rsid w:val="0059045E"/>
    <w:rsid w:val="0059088D"/>
    <w:rsid w:val="005914D3"/>
    <w:rsid w:val="005A3FAE"/>
    <w:rsid w:val="005A5699"/>
    <w:rsid w:val="005A6803"/>
    <w:rsid w:val="005A6E25"/>
    <w:rsid w:val="005B13D6"/>
    <w:rsid w:val="005B36D3"/>
    <w:rsid w:val="005B51DF"/>
    <w:rsid w:val="005B65AF"/>
    <w:rsid w:val="005C10EC"/>
    <w:rsid w:val="005C1CBD"/>
    <w:rsid w:val="005C54BD"/>
    <w:rsid w:val="005D4AF2"/>
    <w:rsid w:val="005D4DE8"/>
    <w:rsid w:val="005D5BFC"/>
    <w:rsid w:val="005D7B31"/>
    <w:rsid w:val="005E715A"/>
    <w:rsid w:val="005F1643"/>
    <w:rsid w:val="005F2539"/>
    <w:rsid w:val="005F2BEA"/>
    <w:rsid w:val="005F5BB5"/>
    <w:rsid w:val="005F770E"/>
    <w:rsid w:val="006007B5"/>
    <w:rsid w:val="00603B11"/>
    <w:rsid w:val="00607445"/>
    <w:rsid w:val="00611551"/>
    <w:rsid w:val="00612013"/>
    <w:rsid w:val="00613D07"/>
    <w:rsid w:val="00616581"/>
    <w:rsid w:val="0061716F"/>
    <w:rsid w:val="0062560C"/>
    <w:rsid w:val="0062747F"/>
    <w:rsid w:val="00634B67"/>
    <w:rsid w:val="00636CB1"/>
    <w:rsid w:val="006371FE"/>
    <w:rsid w:val="0063792C"/>
    <w:rsid w:val="006404CB"/>
    <w:rsid w:val="006429A2"/>
    <w:rsid w:val="006515E3"/>
    <w:rsid w:val="00653A3C"/>
    <w:rsid w:val="00654896"/>
    <w:rsid w:val="00657AF8"/>
    <w:rsid w:val="00660634"/>
    <w:rsid w:val="006611FC"/>
    <w:rsid w:val="006626EE"/>
    <w:rsid w:val="00665908"/>
    <w:rsid w:val="00670452"/>
    <w:rsid w:val="006716DA"/>
    <w:rsid w:val="00682958"/>
    <w:rsid w:val="00686A25"/>
    <w:rsid w:val="006870E1"/>
    <w:rsid w:val="00692781"/>
    <w:rsid w:val="00693562"/>
    <w:rsid w:val="006942CE"/>
    <w:rsid w:val="00696691"/>
    <w:rsid w:val="006A2746"/>
    <w:rsid w:val="006A2DF3"/>
    <w:rsid w:val="006A33FC"/>
    <w:rsid w:val="006B48C2"/>
    <w:rsid w:val="006B7A64"/>
    <w:rsid w:val="006C0657"/>
    <w:rsid w:val="006C48CB"/>
    <w:rsid w:val="006C5181"/>
    <w:rsid w:val="006C6BAD"/>
    <w:rsid w:val="006D2D79"/>
    <w:rsid w:val="006D3E49"/>
    <w:rsid w:val="006D76D6"/>
    <w:rsid w:val="006D78FC"/>
    <w:rsid w:val="006E1357"/>
    <w:rsid w:val="006E502D"/>
    <w:rsid w:val="006E6BC2"/>
    <w:rsid w:val="006E7A51"/>
    <w:rsid w:val="006F112C"/>
    <w:rsid w:val="006F2475"/>
    <w:rsid w:val="00700A48"/>
    <w:rsid w:val="00702E45"/>
    <w:rsid w:val="007043BF"/>
    <w:rsid w:val="007106C0"/>
    <w:rsid w:val="0071118B"/>
    <w:rsid w:val="00714112"/>
    <w:rsid w:val="00716B80"/>
    <w:rsid w:val="00717BC0"/>
    <w:rsid w:val="00722F58"/>
    <w:rsid w:val="00726B85"/>
    <w:rsid w:val="007342E2"/>
    <w:rsid w:val="00734D5E"/>
    <w:rsid w:val="0074118E"/>
    <w:rsid w:val="00742999"/>
    <w:rsid w:val="00747D84"/>
    <w:rsid w:val="00750E3F"/>
    <w:rsid w:val="0075290F"/>
    <w:rsid w:val="0075477C"/>
    <w:rsid w:val="00756C20"/>
    <w:rsid w:val="00761581"/>
    <w:rsid w:val="00763FFA"/>
    <w:rsid w:val="00765FF6"/>
    <w:rsid w:val="0076778C"/>
    <w:rsid w:val="007729BD"/>
    <w:rsid w:val="00774C33"/>
    <w:rsid w:val="007801A9"/>
    <w:rsid w:val="00780C31"/>
    <w:rsid w:val="00782591"/>
    <w:rsid w:val="00783A7F"/>
    <w:rsid w:val="00785733"/>
    <w:rsid w:val="00790824"/>
    <w:rsid w:val="00792A43"/>
    <w:rsid w:val="007933D6"/>
    <w:rsid w:val="00794172"/>
    <w:rsid w:val="0079795E"/>
    <w:rsid w:val="007A288A"/>
    <w:rsid w:val="007A2C23"/>
    <w:rsid w:val="007B2B9E"/>
    <w:rsid w:val="007B5ECC"/>
    <w:rsid w:val="007C4087"/>
    <w:rsid w:val="007D0C14"/>
    <w:rsid w:val="007D2B00"/>
    <w:rsid w:val="007D4930"/>
    <w:rsid w:val="007D6191"/>
    <w:rsid w:val="007E5768"/>
    <w:rsid w:val="007E6D1A"/>
    <w:rsid w:val="007E7314"/>
    <w:rsid w:val="00800F8D"/>
    <w:rsid w:val="00801B64"/>
    <w:rsid w:val="00802BDB"/>
    <w:rsid w:val="00802C4D"/>
    <w:rsid w:val="00803DAE"/>
    <w:rsid w:val="00804C84"/>
    <w:rsid w:val="00805E6A"/>
    <w:rsid w:val="0080609C"/>
    <w:rsid w:val="00806978"/>
    <w:rsid w:val="008124F4"/>
    <w:rsid w:val="00813A96"/>
    <w:rsid w:val="008165CD"/>
    <w:rsid w:val="00822870"/>
    <w:rsid w:val="00822E8B"/>
    <w:rsid w:val="00824CD3"/>
    <w:rsid w:val="00825F8E"/>
    <w:rsid w:val="00827350"/>
    <w:rsid w:val="0083031D"/>
    <w:rsid w:val="008308DB"/>
    <w:rsid w:val="008323D6"/>
    <w:rsid w:val="00832CA6"/>
    <w:rsid w:val="00832F21"/>
    <w:rsid w:val="00833764"/>
    <w:rsid w:val="008351A8"/>
    <w:rsid w:val="00837024"/>
    <w:rsid w:val="0084229D"/>
    <w:rsid w:val="00845E97"/>
    <w:rsid w:val="00850BE3"/>
    <w:rsid w:val="0085114E"/>
    <w:rsid w:val="008552D6"/>
    <w:rsid w:val="00857057"/>
    <w:rsid w:val="008573FE"/>
    <w:rsid w:val="008647DF"/>
    <w:rsid w:val="00867651"/>
    <w:rsid w:val="0087456B"/>
    <w:rsid w:val="00880D1B"/>
    <w:rsid w:val="008810B5"/>
    <w:rsid w:val="0088465E"/>
    <w:rsid w:val="00884E60"/>
    <w:rsid w:val="00894482"/>
    <w:rsid w:val="0089660F"/>
    <w:rsid w:val="00897B84"/>
    <w:rsid w:val="008A1EC5"/>
    <w:rsid w:val="008A34E9"/>
    <w:rsid w:val="008B1A6D"/>
    <w:rsid w:val="008C005F"/>
    <w:rsid w:val="008C245C"/>
    <w:rsid w:val="008C5A74"/>
    <w:rsid w:val="008C6CAA"/>
    <w:rsid w:val="008D10B3"/>
    <w:rsid w:val="008D1D9A"/>
    <w:rsid w:val="008D2694"/>
    <w:rsid w:val="008D35C2"/>
    <w:rsid w:val="008E0786"/>
    <w:rsid w:val="008E2DC4"/>
    <w:rsid w:val="008E5657"/>
    <w:rsid w:val="008E6DCE"/>
    <w:rsid w:val="008F067B"/>
    <w:rsid w:val="008F1BE0"/>
    <w:rsid w:val="008F1FD8"/>
    <w:rsid w:val="008F237C"/>
    <w:rsid w:val="008F4BBF"/>
    <w:rsid w:val="008F5885"/>
    <w:rsid w:val="008F7F5E"/>
    <w:rsid w:val="00904128"/>
    <w:rsid w:val="00910E55"/>
    <w:rsid w:val="00913473"/>
    <w:rsid w:val="00913675"/>
    <w:rsid w:val="00913DBD"/>
    <w:rsid w:val="00915C97"/>
    <w:rsid w:val="00917AEC"/>
    <w:rsid w:val="009229F4"/>
    <w:rsid w:val="0092304F"/>
    <w:rsid w:val="00947984"/>
    <w:rsid w:val="00950391"/>
    <w:rsid w:val="0095678C"/>
    <w:rsid w:val="00960256"/>
    <w:rsid w:val="009626EF"/>
    <w:rsid w:val="0096311F"/>
    <w:rsid w:val="00966A64"/>
    <w:rsid w:val="00967600"/>
    <w:rsid w:val="009732E2"/>
    <w:rsid w:val="00987627"/>
    <w:rsid w:val="00987C4E"/>
    <w:rsid w:val="009921D8"/>
    <w:rsid w:val="0099386A"/>
    <w:rsid w:val="00995614"/>
    <w:rsid w:val="009A07F9"/>
    <w:rsid w:val="009A29C5"/>
    <w:rsid w:val="009A3C91"/>
    <w:rsid w:val="009A57BD"/>
    <w:rsid w:val="009B7535"/>
    <w:rsid w:val="009B7777"/>
    <w:rsid w:val="009C01AC"/>
    <w:rsid w:val="009C05A8"/>
    <w:rsid w:val="009C0D22"/>
    <w:rsid w:val="009C4CC8"/>
    <w:rsid w:val="009C575A"/>
    <w:rsid w:val="009C699F"/>
    <w:rsid w:val="009D2B57"/>
    <w:rsid w:val="009D3009"/>
    <w:rsid w:val="009D660D"/>
    <w:rsid w:val="009E21AE"/>
    <w:rsid w:val="009E358A"/>
    <w:rsid w:val="009E3A12"/>
    <w:rsid w:val="009E7FA8"/>
    <w:rsid w:val="009F0A25"/>
    <w:rsid w:val="009F1EE7"/>
    <w:rsid w:val="009F42FA"/>
    <w:rsid w:val="009F79FD"/>
    <w:rsid w:val="00A02644"/>
    <w:rsid w:val="00A02AE5"/>
    <w:rsid w:val="00A03FE2"/>
    <w:rsid w:val="00A044A0"/>
    <w:rsid w:val="00A05852"/>
    <w:rsid w:val="00A0675D"/>
    <w:rsid w:val="00A1061B"/>
    <w:rsid w:val="00A11360"/>
    <w:rsid w:val="00A11888"/>
    <w:rsid w:val="00A11C52"/>
    <w:rsid w:val="00A137FE"/>
    <w:rsid w:val="00A22353"/>
    <w:rsid w:val="00A334C6"/>
    <w:rsid w:val="00A3682F"/>
    <w:rsid w:val="00A40425"/>
    <w:rsid w:val="00A405E6"/>
    <w:rsid w:val="00A42CD4"/>
    <w:rsid w:val="00A45523"/>
    <w:rsid w:val="00A4651C"/>
    <w:rsid w:val="00A50143"/>
    <w:rsid w:val="00A503B9"/>
    <w:rsid w:val="00A52DA6"/>
    <w:rsid w:val="00A543B9"/>
    <w:rsid w:val="00A56CBF"/>
    <w:rsid w:val="00A5788C"/>
    <w:rsid w:val="00A57D52"/>
    <w:rsid w:val="00A6561F"/>
    <w:rsid w:val="00A66591"/>
    <w:rsid w:val="00A70B8D"/>
    <w:rsid w:val="00A77665"/>
    <w:rsid w:val="00A8021A"/>
    <w:rsid w:val="00A82CBB"/>
    <w:rsid w:val="00A8786D"/>
    <w:rsid w:val="00A918AC"/>
    <w:rsid w:val="00A92BA6"/>
    <w:rsid w:val="00A939E9"/>
    <w:rsid w:val="00AA0C59"/>
    <w:rsid w:val="00AA149F"/>
    <w:rsid w:val="00AA3871"/>
    <w:rsid w:val="00AA5E41"/>
    <w:rsid w:val="00AA6E69"/>
    <w:rsid w:val="00AB2751"/>
    <w:rsid w:val="00AB295D"/>
    <w:rsid w:val="00AB51AD"/>
    <w:rsid w:val="00AB5D00"/>
    <w:rsid w:val="00AB5DC0"/>
    <w:rsid w:val="00AC1299"/>
    <w:rsid w:val="00AC5765"/>
    <w:rsid w:val="00AC7155"/>
    <w:rsid w:val="00AC7C51"/>
    <w:rsid w:val="00AD0982"/>
    <w:rsid w:val="00AD3370"/>
    <w:rsid w:val="00AE7818"/>
    <w:rsid w:val="00AF0A58"/>
    <w:rsid w:val="00AF19BA"/>
    <w:rsid w:val="00AF1D72"/>
    <w:rsid w:val="00B001C8"/>
    <w:rsid w:val="00B00D5D"/>
    <w:rsid w:val="00B02E99"/>
    <w:rsid w:val="00B04C55"/>
    <w:rsid w:val="00B05AAD"/>
    <w:rsid w:val="00B10942"/>
    <w:rsid w:val="00B178F6"/>
    <w:rsid w:val="00B25006"/>
    <w:rsid w:val="00B31412"/>
    <w:rsid w:val="00B31D60"/>
    <w:rsid w:val="00B3364C"/>
    <w:rsid w:val="00B33A20"/>
    <w:rsid w:val="00B36F76"/>
    <w:rsid w:val="00B41A2B"/>
    <w:rsid w:val="00B42FA3"/>
    <w:rsid w:val="00B45385"/>
    <w:rsid w:val="00B51BC1"/>
    <w:rsid w:val="00B545FA"/>
    <w:rsid w:val="00B54B51"/>
    <w:rsid w:val="00B55CE5"/>
    <w:rsid w:val="00B63DE2"/>
    <w:rsid w:val="00B67683"/>
    <w:rsid w:val="00B7003C"/>
    <w:rsid w:val="00B723EE"/>
    <w:rsid w:val="00B83D52"/>
    <w:rsid w:val="00B8674A"/>
    <w:rsid w:val="00B903F3"/>
    <w:rsid w:val="00B95617"/>
    <w:rsid w:val="00B956D0"/>
    <w:rsid w:val="00B96D37"/>
    <w:rsid w:val="00BA4DBB"/>
    <w:rsid w:val="00BA4EFB"/>
    <w:rsid w:val="00BA6D84"/>
    <w:rsid w:val="00BB3C66"/>
    <w:rsid w:val="00BB41C8"/>
    <w:rsid w:val="00BB42FC"/>
    <w:rsid w:val="00BB6EFA"/>
    <w:rsid w:val="00BC3D1F"/>
    <w:rsid w:val="00BC56ED"/>
    <w:rsid w:val="00BD4A61"/>
    <w:rsid w:val="00BD73EA"/>
    <w:rsid w:val="00BD7759"/>
    <w:rsid w:val="00BE0E5A"/>
    <w:rsid w:val="00BE16B2"/>
    <w:rsid w:val="00BE7991"/>
    <w:rsid w:val="00BE7B26"/>
    <w:rsid w:val="00BF03F2"/>
    <w:rsid w:val="00BF25D4"/>
    <w:rsid w:val="00BF414B"/>
    <w:rsid w:val="00BF5422"/>
    <w:rsid w:val="00C0327E"/>
    <w:rsid w:val="00C06E11"/>
    <w:rsid w:val="00C103A1"/>
    <w:rsid w:val="00C147FB"/>
    <w:rsid w:val="00C14ECB"/>
    <w:rsid w:val="00C151E8"/>
    <w:rsid w:val="00C15443"/>
    <w:rsid w:val="00C1586E"/>
    <w:rsid w:val="00C16631"/>
    <w:rsid w:val="00C20B41"/>
    <w:rsid w:val="00C215CE"/>
    <w:rsid w:val="00C22A3D"/>
    <w:rsid w:val="00C238E6"/>
    <w:rsid w:val="00C3599D"/>
    <w:rsid w:val="00C361EE"/>
    <w:rsid w:val="00C443C2"/>
    <w:rsid w:val="00C47FA4"/>
    <w:rsid w:val="00C50192"/>
    <w:rsid w:val="00C533FF"/>
    <w:rsid w:val="00C56A43"/>
    <w:rsid w:val="00C61901"/>
    <w:rsid w:val="00C62106"/>
    <w:rsid w:val="00C65EF8"/>
    <w:rsid w:val="00C73168"/>
    <w:rsid w:val="00C77A7E"/>
    <w:rsid w:val="00C81609"/>
    <w:rsid w:val="00C817CE"/>
    <w:rsid w:val="00C85FF4"/>
    <w:rsid w:val="00C86E1A"/>
    <w:rsid w:val="00C86FA5"/>
    <w:rsid w:val="00C87188"/>
    <w:rsid w:val="00C87B4F"/>
    <w:rsid w:val="00C903B4"/>
    <w:rsid w:val="00C90991"/>
    <w:rsid w:val="00C93597"/>
    <w:rsid w:val="00C95D5D"/>
    <w:rsid w:val="00CA0542"/>
    <w:rsid w:val="00CA0F7A"/>
    <w:rsid w:val="00CA1972"/>
    <w:rsid w:val="00CA2A51"/>
    <w:rsid w:val="00CA6696"/>
    <w:rsid w:val="00CA7270"/>
    <w:rsid w:val="00CB00DB"/>
    <w:rsid w:val="00CB16AC"/>
    <w:rsid w:val="00CC0DFC"/>
    <w:rsid w:val="00CC0F09"/>
    <w:rsid w:val="00CC2735"/>
    <w:rsid w:val="00CC3174"/>
    <w:rsid w:val="00CC4F4A"/>
    <w:rsid w:val="00CD3627"/>
    <w:rsid w:val="00CD51BD"/>
    <w:rsid w:val="00CD5E0A"/>
    <w:rsid w:val="00CD5FF3"/>
    <w:rsid w:val="00CD7DF2"/>
    <w:rsid w:val="00CE5310"/>
    <w:rsid w:val="00CE60F6"/>
    <w:rsid w:val="00CF35E5"/>
    <w:rsid w:val="00CF78A5"/>
    <w:rsid w:val="00D0180E"/>
    <w:rsid w:val="00D0268D"/>
    <w:rsid w:val="00D05FB2"/>
    <w:rsid w:val="00D10165"/>
    <w:rsid w:val="00D106C8"/>
    <w:rsid w:val="00D16B2B"/>
    <w:rsid w:val="00D214BD"/>
    <w:rsid w:val="00D22DA3"/>
    <w:rsid w:val="00D25587"/>
    <w:rsid w:val="00D26017"/>
    <w:rsid w:val="00D264AB"/>
    <w:rsid w:val="00D26604"/>
    <w:rsid w:val="00D304EE"/>
    <w:rsid w:val="00D31017"/>
    <w:rsid w:val="00D316F7"/>
    <w:rsid w:val="00D371FE"/>
    <w:rsid w:val="00D41B95"/>
    <w:rsid w:val="00D453C6"/>
    <w:rsid w:val="00D4696B"/>
    <w:rsid w:val="00D507BB"/>
    <w:rsid w:val="00D5082E"/>
    <w:rsid w:val="00D54283"/>
    <w:rsid w:val="00D54921"/>
    <w:rsid w:val="00D56516"/>
    <w:rsid w:val="00D60B71"/>
    <w:rsid w:val="00D62003"/>
    <w:rsid w:val="00D71EE0"/>
    <w:rsid w:val="00D7245A"/>
    <w:rsid w:val="00D74920"/>
    <w:rsid w:val="00D752FC"/>
    <w:rsid w:val="00D76C56"/>
    <w:rsid w:val="00D82ABA"/>
    <w:rsid w:val="00D836DA"/>
    <w:rsid w:val="00D83DA3"/>
    <w:rsid w:val="00D8502E"/>
    <w:rsid w:val="00D859FC"/>
    <w:rsid w:val="00D90329"/>
    <w:rsid w:val="00D9047C"/>
    <w:rsid w:val="00D90D49"/>
    <w:rsid w:val="00D936D9"/>
    <w:rsid w:val="00D965DB"/>
    <w:rsid w:val="00DA441D"/>
    <w:rsid w:val="00DA6338"/>
    <w:rsid w:val="00DA63BC"/>
    <w:rsid w:val="00DA7370"/>
    <w:rsid w:val="00DB02D4"/>
    <w:rsid w:val="00DB0E18"/>
    <w:rsid w:val="00DB15CC"/>
    <w:rsid w:val="00DB2230"/>
    <w:rsid w:val="00DB2A8F"/>
    <w:rsid w:val="00DB3343"/>
    <w:rsid w:val="00DB4448"/>
    <w:rsid w:val="00DB543F"/>
    <w:rsid w:val="00DB619F"/>
    <w:rsid w:val="00DC0CF6"/>
    <w:rsid w:val="00DC13D6"/>
    <w:rsid w:val="00DC30EF"/>
    <w:rsid w:val="00DC3AAC"/>
    <w:rsid w:val="00DC6AF4"/>
    <w:rsid w:val="00DC7B34"/>
    <w:rsid w:val="00DD27CB"/>
    <w:rsid w:val="00DD2D32"/>
    <w:rsid w:val="00DD377C"/>
    <w:rsid w:val="00DD39E8"/>
    <w:rsid w:val="00DD47B1"/>
    <w:rsid w:val="00DD4EAA"/>
    <w:rsid w:val="00DD64E3"/>
    <w:rsid w:val="00DE5D67"/>
    <w:rsid w:val="00DE738E"/>
    <w:rsid w:val="00DF6CD4"/>
    <w:rsid w:val="00E03E71"/>
    <w:rsid w:val="00E11CA8"/>
    <w:rsid w:val="00E11EDE"/>
    <w:rsid w:val="00E139AC"/>
    <w:rsid w:val="00E17331"/>
    <w:rsid w:val="00E17B1D"/>
    <w:rsid w:val="00E26991"/>
    <w:rsid w:val="00E27E13"/>
    <w:rsid w:val="00E323B8"/>
    <w:rsid w:val="00E33DE8"/>
    <w:rsid w:val="00E34B16"/>
    <w:rsid w:val="00E353CB"/>
    <w:rsid w:val="00E37AB1"/>
    <w:rsid w:val="00E40F37"/>
    <w:rsid w:val="00E428B5"/>
    <w:rsid w:val="00E44450"/>
    <w:rsid w:val="00E45FFC"/>
    <w:rsid w:val="00E47CCE"/>
    <w:rsid w:val="00E51C61"/>
    <w:rsid w:val="00E5224C"/>
    <w:rsid w:val="00E52AF9"/>
    <w:rsid w:val="00E53699"/>
    <w:rsid w:val="00E561F0"/>
    <w:rsid w:val="00E64C44"/>
    <w:rsid w:val="00E77FA4"/>
    <w:rsid w:val="00E812FE"/>
    <w:rsid w:val="00E8686D"/>
    <w:rsid w:val="00E87D65"/>
    <w:rsid w:val="00E90449"/>
    <w:rsid w:val="00E9085B"/>
    <w:rsid w:val="00E922BF"/>
    <w:rsid w:val="00E94787"/>
    <w:rsid w:val="00E94D25"/>
    <w:rsid w:val="00E95ECF"/>
    <w:rsid w:val="00EA0917"/>
    <w:rsid w:val="00EA0982"/>
    <w:rsid w:val="00EA1518"/>
    <w:rsid w:val="00EA5D27"/>
    <w:rsid w:val="00EA7BF5"/>
    <w:rsid w:val="00EB0431"/>
    <w:rsid w:val="00EB29EA"/>
    <w:rsid w:val="00EB2C31"/>
    <w:rsid w:val="00EB320F"/>
    <w:rsid w:val="00EC0EEB"/>
    <w:rsid w:val="00EC4611"/>
    <w:rsid w:val="00EC7A60"/>
    <w:rsid w:val="00ED47E7"/>
    <w:rsid w:val="00ED74C3"/>
    <w:rsid w:val="00ED7D2E"/>
    <w:rsid w:val="00EE48B1"/>
    <w:rsid w:val="00EE5F00"/>
    <w:rsid w:val="00EE6987"/>
    <w:rsid w:val="00EF3096"/>
    <w:rsid w:val="00EF5C36"/>
    <w:rsid w:val="00F03407"/>
    <w:rsid w:val="00F034E8"/>
    <w:rsid w:val="00F042D8"/>
    <w:rsid w:val="00F051E3"/>
    <w:rsid w:val="00F05799"/>
    <w:rsid w:val="00F10943"/>
    <w:rsid w:val="00F10948"/>
    <w:rsid w:val="00F11BC1"/>
    <w:rsid w:val="00F13B5B"/>
    <w:rsid w:val="00F1492A"/>
    <w:rsid w:val="00F20414"/>
    <w:rsid w:val="00F222D8"/>
    <w:rsid w:val="00F22BEC"/>
    <w:rsid w:val="00F23C51"/>
    <w:rsid w:val="00F33AFE"/>
    <w:rsid w:val="00F376CF"/>
    <w:rsid w:val="00F40CDD"/>
    <w:rsid w:val="00F4140E"/>
    <w:rsid w:val="00F453DD"/>
    <w:rsid w:val="00F50022"/>
    <w:rsid w:val="00F50D34"/>
    <w:rsid w:val="00F53F4D"/>
    <w:rsid w:val="00F554EC"/>
    <w:rsid w:val="00F5623A"/>
    <w:rsid w:val="00F56377"/>
    <w:rsid w:val="00F56987"/>
    <w:rsid w:val="00F61646"/>
    <w:rsid w:val="00F627F2"/>
    <w:rsid w:val="00F629D8"/>
    <w:rsid w:val="00F63B88"/>
    <w:rsid w:val="00F642B1"/>
    <w:rsid w:val="00F64B0B"/>
    <w:rsid w:val="00F679CC"/>
    <w:rsid w:val="00F75E50"/>
    <w:rsid w:val="00F80AB2"/>
    <w:rsid w:val="00F91F80"/>
    <w:rsid w:val="00F93708"/>
    <w:rsid w:val="00FA2086"/>
    <w:rsid w:val="00FC26C4"/>
    <w:rsid w:val="00FC294F"/>
    <w:rsid w:val="00FC2B5C"/>
    <w:rsid w:val="00FC3A29"/>
    <w:rsid w:val="00FC3DE9"/>
    <w:rsid w:val="00FC4E72"/>
    <w:rsid w:val="00FC6CC5"/>
    <w:rsid w:val="00FD0141"/>
    <w:rsid w:val="00FD0DB3"/>
    <w:rsid w:val="00FD2181"/>
    <w:rsid w:val="00FD3099"/>
    <w:rsid w:val="00FE61C1"/>
    <w:rsid w:val="00FF2837"/>
    <w:rsid w:val="00FF312B"/>
    <w:rsid w:val="00FF3387"/>
    <w:rsid w:val="00FF36E9"/>
    <w:rsid w:val="00FF57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3BF"/>
    <w:rPr>
      <w:rFonts w:ascii="Times New Roman" w:hAnsi="Times New Roman"/>
      <w:sz w:val="24"/>
      <w:szCs w:val="24"/>
      <w:lang w:val="en-US" w:eastAsia="en-US"/>
    </w:rPr>
  </w:style>
  <w:style w:type="paragraph" w:styleId="1">
    <w:name w:val="heading 1"/>
    <w:basedOn w:val="a"/>
    <w:next w:val="a"/>
    <w:link w:val="10"/>
    <w:qFormat/>
    <w:rsid w:val="00845E97"/>
    <w:pPr>
      <w:keepNext/>
      <w:keepLines/>
      <w:spacing w:before="480"/>
      <w:outlineLvl w:val="0"/>
    </w:pPr>
    <w:rPr>
      <w:rFonts w:ascii="Cambria" w:eastAsia="Times New Roman" w:hAnsi="Cambria"/>
      <w:b/>
      <w:bCs/>
      <w:color w:val="365F91"/>
      <w:sz w:val="28"/>
      <w:szCs w:val="28"/>
      <w:lang w:val="bg-BG" w:eastAsia="bg-BG"/>
    </w:rPr>
  </w:style>
  <w:style w:type="paragraph" w:styleId="2">
    <w:name w:val="heading 2"/>
    <w:basedOn w:val="a"/>
    <w:next w:val="a"/>
    <w:link w:val="20"/>
    <w:qFormat/>
    <w:rsid w:val="00BC56ED"/>
    <w:pPr>
      <w:keepNext/>
      <w:spacing w:before="240" w:after="60"/>
      <w:outlineLvl w:val="1"/>
    </w:pPr>
    <w:rPr>
      <w:rFonts w:ascii="Arial" w:eastAsia="Times New Roman" w:hAnsi="Arial" w:cs="Arial"/>
      <w:b/>
      <w:bCs/>
      <w:i/>
      <w:iCs/>
      <w:sz w:val="28"/>
      <w:szCs w:val="28"/>
      <w:lang w:val="bg-BG" w:eastAsia="bg-BG"/>
    </w:rPr>
  </w:style>
  <w:style w:type="paragraph" w:styleId="3">
    <w:name w:val="heading 3"/>
    <w:basedOn w:val="a"/>
    <w:next w:val="a"/>
    <w:link w:val="30"/>
    <w:unhideWhenUsed/>
    <w:qFormat/>
    <w:rsid w:val="0005247F"/>
    <w:pPr>
      <w:keepNext/>
      <w:keepLines/>
      <w:spacing w:before="200"/>
      <w:outlineLvl w:val="2"/>
    </w:pPr>
    <w:rPr>
      <w:rFonts w:ascii="Cambria" w:eastAsia="Times New Roman" w:hAnsi="Cambria"/>
      <w:b/>
      <w:bCs/>
      <w:color w:val="4F81BD"/>
      <w:sz w:val="20"/>
      <w:szCs w:val="20"/>
    </w:rPr>
  </w:style>
  <w:style w:type="paragraph" w:styleId="5">
    <w:name w:val="heading 5"/>
    <w:basedOn w:val="a"/>
    <w:next w:val="a"/>
    <w:link w:val="50"/>
    <w:uiPriority w:val="9"/>
    <w:semiHidden/>
    <w:unhideWhenUsed/>
    <w:qFormat/>
    <w:rsid w:val="00535BCA"/>
    <w:pPr>
      <w:keepNext/>
      <w:keepLines/>
      <w:spacing w:before="200"/>
      <w:outlineLvl w:val="4"/>
    </w:pPr>
    <w:rPr>
      <w:rFonts w:ascii="Cambria" w:eastAsia="Times New Roman" w:hAnsi="Cambria"/>
      <w:color w:val="243F60"/>
      <w:lang w:val="bg-BG" w:eastAsia="bg-BG"/>
    </w:rPr>
  </w:style>
  <w:style w:type="paragraph" w:styleId="7">
    <w:name w:val="heading 7"/>
    <w:basedOn w:val="a"/>
    <w:next w:val="a"/>
    <w:link w:val="70"/>
    <w:qFormat/>
    <w:rsid w:val="003A6165"/>
    <w:pPr>
      <w:keepNext/>
      <w:spacing w:line="420" w:lineRule="atLeast"/>
      <w:jc w:val="center"/>
      <w:outlineLvl w:val="6"/>
    </w:pPr>
    <w:rPr>
      <w:b/>
      <w:bCs/>
      <w:sz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BC56ED"/>
    <w:rPr>
      <w:rFonts w:ascii="Arial" w:eastAsia="Times New Roman" w:hAnsi="Arial" w:cs="Arial"/>
      <w:b/>
      <w:bCs/>
      <w:i/>
      <w:iCs/>
      <w:sz w:val="28"/>
      <w:szCs w:val="28"/>
      <w:lang w:eastAsia="bg-BG"/>
    </w:rPr>
  </w:style>
  <w:style w:type="paragraph" w:styleId="a3">
    <w:name w:val="Body Text Indent"/>
    <w:basedOn w:val="a"/>
    <w:link w:val="a4"/>
    <w:rsid w:val="00BC56ED"/>
    <w:pPr>
      <w:spacing w:after="120"/>
      <w:ind w:left="283"/>
    </w:pPr>
    <w:rPr>
      <w:rFonts w:eastAsia="Times New Roman"/>
      <w:lang w:val="bg-BG" w:eastAsia="bg-BG"/>
    </w:rPr>
  </w:style>
  <w:style w:type="character" w:customStyle="1" w:styleId="a4">
    <w:name w:val="Основен текст с отстъп Знак"/>
    <w:link w:val="a3"/>
    <w:rsid w:val="00BC56ED"/>
    <w:rPr>
      <w:rFonts w:ascii="Times New Roman" w:eastAsia="Times New Roman" w:hAnsi="Times New Roman" w:cs="Times New Roman"/>
      <w:sz w:val="24"/>
      <w:szCs w:val="24"/>
      <w:lang w:eastAsia="bg-BG"/>
    </w:rPr>
  </w:style>
  <w:style w:type="paragraph" w:styleId="a5">
    <w:name w:val="Body Text"/>
    <w:basedOn w:val="a"/>
    <w:link w:val="a6"/>
    <w:uiPriority w:val="99"/>
    <w:unhideWhenUsed/>
    <w:rsid w:val="00485FD9"/>
    <w:pPr>
      <w:spacing w:after="120"/>
    </w:pPr>
    <w:rPr>
      <w:rFonts w:eastAsia="Times New Roman"/>
      <w:lang w:val="bg-BG" w:eastAsia="bg-BG"/>
    </w:rPr>
  </w:style>
  <w:style w:type="character" w:customStyle="1" w:styleId="a6">
    <w:name w:val="Основен текст Знак"/>
    <w:link w:val="a5"/>
    <w:uiPriority w:val="99"/>
    <w:rsid w:val="00485FD9"/>
    <w:rPr>
      <w:rFonts w:ascii="Times New Roman" w:eastAsia="Times New Roman" w:hAnsi="Times New Roman" w:cs="Times New Roman"/>
      <w:sz w:val="24"/>
      <w:szCs w:val="24"/>
      <w:lang w:eastAsia="bg-BG"/>
    </w:rPr>
  </w:style>
  <w:style w:type="paragraph" w:styleId="a7">
    <w:name w:val="Balloon Text"/>
    <w:basedOn w:val="a"/>
    <w:link w:val="a8"/>
    <w:unhideWhenUsed/>
    <w:rsid w:val="00485FD9"/>
    <w:rPr>
      <w:rFonts w:ascii="Tahoma" w:eastAsia="Times New Roman" w:hAnsi="Tahoma" w:cs="Tahoma"/>
      <w:sz w:val="16"/>
      <w:szCs w:val="16"/>
      <w:lang w:val="bg-BG" w:eastAsia="bg-BG"/>
    </w:rPr>
  </w:style>
  <w:style w:type="character" w:customStyle="1" w:styleId="a8">
    <w:name w:val="Изнесен текст Знак"/>
    <w:link w:val="a7"/>
    <w:rsid w:val="00485FD9"/>
    <w:rPr>
      <w:rFonts w:ascii="Tahoma" w:eastAsia="Times New Roman" w:hAnsi="Tahoma" w:cs="Tahoma"/>
      <w:sz w:val="16"/>
      <w:szCs w:val="16"/>
      <w:lang w:eastAsia="bg-BG"/>
    </w:rPr>
  </w:style>
  <w:style w:type="paragraph" w:styleId="a9">
    <w:name w:val="List Paragraph"/>
    <w:basedOn w:val="a"/>
    <w:link w:val="aa"/>
    <w:uiPriority w:val="34"/>
    <w:qFormat/>
    <w:rsid w:val="00A42CD4"/>
    <w:pPr>
      <w:ind w:left="720"/>
      <w:contextualSpacing/>
    </w:pPr>
    <w:rPr>
      <w:rFonts w:eastAsia="Times New Roman"/>
      <w:lang w:val="bg-BG" w:eastAsia="bg-BG"/>
    </w:rPr>
  </w:style>
  <w:style w:type="character" w:customStyle="1" w:styleId="googqs-tidbit">
    <w:name w:val="goog_qs-tidbit"/>
    <w:basedOn w:val="a0"/>
    <w:rsid w:val="00A42CD4"/>
  </w:style>
  <w:style w:type="paragraph" w:styleId="ab">
    <w:name w:val="Normal (Web)"/>
    <w:basedOn w:val="a"/>
    <w:uiPriority w:val="99"/>
    <w:unhideWhenUsed/>
    <w:rsid w:val="00A42CD4"/>
    <w:pPr>
      <w:ind w:firstLine="480"/>
      <w:jc w:val="both"/>
    </w:pPr>
    <w:rPr>
      <w:rFonts w:eastAsia="Times New Roman"/>
      <w:lang w:val="bg-BG" w:eastAsia="bg-BG"/>
    </w:rPr>
  </w:style>
  <w:style w:type="character" w:customStyle="1" w:styleId="10">
    <w:name w:val="Заглавие 1 Знак"/>
    <w:link w:val="1"/>
    <w:rsid w:val="00845E97"/>
    <w:rPr>
      <w:rFonts w:ascii="Cambria" w:eastAsia="Times New Roman" w:hAnsi="Cambria" w:cs="Times New Roman"/>
      <w:b/>
      <w:bCs/>
      <w:color w:val="365F91"/>
      <w:sz w:val="28"/>
      <w:szCs w:val="28"/>
      <w:lang w:eastAsia="bg-BG"/>
    </w:rPr>
  </w:style>
  <w:style w:type="character" w:customStyle="1" w:styleId="50">
    <w:name w:val="Заглавие 5 Знак"/>
    <w:link w:val="5"/>
    <w:uiPriority w:val="9"/>
    <w:semiHidden/>
    <w:rsid w:val="00535BCA"/>
    <w:rPr>
      <w:rFonts w:ascii="Cambria" w:eastAsia="Times New Roman" w:hAnsi="Cambria" w:cs="Times New Roman"/>
      <w:color w:val="243F60"/>
      <w:sz w:val="24"/>
      <w:szCs w:val="24"/>
      <w:lang w:eastAsia="bg-BG"/>
    </w:rPr>
  </w:style>
  <w:style w:type="character" w:customStyle="1" w:styleId="ft">
    <w:name w:val="ft"/>
    <w:basedOn w:val="a0"/>
    <w:rsid w:val="00483851"/>
  </w:style>
  <w:style w:type="paragraph" w:styleId="ac">
    <w:name w:val="Plain Text"/>
    <w:basedOn w:val="a"/>
    <w:link w:val="ad"/>
    <w:rsid w:val="00AE7818"/>
    <w:rPr>
      <w:rFonts w:ascii="Courier New" w:eastAsia="Times New Roman" w:hAnsi="Courier New"/>
      <w:sz w:val="20"/>
      <w:szCs w:val="20"/>
      <w:lang w:eastAsia="bg-BG"/>
    </w:rPr>
  </w:style>
  <w:style w:type="character" w:customStyle="1" w:styleId="ad">
    <w:name w:val="Обикновен текст Знак"/>
    <w:link w:val="ac"/>
    <w:rsid w:val="00AE7818"/>
    <w:rPr>
      <w:rFonts w:ascii="Courier New" w:eastAsia="Times New Roman" w:hAnsi="Courier New" w:cs="Times New Roman"/>
      <w:sz w:val="20"/>
      <w:szCs w:val="20"/>
      <w:lang w:val="en-US" w:eastAsia="bg-BG"/>
    </w:rPr>
  </w:style>
  <w:style w:type="paragraph" w:customStyle="1" w:styleId="Tab9">
    <w:name w:val="Tab9"/>
    <w:basedOn w:val="a"/>
    <w:rsid w:val="00AE7818"/>
    <w:pPr>
      <w:widowControl w:val="0"/>
    </w:pPr>
    <w:rPr>
      <w:rFonts w:ascii="Timok Fixed Normal" w:eastAsia="Times New Roman" w:hAnsi="Timok Fixed Normal"/>
      <w:sz w:val="18"/>
      <w:szCs w:val="20"/>
      <w:lang w:val="bg-BG" w:eastAsia="bg-BG"/>
    </w:rPr>
  </w:style>
  <w:style w:type="table" w:styleId="ae">
    <w:name w:val="Table Grid"/>
    <w:basedOn w:val="a1"/>
    <w:rsid w:val="00AE781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unhideWhenUsed/>
    <w:rsid w:val="00035603"/>
    <w:rPr>
      <w:strike w:val="0"/>
      <w:dstrike w:val="0"/>
      <w:color w:val="0000FF"/>
      <w:u w:val="none"/>
      <w:effect w:val="none"/>
    </w:rPr>
  </w:style>
  <w:style w:type="paragraph" w:customStyle="1" w:styleId="CharCharCharCharChar">
    <w:name w:val="Char Char Знак Char Char Знак Char Знак Знак"/>
    <w:basedOn w:val="a"/>
    <w:rsid w:val="00C817CE"/>
    <w:pPr>
      <w:tabs>
        <w:tab w:val="left" w:pos="709"/>
      </w:tabs>
    </w:pPr>
    <w:rPr>
      <w:rFonts w:ascii="Tahoma" w:eastAsia="Times New Roman" w:hAnsi="Tahoma"/>
      <w:lang w:val="pl-PL" w:eastAsia="pl-PL"/>
    </w:rPr>
  </w:style>
  <w:style w:type="character" w:styleId="af0">
    <w:name w:val="Emphasis"/>
    <w:uiPriority w:val="20"/>
    <w:qFormat/>
    <w:rsid w:val="00C817CE"/>
    <w:rPr>
      <w:b/>
      <w:bCs/>
      <w:i w:val="0"/>
      <w:iCs w:val="0"/>
    </w:rPr>
  </w:style>
  <w:style w:type="character" w:styleId="af1">
    <w:name w:val="Strong"/>
    <w:uiPriority w:val="22"/>
    <w:qFormat/>
    <w:rsid w:val="00AF19BA"/>
    <w:rPr>
      <w:b/>
      <w:bCs/>
    </w:rPr>
  </w:style>
  <w:style w:type="paragraph" w:styleId="31">
    <w:name w:val="Body Text 3"/>
    <w:basedOn w:val="a"/>
    <w:link w:val="32"/>
    <w:unhideWhenUsed/>
    <w:rsid w:val="008C245C"/>
    <w:pPr>
      <w:spacing w:after="120"/>
    </w:pPr>
    <w:rPr>
      <w:rFonts w:eastAsia="Times New Roman"/>
      <w:sz w:val="16"/>
      <w:szCs w:val="16"/>
      <w:lang w:val="bg-BG" w:eastAsia="bg-BG"/>
    </w:rPr>
  </w:style>
  <w:style w:type="character" w:customStyle="1" w:styleId="32">
    <w:name w:val="Основен текст 3 Знак"/>
    <w:link w:val="31"/>
    <w:rsid w:val="008C245C"/>
    <w:rPr>
      <w:rFonts w:ascii="Times New Roman" w:eastAsia="Times New Roman" w:hAnsi="Times New Roman" w:cs="Times New Roman"/>
      <w:sz w:val="16"/>
      <w:szCs w:val="16"/>
      <w:lang w:eastAsia="bg-BG"/>
    </w:rPr>
  </w:style>
  <w:style w:type="character" w:customStyle="1" w:styleId="30">
    <w:name w:val="Заглавие 3 Знак"/>
    <w:link w:val="3"/>
    <w:uiPriority w:val="9"/>
    <w:rsid w:val="0005247F"/>
    <w:rPr>
      <w:rFonts w:ascii="Cambria" w:eastAsia="Times New Roman" w:hAnsi="Cambria" w:cs="Times New Roman"/>
      <w:b/>
      <w:bCs/>
      <w:color w:val="4F81BD"/>
      <w:sz w:val="20"/>
      <w:szCs w:val="20"/>
      <w:lang w:val="en-US"/>
    </w:rPr>
  </w:style>
  <w:style w:type="character" w:styleId="af2">
    <w:name w:val="FollowedHyperlink"/>
    <w:semiHidden/>
    <w:unhideWhenUsed/>
    <w:rsid w:val="00D371FE"/>
    <w:rPr>
      <w:color w:val="FF00FF"/>
      <w:u w:val="single"/>
    </w:rPr>
  </w:style>
  <w:style w:type="paragraph" w:styleId="21">
    <w:name w:val="Body Text 2"/>
    <w:basedOn w:val="a"/>
    <w:link w:val="22"/>
    <w:unhideWhenUsed/>
    <w:rsid w:val="000A0626"/>
    <w:pPr>
      <w:spacing w:after="120" w:line="480" w:lineRule="auto"/>
    </w:pPr>
    <w:rPr>
      <w:rFonts w:eastAsia="Times New Roman"/>
      <w:lang w:val="bg-BG" w:eastAsia="bg-BG"/>
    </w:rPr>
  </w:style>
  <w:style w:type="character" w:customStyle="1" w:styleId="22">
    <w:name w:val="Основен текст 2 Знак"/>
    <w:link w:val="21"/>
    <w:rsid w:val="000A0626"/>
    <w:rPr>
      <w:rFonts w:ascii="Times New Roman" w:eastAsia="Times New Roman" w:hAnsi="Times New Roman" w:cs="Times New Roman"/>
      <w:sz w:val="24"/>
      <w:szCs w:val="24"/>
      <w:lang w:eastAsia="bg-BG"/>
    </w:rPr>
  </w:style>
  <w:style w:type="paragraph" w:customStyle="1" w:styleId="Default">
    <w:name w:val="Default"/>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rsid w:val="0087456B"/>
    <w:pPr>
      <w:widowControl w:val="0"/>
      <w:suppressAutoHyphens/>
      <w:spacing w:before="280" w:after="280"/>
    </w:pPr>
    <w:rPr>
      <w:rFonts w:ascii="Verdana" w:eastAsia="Times New Roman" w:hAnsi="Verdana"/>
      <w:color w:val="006666"/>
      <w:sz w:val="18"/>
      <w:szCs w:val="18"/>
      <w:lang w:val="bg-BG" w:eastAsia="ar-SA"/>
    </w:rPr>
  </w:style>
  <w:style w:type="paragraph" w:customStyle="1" w:styleId="style2">
    <w:name w:val="style2"/>
    <w:basedOn w:val="a"/>
    <w:rsid w:val="0087456B"/>
    <w:pPr>
      <w:widowControl w:val="0"/>
      <w:suppressAutoHyphens/>
      <w:spacing w:before="280" w:after="280"/>
    </w:pPr>
    <w:rPr>
      <w:rFonts w:ascii="Verdana" w:eastAsia="Times New Roman" w:hAnsi="Verdana"/>
      <w:b/>
      <w:bCs/>
      <w:color w:val="339900"/>
      <w:sz w:val="18"/>
      <w:szCs w:val="18"/>
      <w:lang w:val="bg-BG" w:eastAsia="ar-SA"/>
    </w:rPr>
  </w:style>
  <w:style w:type="character" w:styleId="af3">
    <w:name w:val="annotation reference"/>
    <w:uiPriority w:val="99"/>
    <w:semiHidden/>
    <w:unhideWhenUsed/>
    <w:rsid w:val="00A57D52"/>
    <w:rPr>
      <w:sz w:val="16"/>
      <w:szCs w:val="16"/>
    </w:rPr>
  </w:style>
  <w:style w:type="paragraph" w:styleId="af4">
    <w:name w:val="annotation text"/>
    <w:basedOn w:val="a"/>
    <w:link w:val="af5"/>
    <w:uiPriority w:val="99"/>
    <w:semiHidden/>
    <w:unhideWhenUsed/>
    <w:rsid w:val="00A57D52"/>
    <w:rPr>
      <w:rFonts w:eastAsia="Times New Roman"/>
      <w:sz w:val="20"/>
      <w:szCs w:val="20"/>
      <w:lang w:val="bg-BG" w:eastAsia="bg-BG"/>
    </w:rPr>
  </w:style>
  <w:style w:type="character" w:customStyle="1" w:styleId="af5">
    <w:name w:val="Текст на коментар Знак"/>
    <w:link w:val="af4"/>
    <w:uiPriority w:val="99"/>
    <w:semiHidden/>
    <w:rsid w:val="00A57D52"/>
    <w:rPr>
      <w:rFonts w:ascii="Times New Roman" w:eastAsia="Times New Roman" w:hAnsi="Times New Roman" w:cs="Times New Roman"/>
      <w:sz w:val="20"/>
      <w:szCs w:val="20"/>
      <w:lang w:eastAsia="bg-BG"/>
    </w:rPr>
  </w:style>
  <w:style w:type="paragraph" w:styleId="af6">
    <w:name w:val="annotation subject"/>
    <w:basedOn w:val="af4"/>
    <w:next w:val="af4"/>
    <w:link w:val="af7"/>
    <w:uiPriority w:val="99"/>
    <w:semiHidden/>
    <w:unhideWhenUsed/>
    <w:rsid w:val="00A57D52"/>
    <w:rPr>
      <w:b/>
      <w:bCs/>
    </w:rPr>
  </w:style>
  <w:style w:type="character" w:customStyle="1" w:styleId="af7">
    <w:name w:val="Предмет на коментар Знак"/>
    <w:link w:val="af6"/>
    <w:uiPriority w:val="99"/>
    <w:semiHidden/>
    <w:rsid w:val="00A57D52"/>
    <w:rPr>
      <w:rFonts w:ascii="Times New Roman" w:eastAsia="Times New Roman" w:hAnsi="Times New Roman" w:cs="Times New Roman"/>
      <w:b/>
      <w:bCs/>
      <w:sz w:val="20"/>
      <w:szCs w:val="20"/>
      <w:lang w:eastAsia="bg-BG"/>
    </w:rPr>
  </w:style>
  <w:style w:type="paragraph" w:customStyle="1" w:styleId="Style">
    <w:name w:val="Style"/>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unhideWhenUsed/>
    <w:rsid w:val="00221F63"/>
    <w:pPr>
      <w:tabs>
        <w:tab w:val="center" w:pos="4536"/>
        <w:tab w:val="right" w:pos="9072"/>
      </w:tabs>
    </w:pPr>
    <w:rPr>
      <w:rFonts w:eastAsia="Times New Roman"/>
      <w:lang w:val="bg-BG" w:eastAsia="bg-BG"/>
    </w:rPr>
  </w:style>
  <w:style w:type="character" w:customStyle="1" w:styleId="af9">
    <w:name w:val="Горен колонтитул Знак"/>
    <w:link w:val="af8"/>
    <w:semiHidden/>
    <w:rsid w:val="00221F63"/>
    <w:rPr>
      <w:rFonts w:ascii="Times New Roman" w:eastAsia="Times New Roman" w:hAnsi="Times New Roman" w:cs="Times New Roman"/>
      <w:sz w:val="24"/>
      <w:szCs w:val="24"/>
      <w:lang w:eastAsia="bg-BG"/>
    </w:rPr>
  </w:style>
  <w:style w:type="paragraph" w:styleId="afa">
    <w:name w:val="footer"/>
    <w:basedOn w:val="a"/>
    <w:link w:val="afb"/>
    <w:unhideWhenUsed/>
    <w:rsid w:val="00221F63"/>
    <w:pPr>
      <w:tabs>
        <w:tab w:val="center" w:pos="4536"/>
        <w:tab w:val="right" w:pos="9072"/>
      </w:tabs>
    </w:pPr>
    <w:rPr>
      <w:rFonts w:eastAsia="Times New Roman"/>
      <w:lang w:val="bg-BG" w:eastAsia="bg-BG"/>
    </w:rPr>
  </w:style>
  <w:style w:type="character" w:customStyle="1" w:styleId="afb">
    <w:name w:val="Долен колонтитул Знак"/>
    <w:link w:val="afa"/>
    <w:semiHidden/>
    <w:rsid w:val="00221F63"/>
    <w:rPr>
      <w:rFonts w:ascii="Times New Roman" w:eastAsia="Times New Roman" w:hAnsi="Times New Roman" w:cs="Times New Roman"/>
      <w:sz w:val="24"/>
      <w:szCs w:val="24"/>
      <w:lang w:eastAsia="bg-BG"/>
    </w:rPr>
  </w:style>
  <w:style w:type="character" w:customStyle="1" w:styleId="70">
    <w:name w:val="Заглавие 7 Знак"/>
    <w:link w:val="7"/>
    <w:rsid w:val="003A6165"/>
    <w:rPr>
      <w:rFonts w:ascii="Times New Roman" w:hAnsi="Times New Roman"/>
      <w:b/>
      <w:bCs/>
      <w:szCs w:val="24"/>
      <w:lang w:eastAsia="en-US"/>
    </w:rPr>
  </w:style>
  <w:style w:type="numbering" w:customStyle="1" w:styleId="11">
    <w:name w:val="Без списък1"/>
    <w:next w:val="a2"/>
    <w:semiHidden/>
    <w:unhideWhenUsed/>
    <w:rsid w:val="003A6165"/>
  </w:style>
  <w:style w:type="paragraph" w:customStyle="1" w:styleId="BodyText21">
    <w:name w:val="Body Text 21"/>
    <w:basedOn w:val="a"/>
    <w:rsid w:val="003A6165"/>
    <w:pPr>
      <w:widowControl w:val="0"/>
      <w:spacing w:line="360" w:lineRule="auto"/>
    </w:pPr>
    <w:rPr>
      <w:szCs w:val="20"/>
      <w:lang w:val="en-GB"/>
    </w:rPr>
  </w:style>
  <w:style w:type="paragraph" w:styleId="afc">
    <w:name w:val="Revision"/>
    <w:hidden/>
    <w:semiHidden/>
    <w:rsid w:val="003A6165"/>
    <w:rPr>
      <w:rFonts w:ascii="Times New Roman" w:hAnsi="Times New Roman"/>
      <w:sz w:val="24"/>
      <w:szCs w:val="24"/>
      <w:lang w:val="en-GB" w:eastAsia="en-US"/>
    </w:rPr>
  </w:style>
  <w:style w:type="table" w:customStyle="1" w:styleId="12">
    <w:name w:val="Мрежа в таблица1"/>
    <w:basedOn w:val="a1"/>
    <w:next w:val="ae"/>
    <w:rsid w:val="003A616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a"/>
    <w:rsid w:val="003A6165"/>
    <w:pPr>
      <w:shd w:val="clear" w:color="000000" w:fill="FFFF00"/>
      <w:spacing w:before="100" w:beforeAutospacing="1" w:after="100" w:afterAutospacing="1"/>
    </w:pPr>
    <w:rPr>
      <w:lang w:val="bg-BG" w:eastAsia="bg-BG"/>
    </w:rPr>
  </w:style>
  <w:style w:type="paragraph" w:customStyle="1" w:styleId="xl66">
    <w:name w:val="xl66"/>
    <w:basedOn w:val="a"/>
    <w:rsid w:val="003A6165"/>
    <w:pPr>
      <w:shd w:val="clear" w:color="000000" w:fill="FFFFFF"/>
      <w:spacing w:before="100" w:beforeAutospacing="1" w:after="100" w:afterAutospacing="1"/>
    </w:pPr>
    <w:rPr>
      <w:lang w:val="bg-BG" w:eastAsia="bg-BG"/>
    </w:rPr>
  </w:style>
  <w:style w:type="paragraph" w:customStyle="1" w:styleId="xl67">
    <w:name w:val="xl6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68">
    <w:name w:val="xl68"/>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69">
    <w:name w:val="xl69"/>
    <w:basedOn w:val="a"/>
    <w:rsid w:val="003A6165"/>
    <w:pPr>
      <w:spacing w:before="100" w:beforeAutospacing="1" w:after="100" w:afterAutospacing="1"/>
      <w:jc w:val="right"/>
    </w:pPr>
    <w:rPr>
      <w:lang w:val="bg-BG" w:eastAsia="bg-BG"/>
    </w:rPr>
  </w:style>
  <w:style w:type="paragraph" w:customStyle="1" w:styleId="xl70">
    <w:name w:val="xl70"/>
    <w:basedOn w:val="a"/>
    <w:rsid w:val="003A6165"/>
    <w:pPr>
      <w:spacing w:before="100" w:beforeAutospacing="1" w:after="100" w:afterAutospacing="1"/>
    </w:pPr>
    <w:rPr>
      <w:rFonts w:ascii="Arial" w:hAnsi="Arial" w:cs="Arial"/>
      <w:sz w:val="20"/>
      <w:szCs w:val="20"/>
      <w:lang w:val="bg-BG" w:eastAsia="bg-BG"/>
    </w:rPr>
  </w:style>
  <w:style w:type="paragraph" w:customStyle="1" w:styleId="xl71">
    <w:name w:val="xl71"/>
    <w:basedOn w:val="a"/>
    <w:rsid w:val="003A6165"/>
    <w:pPr>
      <w:spacing w:before="100" w:beforeAutospacing="1" w:after="100" w:afterAutospacing="1"/>
      <w:jc w:val="right"/>
    </w:pPr>
    <w:rPr>
      <w:rFonts w:ascii="Arial" w:hAnsi="Arial" w:cs="Arial"/>
      <w:sz w:val="20"/>
      <w:szCs w:val="20"/>
      <w:lang w:val="bg-BG" w:eastAsia="bg-BG"/>
    </w:rPr>
  </w:style>
  <w:style w:type="paragraph" w:customStyle="1" w:styleId="xl72">
    <w:name w:val="xl72"/>
    <w:basedOn w:val="a"/>
    <w:rsid w:val="003A6165"/>
    <w:pPr>
      <w:pBdr>
        <w:top w:val="single" w:sz="4" w:space="0" w:color="auto"/>
        <w:left w:val="single" w:sz="4" w:space="0" w:color="auto"/>
        <w:right w:val="single" w:sz="4" w:space="0" w:color="auto"/>
      </w:pBdr>
      <w:spacing w:before="100" w:beforeAutospacing="1" w:after="100" w:afterAutospacing="1"/>
    </w:pPr>
    <w:rPr>
      <w:lang w:val="bg-BG" w:eastAsia="bg-BG"/>
    </w:rPr>
  </w:style>
  <w:style w:type="paragraph" w:customStyle="1" w:styleId="xl73">
    <w:name w:val="xl73"/>
    <w:basedOn w:val="a"/>
    <w:rsid w:val="003A6165"/>
    <w:pPr>
      <w:pBdr>
        <w:top w:val="single" w:sz="4" w:space="0" w:color="auto"/>
        <w:left w:val="single" w:sz="4" w:space="0" w:color="auto"/>
        <w:right w:val="single" w:sz="4" w:space="0" w:color="auto"/>
      </w:pBdr>
      <w:spacing w:before="100" w:beforeAutospacing="1" w:after="100" w:afterAutospacing="1"/>
      <w:jc w:val="right"/>
    </w:pPr>
    <w:rPr>
      <w:lang w:val="bg-BG" w:eastAsia="bg-BG"/>
    </w:rPr>
  </w:style>
  <w:style w:type="paragraph" w:customStyle="1" w:styleId="xl74">
    <w:name w:val="xl74"/>
    <w:basedOn w:val="a"/>
    <w:rsid w:val="003A6165"/>
    <w:pPr>
      <w:pBdr>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75">
    <w:name w:val="xl75"/>
    <w:basedOn w:val="a"/>
    <w:rsid w:val="003A6165"/>
    <w:pPr>
      <w:pBdr>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76">
    <w:name w:val="xl76"/>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bg-BG" w:eastAsia="bg-BG"/>
    </w:rPr>
  </w:style>
  <w:style w:type="paragraph" w:customStyle="1" w:styleId="xl77">
    <w:name w:val="xl7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0"/>
      <w:szCs w:val="20"/>
      <w:lang w:val="bg-BG" w:eastAsia="bg-BG"/>
    </w:rPr>
  </w:style>
  <w:style w:type="character" w:styleId="afd">
    <w:name w:val="page number"/>
    <w:rsid w:val="00A66591"/>
  </w:style>
  <w:style w:type="paragraph" w:customStyle="1" w:styleId="root">
    <w:name w:val="root"/>
    <w:basedOn w:val="a"/>
    <w:rsid w:val="00A66591"/>
    <w:pPr>
      <w:spacing w:before="100" w:beforeAutospacing="1" w:after="100" w:afterAutospacing="1"/>
    </w:pPr>
    <w:rPr>
      <w:rFonts w:eastAsia="Times New Roman"/>
      <w:lang w:val="bg-BG" w:eastAsia="bg-BG"/>
    </w:rPr>
  </w:style>
  <w:style w:type="character" w:customStyle="1" w:styleId="mw-headline">
    <w:name w:val="mw-headline"/>
    <w:rsid w:val="00A66591"/>
  </w:style>
  <w:style w:type="character" w:customStyle="1" w:styleId="editsection1">
    <w:name w:val="editsection1"/>
    <w:rsid w:val="00A66591"/>
    <w:rPr>
      <w:rFonts w:ascii="Times New Roman" w:hAnsi="Times New Roman" w:cs="Times New Roman" w:hint="default"/>
      <w:i/>
      <w:iCs/>
      <w:sz w:val="24"/>
      <w:szCs w:val="24"/>
    </w:rPr>
  </w:style>
  <w:style w:type="paragraph" w:customStyle="1" w:styleId="1CharCharCharChar">
    <w:name w:val="Знак Знак1 Char Char Знак Знак Char Char"/>
    <w:basedOn w:val="a"/>
    <w:rsid w:val="00A66591"/>
    <w:pPr>
      <w:tabs>
        <w:tab w:val="left" w:pos="709"/>
      </w:tabs>
    </w:pPr>
    <w:rPr>
      <w:rFonts w:ascii="Tahoma" w:eastAsia="Arial Unicode MS" w:hAnsi="Tahoma" w:cs="Tahoma"/>
      <w:lang w:val="pl-PL" w:eastAsia="pl-PL"/>
    </w:rPr>
  </w:style>
  <w:style w:type="paragraph" w:customStyle="1" w:styleId="afe">
    <w:name w:val="Знак Знак"/>
    <w:basedOn w:val="a"/>
    <w:rsid w:val="00A66591"/>
    <w:pPr>
      <w:tabs>
        <w:tab w:val="left" w:pos="709"/>
      </w:tabs>
    </w:pPr>
    <w:rPr>
      <w:rFonts w:ascii="Tahoma" w:eastAsia="Arial Unicode MS" w:hAnsi="Tahoma" w:cs="Tahoma"/>
      <w:lang w:val="pl-PL" w:eastAsia="pl-PL"/>
    </w:rPr>
  </w:style>
  <w:style w:type="paragraph" w:customStyle="1" w:styleId="13">
    <w:name w:val="Знак Знак1"/>
    <w:basedOn w:val="a"/>
    <w:rsid w:val="00A66591"/>
    <w:pPr>
      <w:tabs>
        <w:tab w:val="left" w:pos="709"/>
      </w:tabs>
    </w:pPr>
    <w:rPr>
      <w:rFonts w:ascii="Tahoma" w:eastAsia="Arial Unicode MS" w:hAnsi="Tahoma" w:cs="Tahoma"/>
      <w:lang w:val="pl-PL" w:eastAsia="pl-PL"/>
    </w:rPr>
  </w:style>
  <w:style w:type="paragraph" w:customStyle="1" w:styleId="CharChar">
    <w:name w:val="Знак Знак Char Char"/>
    <w:basedOn w:val="a"/>
    <w:rsid w:val="00A66591"/>
    <w:pPr>
      <w:tabs>
        <w:tab w:val="left" w:pos="709"/>
      </w:tabs>
    </w:pPr>
    <w:rPr>
      <w:rFonts w:ascii="Tahoma" w:eastAsia="Arial Unicode MS" w:hAnsi="Tahoma" w:cs="Tahoma"/>
      <w:lang w:val="pl-PL" w:eastAsia="pl-PL"/>
    </w:rPr>
  </w:style>
  <w:style w:type="character" w:customStyle="1" w:styleId="aa">
    <w:name w:val="Списък на абзаци Знак"/>
    <w:link w:val="a9"/>
    <w:uiPriority w:val="99"/>
    <w:rsid w:val="0012050B"/>
    <w:rPr>
      <w:rFonts w:ascii="Times New Roman" w:eastAsia="Times New Roman" w:hAnsi="Times New Roman"/>
      <w:sz w:val="24"/>
      <w:szCs w:val="24"/>
    </w:rPr>
  </w:style>
  <w:style w:type="character" w:customStyle="1" w:styleId="apple-converted-space">
    <w:name w:val="apple-converted-space"/>
    <w:basedOn w:val="a0"/>
    <w:rsid w:val="003A7FE9"/>
  </w:style>
  <w:style w:type="paragraph" w:customStyle="1" w:styleId="p1">
    <w:name w:val="p1"/>
    <w:basedOn w:val="a"/>
    <w:rsid w:val="008C5A74"/>
    <w:rPr>
      <w:sz w:val="15"/>
      <w:szCs w:val="15"/>
    </w:rPr>
  </w:style>
  <w:style w:type="paragraph" w:styleId="aff">
    <w:name w:val="No Spacing"/>
    <w:qFormat/>
    <w:rsid w:val="00051B08"/>
    <w:rPr>
      <w:rFonts w:ascii="Times New Roman" w:eastAsia="Times New Roman" w:hAnsi="Times New Roman"/>
      <w:sz w:val="24"/>
      <w:szCs w:val="24"/>
    </w:rPr>
  </w:style>
  <w:style w:type="paragraph" w:customStyle="1" w:styleId="TableParagraph">
    <w:name w:val="Table Paragraph"/>
    <w:basedOn w:val="a"/>
    <w:uiPriority w:val="1"/>
    <w:qFormat/>
    <w:rsid w:val="0013753D"/>
    <w:pPr>
      <w:widowControl w:val="0"/>
      <w:autoSpaceDE w:val="0"/>
      <w:autoSpaceDN w:val="0"/>
      <w:spacing w:before="29"/>
      <w:jc w:val="right"/>
    </w:pPr>
    <w:rPr>
      <w:rFonts w:ascii="Arial" w:eastAsia="Arial" w:hAnsi="Arial" w:cs="Arial"/>
      <w:sz w:val="22"/>
      <w:szCs w:val="22"/>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3BF"/>
    <w:rPr>
      <w:rFonts w:ascii="Times New Roman" w:hAnsi="Times New Roman"/>
      <w:sz w:val="24"/>
      <w:szCs w:val="24"/>
      <w:lang w:val="en-US" w:eastAsia="en-US"/>
    </w:rPr>
  </w:style>
  <w:style w:type="paragraph" w:styleId="1">
    <w:name w:val="heading 1"/>
    <w:basedOn w:val="a"/>
    <w:next w:val="a"/>
    <w:link w:val="10"/>
    <w:qFormat/>
    <w:rsid w:val="00845E97"/>
    <w:pPr>
      <w:keepNext/>
      <w:keepLines/>
      <w:spacing w:before="480"/>
      <w:outlineLvl w:val="0"/>
    </w:pPr>
    <w:rPr>
      <w:rFonts w:ascii="Cambria" w:eastAsia="Times New Roman" w:hAnsi="Cambria"/>
      <w:b/>
      <w:bCs/>
      <w:color w:val="365F91"/>
      <w:sz w:val="28"/>
      <w:szCs w:val="28"/>
      <w:lang w:val="bg-BG" w:eastAsia="bg-BG"/>
    </w:rPr>
  </w:style>
  <w:style w:type="paragraph" w:styleId="2">
    <w:name w:val="heading 2"/>
    <w:basedOn w:val="a"/>
    <w:next w:val="a"/>
    <w:link w:val="20"/>
    <w:qFormat/>
    <w:rsid w:val="00BC56ED"/>
    <w:pPr>
      <w:keepNext/>
      <w:spacing w:before="240" w:after="60"/>
      <w:outlineLvl w:val="1"/>
    </w:pPr>
    <w:rPr>
      <w:rFonts w:ascii="Arial" w:eastAsia="Times New Roman" w:hAnsi="Arial" w:cs="Arial"/>
      <w:b/>
      <w:bCs/>
      <w:i/>
      <w:iCs/>
      <w:sz w:val="28"/>
      <w:szCs w:val="28"/>
      <w:lang w:val="bg-BG" w:eastAsia="bg-BG"/>
    </w:rPr>
  </w:style>
  <w:style w:type="paragraph" w:styleId="3">
    <w:name w:val="heading 3"/>
    <w:basedOn w:val="a"/>
    <w:next w:val="a"/>
    <w:link w:val="30"/>
    <w:unhideWhenUsed/>
    <w:qFormat/>
    <w:rsid w:val="0005247F"/>
    <w:pPr>
      <w:keepNext/>
      <w:keepLines/>
      <w:spacing w:before="200"/>
      <w:outlineLvl w:val="2"/>
    </w:pPr>
    <w:rPr>
      <w:rFonts w:ascii="Cambria" w:eastAsia="Times New Roman" w:hAnsi="Cambria"/>
      <w:b/>
      <w:bCs/>
      <w:color w:val="4F81BD"/>
      <w:sz w:val="20"/>
      <w:szCs w:val="20"/>
    </w:rPr>
  </w:style>
  <w:style w:type="paragraph" w:styleId="5">
    <w:name w:val="heading 5"/>
    <w:basedOn w:val="a"/>
    <w:next w:val="a"/>
    <w:link w:val="50"/>
    <w:uiPriority w:val="9"/>
    <w:semiHidden/>
    <w:unhideWhenUsed/>
    <w:qFormat/>
    <w:rsid w:val="00535BCA"/>
    <w:pPr>
      <w:keepNext/>
      <w:keepLines/>
      <w:spacing w:before="200"/>
      <w:outlineLvl w:val="4"/>
    </w:pPr>
    <w:rPr>
      <w:rFonts w:ascii="Cambria" w:eastAsia="Times New Roman" w:hAnsi="Cambria"/>
      <w:color w:val="243F60"/>
      <w:lang w:val="bg-BG" w:eastAsia="bg-BG"/>
    </w:rPr>
  </w:style>
  <w:style w:type="paragraph" w:styleId="7">
    <w:name w:val="heading 7"/>
    <w:basedOn w:val="a"/>
    <w:next w:val="a"/>
    <w:link w:val="70"/>
    <w:qFormat/>
    <w:rsid w:val="003A6165"/>
    <w:pPr>
      <w:keepNext/>
      <w:spacing w:line="420" w:lineRule="atLeast"/>
      <w:jc w:val="center"/>
      <w:outlineLvl w:val="6"/>
    </w:pPr>
    <w:rPr>
      <w:b/>
      <w:bCs/>
      <w:sz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BC56ED"/>
    <w:rPr>
      <w:rFonts w:ascii="Arial" w:eastAsia="Times New Roman" w:hAnsi="Arial" w:cs="Arial"/>
      <w:b/>
      <w:bCs/>
      <w:i/>
      <w:iCs/>
      <w:sz w:val="28"/>
      <w:szCs w:val="28"/>
      <w:lang w:eastAsia="bg-BG"/>
    </w:rPr>
  </w:style>
  <w:style w:type="paragraph" w:styleId="a3">
    <w:name w:val="Body Text Indent"/>
    <w:basedOn w:val="a"/>
    <w:link w:val="a4"/>
    <w:rsid w:val="00BC56ED"/>
    <w:pPr>
      <w:spacing w:after="120"/>
      <w:ind w:left="283"/>
    </w:pPr>
    <w:rPr>
      <w:rFonts w:eastAsia="Times New Roman"/>
      <w:lang w:val="bg-BG" w:eastAsia="bg-BG"/>
    </w:rPr>
  </w:style>
  <w:style w:type="character" w:customStyle="1" w:styleId="a4">
    <w:name w:val="Основен текст с отстъп Знак"/>
    <w:link w:val="a3"/>
    <w:rsid w:val="00BC56ED"/>
    <w:rPr>
      <w:rFonts w:ascii="Times New Roman" w:eastAsia="Times New Roman" w:hAnsi="Times New Roman" w:cs="Times New Roman"/>
      <w:sz w:val="24"/>
      <w:szCs w:val="24"/>
      <w:lang w:eastAsia="bg-BG"/>
    </w:rPr>
  </w:style>
  <w:style w:type="paragraph" w:styleId="a5">
    <w:name w:val="Body Text"/>
    <w:basedOn w:val="a"/>
    <w:link w:val="a6"/>
    <w:uiPriority w:val="99"/>
    <w:unhideWhenUsed/>
    <w:rsid w:val="00485FD9"/>
    <w:pPr>
      <w:spacing w:after="120"/>
    </w:pPr>
    <w:rPr>
      <w:rFonts w:eastAsia="Times New Roman"/>
      <w:lang w:val="bg-BG" w:eastAsia="bg-BG"/>
    </w:rPr>
  </w:style>
  <w:style w:type="character" w:customStyle="1" w:styleId="a6">
    <w:name w:val="Основен текст Знак"/>
    <w:link w:val="a5"/>
    <w:uiPriority w:val="99"/>
    <w:rsid w:val="00485FD9"/>
    <w:rPr>
      <w:rFonts w:ascii="Times New Roman" w:eastAsia="Times New Roman" w:hAnsi="Times New Roman" w:cs="Times New Roman"/>
      <w:sz w:val="24"/>
      <w:szCs w:val="24"/>
      <w:lang w:eastAsia="bg-BG"/>
    </w:rPr>
  </w:style>
  <w:style w:type="paragraph" w:styleId="a7">
    <w:name w:val="Balloon Text"/>
    <w:basedOn w:val="a"/>
    <w:link w:val="a8"/>
    <w:unhideWhenUsed/>
    <w:rsid w:val="00485FD9"/>
    <w:rPr>
      <w:rFonts w:ascii="Tahoma" w:eastAsia="Times New Roman" w:hAnsi="Tahoma" w:cs="Tahoma"/>
      <w:sz w:val="16"/>
      <w:szCs w:val="16"/>
      <w:lang w:val="bg-BG" w:eastAsia="bg-BG"/>
    </w:rPr>
  </w:style>
  <w:style w:type="character" w:customStyle="1" w:styleId="a8">
    <w:name w:val="Изнесен текст Знак"/>
    <w:link w:val="a7"/>
    <w:rsid w:val="00485FD9"/>
    <w:rPr>
      <w:rFonts w:ascii="Tahoma" w:eastAsia="Times New Roman" w:hAnsi="Tahoma" w:cs="Tahoma"/>
      <w:sz w:val="16"/>
      <w:szCs w:val="16"/>
      <w:lang w:eastAsia="bg-BG"/>
    </w:rPr>
  </w:style>
  <w:style w:type="paragraph" w:styleId="a9">
    <w:name w:val="List Paragraph"/>
    <w:basedOn w:val="a"/>
    <w:link w:val="aa"/>
    <w:uiPriority w:val="34"/>
    <w:qFormat/>
    <w:rsid w:val="00A42CD4"/>
    <w:pPr>
      <w:ind w:left="720"/>
      <w:contextualSpacing/>
    </w:pPr>
    <w:rPr>
      <w:rFonts w:eastAsia="Times New Roman"/>
      <w:lang w:val="bg-BG" w:eastAsia="bg-BG"/>
    </w:rPr>
  </w:style>
  <w:style w:type="character" w:customStyle="1" w:styleId="googqs-tidbit">
    <w:name w:val="goog_qs-tidbit"/>
    <w:basedOn w:val="a0"/>
    <w:rsid w:val="00A42CD4"/>
  </w:style>
  <w:style w:type="paragraph" w:styleId="ab">
    <w:name w:val="Normal (Web)"/>
    <w:basedOn w:val="a"/>
    <w:uiPriority w:val="99"/>
    <w:unhideWhenUsed/>
    <w:rsid w:val="00A42CD4"/>
    <w:pPr>
      <w:ind w:firstLine="480"/>
      <w:jc w:val="both"/>
    </w:pPr>
    <w:rPr>
      <w:rFonts w:eastAsia="Times New Roman"/>
      <w:lang w:val="bg-BG" w:eastAsia="bg-BG"/>
    </w:rPr>
  </w:style>
  <w:style w:type="character" w:customStyle="1" w:styleId="10">
    <w:name w:val="Заглавие 1 Знак"/>
    <w:link w:val="1"/>
    <w:rsid w:val="00845E97"/>
    <w:rPr>
      <w:rFonts w:ascii="Cambria" w:eastAsia="Times New Roman" w:hAnsi="Cambria" w:cs="Times New Roman"/>
      <w:b/>
      <w:bCs/>
      <w:color w:val="365F91"/>
      <w:sz w:val="28"/>
      <w:szCs w:val="28"/>
      <w:lang w:eastAsia="bg-BG"/>
    </w:rPr>
  </w:style>
  <w:style w:type="character" w:customStyle="1" w:styleId="50">
    <w:name w:val="Заглавие 5 Знак"/>
    <w:link w:val="5"/>
    <w:uiPriority w:val="9"/>
    <w:semiHidden/>
    <w:rsid w:val="00535BCA"/>
    <w:rPr>
      <w:rFonts w:ascii="Cambria" w:eastAsia="Times New Roman" w:hAnsi="Cambria" w:cs="Times New Roman"/>
      <w:color w:val="243F60"/>
      <w:sz w:val="24"/>
      <w:szCs w:val="24"/>
      <w:lang w:eastAsia="bg-BG"/>
    </w:rPr>
  </w:style>
  <w:style w:type="character" w:customStyle="1" w:styleId="ft">
    <w:name w:val="ft"/>
    <w:basedOn w:val="a0"/>
    <w:rsid w:val="00483851"/>
  </w:style>
  <w:style w:type="paragraph" w:styleId="ac">
    <w:name w:val="Plain Text"/>
    <w:basedOn w:val="a"/>
    <w:link w:val="ad"/>
    <w:rsid w:val="00AE7818"/>
    <w:rPr>
      <w:rFonts w:ascii="Courier New" w:eastAsia="Times New Roman" w:hAnsi="Courier New"/>
      <w:sz w:val="20"/>
      <w:szCs w:val="20"/>
      <w:lang w:eastAsia="bg-BG"/>
    </w:rPr>
  </w:style>
  <w:style w:type="character" w:customStyle="1" w:styleId="ad">
    <w:name w:val="Обикновен текст Знак"/>
    <w:link w:val="ac"/>
    <w:rsid w:val="00AE7818"/>
    <w:rPr>
      <w:rFonts w:ascii="Courier New" w:eastAsia="Times New Roman" w:hAnsi="Courier New" w:cs="Times New Roman"/>
      <w:sz w:val="20"/>
      <w:szCs w:val="20"/>
      <w:lang w:val="en-US" w:eastAsia="bg-BG"/>
    </w:rPr>
  </w:style>
  <w:style w:type="paragraph" w:customStyle="1" w:styleId="Tab9">
    <w:name w:val="Tab9"/>
    <w:basedOn w:val="a"/>
    <w:rsid w:val="00AE7818"/>
    <w:pPr>
      <w:widowControl w:val="0"/>
    </w:pPr>
    <w:rPr>
      <w:rFonts w:ascii="Timok Fixed Normal" w:eastAsia="Times New Roman" w:hAnsi="Timok Fixed Normal"/>
      <w:sz w:val="18"/>
      <w:szCs w:val="20"/>
      <w:lang w:val="bg-BG" w:eastAsia="bg-BG"/>
    </w:rPr>
  </w:style>
  <w:style w:type="table" w:styleId="ae">
    <w:name w:val="Table Grid"/>
    <w:basedOn w:val="a1"/>
    <w:rsid w:val="00AE781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unhideWhenUsed/>
    <w:rsid w:val="00035603"/>
    <w:rPr>
      <w:strike w:val="0"/>
      <w:dstrike w:val="0"/>
      <w:color w:val="0000FF"/>
      <w:u w:val="none"/>
      <w:effect w:val="none"/>
    </w:rPr>
  </w:style>
  <w:style w:type="paragraph" w:customStyle="1" w:styleId="CharCharCharCharChar">
    <w:name w:val="Char Char Знак Char Char Знак Char Знак Знак"/>
    <w:basedOn w:val="a"/>
    <w:rsid w:val="00C817CE"/>
    <w:pPr>
      <w:tabs>
        <w:tab w:val="left" w:pos="709"/>
      </w:tabs>
    </w:pPr>
    <w:rPr>
      <w:rFonts w:ascii="Tahoma" w:eastAsia="Times New Roman" w:hAnsi="Tahoma"/>
      <w:lang w:val="pl-PL" w:eastAsia="pl-PL"/>
    </w:rPr>
  </w:style>
  <w:style w:type="character" w:styleId="af0">
    <w:name w:val="Emphasis"/>
    <w:uiPriority w:val="20"/>
    <w:qFormat/>
    <w:rsid w:val="00C817CE"/>
    <w:rPr>
      <w:b/>
      <w:bCs/>
      <w:i w:val="0"/>
      <w:iCs w:val="0"/>
    </w:rPr>
  </w:style>
  <w:style w:type="character" w:styleId="af1">
    <w:name w:val="Strong"/>
    <w:uiPriority w:val="22"/>
    <w:qFormat/>
    <w:rsid w:val="00AF19BA"/>
    <w:rPr>
      <w:b/>
      <w:bCs/>
    </w:rPr>
  </w:style>
  <w:style w:type="paragraph" w:styleId="31">
    <w:name w:val="Body Text 3"/>
    <w:basedOn w:val="a"/>
    <w:link w:val="32"/>
    <w:unhideWhenUsed/>
    <w:rsid w:val="008C245C"/>
    <w:pPr>
      <w:spacing w:after="120"/>
    </w:pPr>
    <w:rPr>
      <w:rFonts w:eastAsia="Times New Roman"/>
      <w:sz w:val="16"/>
      <w:szCs w:val="16"/>
      <w:lang w:val="bg-BG" w:eastAsia="bg-BG"/>
    </w:rPr>
  </w:style>
  <w:style w:type="character" w:customStyle="1" w:styleId="32">
    <w:name w:val="Основен текст 3 Знак"/>
    <w:link w:val="31"/>
    <w:rsid w:val="008C245C"/>
    <w:rPr>
      <w:rFonts w:ascii="Times New Roman" w:eastAsia="Times New Roman" w:hAnsi="Times New Roman" w:cs="Times New Roman"/>
      <w:sz w:val="16"/>
      <w:szCs w:val="16"/>
      <w:lang w:eastAsia="bg-BG"/>
    </w:rPr>
  </w:style>
  <w:style w:type="character" w:customStyle="1" w:styleId="30">
    <w:name w:val="Заглавие 3 Знак"/>
    <w:link w:val="3"/>
    <w:uiPriority w:val="9"/>
    <w:rsid w:val="0005247F"/>
    <w:rPr>
      <w:rFonts w:ascii="Cambria" w:eastAsia="Times New Roman" w:hAnsi="Cambria" w:cs="Times New Roman"/>
      <w:b/>
      <w:bCs/>
      <w:color w:val="4F81BD"/>
      <w:sz w:val="20"/>
      <w:szCs w:val="20"/>
      <w:lang w:val="en-US"/>
    </w:rPr>
  </w:style>
  <w:style w:type="character" w:styleId="af2">
    <w:name w:val="FollowedHyperlink"/>
    <w:semiHidden/>
    <w:unhideWhenUsed/>
    <w:rsid w:val="00D371FE"/>
    <w:rPr>
      <w:color w:val="FF00FF"/>
      <w:u w:val="single"/>
    </w:rPr>
  </w:style>
  <w:style w:type="paragraph" w:styleId="21">
    <w:name w:val="Body Text 2"/>
    <w:basedOn w:val="a"/>
    <w:link w:val="22"/>
    <w:unhideWhenUsed/>
    <w:rsid w:val="000A0626"/>
    <w:pPr>
      <w:spacing w:after="120" w:line="480" w:lineRule="auto"/>
    </w:pPr>
    <w:rPr>
      <w:rFonts w:eastAsia="Times New Roman"/>
      <w:lang w:val="bg-BG" w:eastAsia="bg-BG"/>
    </w:rPr>
  </w:style>
  <w:style w:type="character" w:customStyle="1" w:styleId="22">
    <w:name w:val="Основен текст 2 Знак"/>
    <w:link w:val="21"/>
    <w:rsid w:val="000A0626"/>
    <w:rPr>
      <w:rFonts w:ascii="Times New Roman" w:eastAsia="Times New Roman" w:hAnsi="Times New Roman" w:cs="Times New Roman"/>
      <w:sz w:val="24"/>
      <w:szCs w:val="24"/>
      <w:lang w:eastAsia="bg-BG"/>
    </w:rPr>
  </w:style>
  <w:style w:type="paragraph" w:customStyle="1" w:styleId="Default">
    <w:name w:val="Default"/>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a"/>
    <w:rsid w:val="0087456B"/>
    <w:pPr>
      <w:widowControl w:val="0"/>
      <w:suppressAutoHyphens/>
      <w:spacing w:before="280" w:after="280"/>
    </w:pPr>
    <w:rPr>
      <w:rFonts w:ascii="Verdana" w:eastAsia="Times New Roman" w:hAnsi="Verdana"/>
      <w:color w:val="006666"/>
      <w:sz w:val="18"/>
      <w:szCs w:val="18"/>
      <w:lang w:val="bg-BG" w:eastAsia="ar-SA"/>
    </w:rPr>
  </w:style>
  <w:style w:type="paragraph" w:customStyle="1" w:styleId="style2">
    <w:name w:val="style2"/>
    <w:basedOn w:val="a"/>
    <w:rsid w:val="0087456B"/>
    <w:pPr>
      <w:widowControl w:val="0"/>
      <w:suppressAutoHyphens/>
      <w:spacing w:before="280" w:after="280"/>
    </w:pPr>
    <w:rPr>
      <w:rFonts w:ascii="Verdana" w:eastAsia="Times New Roman" w:hAnsi="Verdana"/>
      <w:b/>
      <w:bCs/>
      <w:color w:val="339900"/>
      <w:sz w:val="18"/>
      <w:szCs w:val="18"/>
      <w:lang w:val="bg-BG" w:eastAsia="ar-SA"/>
    </w:rPr>
  </w:style>
  <w:style w:type="character" w:styleId="af3">
    <w:name w:val="annotation reference"/>
    <w:uiPriority w:val="99"/>
    <w:semiHidden/>
    <w:unhideWhenUsed/>
    <w:rsid w:val="00A57D52"/>
    <w:rPr>
      <w:sz w:val="16"/>
      <w:szCs w:val="16"/>
    </w:rPr>
  </w:style>
  <w:style w:type="paragraph" w:styleId="af4">
    <w:name w:val="annotation text"/>
    <w:basedOn w:val="a"/>
    <w:link w:val="af5"/>
    <w:uiPriority w:val="99"/>
    <w:semiHidden/>
    <w:unhideWhenUsed/>
    <w:rsid w:val="00A57D52"/>
    <w:rPr>
      <w:rFonts w:eastAsia="Times New Roman"/>
      <w:sz w:val="20"/>
      <w:szCs w:val="20"/>
      <w:lang w:val="bg-BG" w:eastAsia="bg-BG"/>
    </w:rPr>
  </w:style>
  <w:style w:type="character" w:customStyle="1" w:styleId="af5">
    <w:name w:val="Текст на коментар Знак"/>
    <w:link w:val="af4"/>
    <w:uiPriority w:val="99"/>
    <w:semiHidden/>
    <w:rsid w:val="00A57D52"/>
    <w:rPr>
      <w:rFonts w:ascii="Times New Roman" w:eastAsia="Times New Roman" w:hAnsi="Times New Roman" w:cs="Times New Roman"/>
      <w:sz w:val="20"/>
      <w:szCs w:val="20"/>
      <w:lang w:eastAsia="bg-BG"/>
    </w:rPr>
  </w:style>
  <w:style w:type="paragraph" w:styleId="af6">
    <w:name w:val="annotation subject"/>
    <w:basedOn w:val="af4"/>
    <w:next w:val="af4"/>
    <w:link w:val="af7"/>
    <w:uiPriority w:val="99"/>
    <w:semiHidden/>
    <w:unhideWhenUsed/>
    <w:rsid w:val="00A57D52"/>
    <w:rPr>
      <w:b/>
      <w:bCs/>
    </w:rPr>
  </w:style>
  <w:style w:type="character" w:customStyle="1" w:styleId="af7">
    <w:name w:val="Предмет на коментар Знак"/>
    <w:link w:val="af6"/>
    <w:uiPriority w:val="99"/>
    <w:semiHidden/>
    <w:rsid w:val="00A57D52"/>
    <w:rPr>
      <w:rFonts w:ascii="Times New Roman" w:eastAsia="Times New Roman" w:hAnsi="Times New Roman" w:cs="Times New Roman"/>
      <w:b/>
      <w:bCs/>
      <w:sz w:val="20"/>
      <w:szCs w:val="20"/>
      <w:lang w:eastAsia="bg-BG"/>
    </w:rPr>
  </w:style>
  <w:style w:type="paragraph" w:customStyle="1" w:styleId="Style">
    <w:name w:val="Style"/>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af8">
    <w:name w:val="header"/>
    <w:basedOn w:val="a"/>
    <w:link w:val="af9"/>
    <w:unhideWhenUsed/>
    <w:rsid w:val="00221F63"/>
    <w:pPr>
      <w:tabs>
        <w:tab w:val="center" w:pos="4536"/>
        <w:tab w:val="right" w:pos="9072"/>
      </w:tabs>
    </w:pPr>
    <w:rPr>
      <w:rFonts w:eastAsia="Times New Roman"/>
      <w:lang w:val="bg-BG" w:eastAsia="bg-BG"/>
    </w:rPr>
  </w:style>
  <w:style w:type="character" w:customStyle="1" w:styleId="af9">
    <w:name w:val="Горен колонтитул Знак"/>
    <w:link w:val="af8"/>
    <w:semiHidden/>
    <w:rsid w:val="00221F63"/>
    <w:rPr>
      <w:rFonts w:ascii="Times New Roman" w:eastAsia="Times New Roman" w:hAnsi="Times New Roman" w:cs="Times New Roman"/>
      <w:sz w:val="24"/>
      <w:szCs w:val="24"/>
      <w:lang w:eastAsia="bg-BG"/>
    </w:rPr>
  </w:style>
  <w:style w:type="paragraph" w:styleId="afa">
    <w:name w:val="footer"/>
    <w:basedOn w:val="a"/>
    <w:link w:val="afb"/>
    <w:unhideWhenUsed/>
    <w:rsid w:val="00221F63"/>
    <w:pPr>
      <w:tabs>
        <w:tab w:val="center" w:pos="4536"/>
        <w:tab w:val="right" w:pos="9072"/>
      </w:tabs>
    </w:pPr>
    <w:rPr>
      <w:rFonts w:eastAsia="Times New Roman"/>
      <w:lang w:val="bg-BG" w:eastAsia="bg-BG"/>
    </w:rPr>
  </w:style>
  <w:style w:type="character" w:customStyle="1" w:styleId="afb">
    <w:name w:val="Долен колонтитул Знак"/>
    <w:link w:val="afa"/>
    <w:semiHidden/>
    <w:rsid w:val="00221F63"/>
    <w:rPr>
      <w:rFonts w:ascii="Times New Roman" w:eastAsia="Times New Roman" w:hAnsi="Times New Roman" w:cs="Times New Roman"/>
      <w:sz w:val="24"/>
      <w:szCs w:val="24"/>
      <w:lang w:eastAsia="bg-BG"/>
    </w:rPr>
  </w:style>
  <w:style w:type="character" w:customStyle="1" w:styleId="70">
    <w:name w:val="Заглавие 7 Знак"/>
    <w:link w:val="7"/>
    <w:rsid w:val="003A6165"/>
    <w:rPr>
      <w:rFonts w:ascii="Times New Roman" w:hAnsi="Times New Roman"/>
      <w:b/>
      <w:bCs/>
      <w:szCs w:val="24"/>
      <w:lang w:eastAsia="en-US"/>
    </w:rPr>
  </w:style>
  <w:style w:type="numbering" w:customStyle="1" w:styleId="11">
    <w:name w:val="Без списък1"/>
    <w:next w:val="a2"/>
    <w:semiHidden/>
    <w:unhideWhenUsed/>
    <w:rsid w:val="003A6165"/>
  </w:style>
  <w:style w:type="paragraph" w:customStyle="1" w:styleId="BodyText21">
    <w:name w:val="Body Text 21"/>
    <w:basedOn w:val="a"/>
    <w:rsid w:val="003A6165"/>
    <w:pPr>
      <w:widowControl w:val="0"/>
      <w:spacing w:line="360" w:lineRule="auto"/>
    </w:pPr>
    <w:rPr>
      <w:szCs w:val="20"/>
      <w:lang w:val="en-GB"/>
    </w:rPr>
  </w:style>
  <w:style w:type="paragraph" w:styleId="afc">
    <w:name w:val="Revision"/>
    <w:hidden/>
    <w:semiHidden/>
    <w:rsid w:val="003A6165"/>
    <w:rPr>
      <w:rFonts w:ascii="Times New Roman" w:hAnsi="Times New Roman"/>
      <w:sz w:val="24"/>
      <w:szCs w:val="24"/>
      <w:lang w:val="en-GB" w:eastAsia="en-US"/>
    </w:rPr>
  </w:style>
  <w:style w:type="table" w:customStyle="1" w:styleId="12">
    <w:name w:val="Мрежа в таблица1"/>
    <w:basedOn w:val="a1"/>
    <w:next w:val="ae"/>
    <w:rsid w:val="003A616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a"/>
    <w:rsid w:val="003A6165"/>
    <w:pPr>
      <w:shd w:val="clear" w:color="000000" w:fill="FFFF00"/>
      <w:spacing w:before="100" w:beforeAutospacing="1" w:after="100" w:afterAutospacing="1"/>
    </w:pPr>
    <w:rPr>
      <w:lang w:val="bg-BG" w:eastAsia="bg-BG"/>
    </w:rPr>
  </w:style>
  <w:style w:type="paragraph" w:customStyle="1" w:styleId="xl66">
    <w:name w:val="xl66"/>
    <w:basedOn w:val="a"/>
    <w:rsid w:val="003A6165"/>
    <w:pPr>
      <w:shd w:val="clear" w:color="000000" w:fill="FFFFFF"/>
      <w:spacing w:before="100" w:beforeAutospacing="1" w:after="100" w:afterAutospacing="1"/>
    </w:pPr>
    <w:rPr>
      <w:lang w:val="bg-BG" w:eastAsia="bg-BG"/>
    </w:rPr>
  </w:style>
  <w:style w:type="paragraph" w:customStyle="1" w:styleId="xl67">
    <w:name w:val="xl6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68">
    <w:name w:val="xl68"/>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69">
    <w:name w:val="xl69"/>
    <w:basedOn w:val="a"/>
    <w:rsid w:val="003A6165"/>
    <w:pPr>
      <w:spacing w:before="100" w:beforeAutospacing="1" w:after="100" w:afterAutospacing="1"/>
      <w:jc w:val="right"/>
    </w:pPr>
    <w:rPr>
      <w:lang w:val="bg-BG" w:eastAsia="bg-BG"/>
    </w:rPr>
  </w:style>
  <w:style w:type="paragraph" w:customStyle="1" w:styleId="xl70">
    <w:name w:val="xl70"/>
    <w:basedOn w:val="a"/>
    <w:rsid w:val="003A6165"/>
    <w:pPr>
      <w:spacing w:before="100" w:beforeAutospacing="1" w:after="100" w:afterAutospacing="1"/>
    </w:pPr>
    <w:rPr>
      <w:rFonts w:ascii="Arial" w:hAnsi="Arial" w:cs="Arial"/>
      <w:sz w:val="20"/>
      <w:szCs w:val="20"/>
      <w:lang w:val="bg-BG" w:eastAsia="bg-BG"/>
    </w:rPr>
  </w:style>
  <w:style w:type="paragraph" w:customStyle="1" w:styleId="xl71">
    <w:name w:val="xl71"/>
    <w:basedOn w:val="a"/>
    <w:rsid w:val="003A6165"/>
    <w:pPr>
      <w:spacing w:before="100" w:beforeAutospacing="1" w:after="100" w:afterAutospacing="1"/>
      <w:jc w:val="right"/>
    </w:pPr>
    <w:rPr>
      <w:rFonts w:ascii="Arial" w:hAnsi="Arial" w:cs="Arial"/>
      <w:sz w:val="20"/>
      <w:szCs w:val="20"/>
      <w:lang w:val="bg-BG" w:eastAsia="bg-BG"/>
    </w:rPr>
  </w:style>
  <w:style w:type="paragraph" w:customStyle="1" w:styleId="xl72">
    <w:name w:val="xl72"/>
    <w:basedOn w:val="a"/>
    <w:rsid w:val="003A6165"/>
    <w:pPr>
      <w:pBdr>
        <w:top w:val="single" w:sz="4" w:space="0" w:color="auto"/>
        <w:left w:val="single" w:sz="4" w:space="0" w:color="auto"/>
        <w:right w:val="single" w:sz="4" w:space="0" w:color="auto"/>
      </w:pBdr>
      <w:spacing w:before="100" w:beforeAutospacing="1" w:after="100" w:afterAutospacing="1"/>
    </w:pPr>
    <w:rPr>
      <w:lang w:val="bg-BG" w:eastAsia="bg-BG"/>
    </w:rPr>
  </w:style>
  <w:style w:type="paragraph" w:customStyle="1" w:styleId="xl73">
    <w:name w:val="xl73"/>
    <w:basedOn w:val="a"/>
    <w:rsid w:val="003A6165"/>
    <w:pPr>
      <w:pBdr>
        <w:top w:val="single" w:sz="4" w:space="0" w:color="auto"/>
        <w:left w:val="single" w:sz="4" w:space="0" w:color="auto"/>
        <w:right w:val="single" w:sz="4" w:space="0" w:color="auto"/>
      </w:pBdr>
      <w:spacing w:before="100" w:beforeAutospacing="1" w:after="100" w:afterAutospacing="1"/>
      <w:jc w:val="right"/>
    </w:pPr>
    <w:rPr>
      <w:lang w:val="bg-BG" w:eastAsia="bg-BG"/>
    </w:rPr>
  </w:style>
  <w:style w:type="paragraph" w:customStyle="1" w:styleId="xl74">
    <w:name w:val="xl74"/>
    <w:basedOn w:val="a"/>
    <w:rsid w:val="003A6165"/>
    <w:pPr>
      <w:pBdr>
        <w:left w:val="single" w:sz="4" w:space="0" w:color="auto"/>
        <w:bottom w:val="single" w:sz="4" w:space="0" w:color="auto"/>
        <w:right w:val="single" w:sz="4" w:space="0" w:color="auto"/>
      </w:pBdr>
      <w:spacing w:before="100" w:beforeAutospacing="1" w:after="100" w:afterAutospacing="1"/>
    </w:pPr>
    <w:rPr>
      <w:lang w:val="bg-BG" w:eastAsia="bg-BG"/>
    </w:rPr>
  </w:style>
  <w:style w:type="paragraph" w:customStyle="1" w:styleId="xl75">
    <w:name w:val="xl75"/>
    <w:basedOn w:val="a"/>
    <w:rsid w:val="003A6165"/>
    <w:pPr>
      <w:pBdr>
        <w:left w:val="single" w:sz="4" w:space="0" w:color="auto"/>
        <w:bottom w:val="single" w:sz="4" w:space="0" w:color="auto"/>
        <w:right w:val="single" w:sz="4" w:space="0" w:color="auto"/>
      </w:pBdr>
      <w:spacing w:before="100" w:beforeAutospacing="1" w:after="100" w:afterAutospacing="1"/>
      <w:jc w:val="right"/>
    </w:pPr>
    <w:rPr>
      <w:lang w:val="bg-BG" w:eastAsia="bg-BG"/>
    </w:rPr>
  </w:style>
  <w:style w:type="paragraph" w:customStyle="1" w:styleId="xl76">
    <w:name w:val="xl76"/>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val="bg-BG" w:eastAsia="bg-BG"/>
    </w:rPr>
  </w:style>
  <w:style w:type="paragraph" w:customStyle="1" w:styleId="xl77">
    <w:name w:val="xl77"/>
    <w:basedOn w:val="a"/>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0"/>
      <w:szCs w:val="20"/>
      <w:lang w:val="bg-BG" w:eastAsia="bg-BG"/>
    </w:rPr>
  </w:style>
  <w:style w:type="character" w:styleId="afd">
    <w:name w:val="page number"/>
    <w:rsid w:val="00A66591"/>
  </w:style>
  <w:style w:type="paragraph" w:customStyle="1" w:styleId="root">
    <w:name w:val="root"/>
    <w:basedOn w:val="a"/>
    <w:rsid w:val="00A66591"/>
    <w:pPr>
      <w:spacing w:before="100" w:beforeAutospacing="1" w:after="100" w:afterAutospacing="1"/>
    </w:pPr>
    <w:rPr>
      <w:rFonts w:eastAsia="Times New Roman"/>
      <w:lang w:val="bg-BG" w:eastAsia="bg-BG"/>
    </w:rPr>
  </w:style>
  <w:style w:type="character" w:customStyle="1" w:styleId="mw-headline">
    <w:name w:val="mw-headline"/>
    <w:rsid w:val="00A66591"/>
  </w:style>
  <w:style w:type="character" w:customStyle="1" w:styleId="editsection1">
    <w:name w:val="editsection1"/>
    <w:rsid w:val="00A66591"/>
    <w:rPr>
      <w:rFonts w:ascii="Times New Roman" w:hAnsi="Times New Roman" w:cs="Times New Roman" w:hint="default"/>
      <w:i/>
      <w:iCs/>
      <w:sz w:val="24"/>
      <w:szCs w:val="24"/>
    </w:rPr>
  </w:style>
  <w:style w:type="paragraph" w:customStyle="1" w:styleId="1CharCharCharChar">
    <w:name w:val="Знак Знак1 Char Char Знак Знак Char Char"/>
    <w:basedOn w:val="a"/>
    <w:rsid w:val="00A66591"/>
    <w:pPr>
      <w:tabs>
        <w:tab w:val="left" w:pos="709"/>
      </w:tabs>
    </w:pPr>
    <w:rPr>
      <w:rFonts w:ascii="Tahoma" w:eastAsia="Arial Unicode MS" w:hAnsi="Tahoma" w:cs="Tahoma"/>
      <w:lang w:val="pl-PL" w:eastAsia="pl-PL"/>
    </w:rPr>
  </w:style>
  <w:style w:type="paragraph" w:customStyle="1" w:styleId="afe">
    <w:name w:val="Знак Знак"/>
    <w:basedOn w:val="a"/>
    <w:rsid w:val="00A66591"/>
    <w:pPr>
      <w:tabs>
        <w:tab w:val="left" w:pos="709"/>
      </w:tabs>
    </w:pPr>
    <w:rPr>
      <w:rFonts w:ascii="Tahoma" w:eastAsia="Arial Unicode MS" w:hAnsi="Tahoma" w:cs="Tahoma"/>
      <w:lang w:val="pl-PL" w:eastAsia="pl-PL"/>
    </w:rPr>
  </w:style>
  <w:style w:type="paragraph" w:customStyle="1" w:styleId="13">
    <w:name w:val="Знак Знак1"/>
    <w:basedOn w:val="a"/>
    <w:rsid w:val="00A66591"/>
    <w:pPr>
      <w:tabs>
        <w:tab w:val="left" w:pos="709"/>
      </w:tabs>
    </w:pPr>
    <w:rPr>
      <w:rFonts w:ascii="Tahoma" w:eastAsia="Arial Unicode MS" w:hAnsi="Tahoma" w:cs="Tahoma"/>
      <w:lang w:val="pl-PL" w:eastAsia="pl-PL"/>
    </w:rPr>
  </w:style>
  <w:style w:type="paragraph" w:customStyle="1" w:styleId="CharChar">
    <w:name w:val="Знак Знак Char Char"/>
    <w:basedOn w:val="a"/>
    <w:rsid w:val="00A66591"/>
    <w:pPr>
      <w:tabs>
        <w:tab w:val="left" w:pos="709"/>
      </w:tabs>
    </w:pPr>
    <w:rPr>
      <w:rFonts w:ascii="Tahoma" w:eastAsia="Arial Unicode MS" w:hAnsi="Tahoma" w:cs="Tahoma"/>
      <w:lang w:val="pl-PL" w:eastAsia="pl-PL"/>
    </w:rPr>
  </w:style>
  <w:style w:type="character" w:customStyle="1" w:styleId="aa">
    <w:name w:val="Списък на абзаци Знак"/>
    <w:link w:val="a9"/>
    <w:uiPriority w:val="99"/>
    <w:rsid w:val="0012050B"/>
    <w:rPr>
      <w:rFonts w:ascii="Times New Roman" w:eastAsia="Times New Roman" w:hAnsi="Times New Roman"/>
      <w:sz w:val="24"/>
      <w:szCs w:val="24"/>
    </w:rPr>
  </w:style>
  <w:style w:type="character" w:customStyle="1" w:styleId="apple-converted-space">
    <w:name w:val="apple-converted-space"/>
    <w:basedOn w:val="a0"/>
    <w:rsid w:val="003A7FE9"/>
  </w:style>
  <w:style w:type="paragraph" w:customStyle="1" w:styleId="p1">
    <w:name w:val="p1"/>
    <w:basedOn w:val="a"/>
    <w:rsid w:val="008C5A74"/>
    <w:rPr>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9615">
      <w:bodyDiv w:val="1"/>
      <w:marLeft w:val="0"/>
      <w:marRight w:val="0"/>
      <w:marTop w:val="0"/>
      <w:marBottom w:val="0"/>
      <w:divBdr>
        <w:top w:val="none" w:sz="0" w:space="0" w:color="auto"/>
        <w:left w:val="none" w:sz="0" w:space="0" w:color="auto"/>
        <w:bottom w:val="none" w:sz="0" w:space="0" w:color="auto"/>
        <w:right w:val="none" w:sz="0" w:space="0" w:color="auto"/>
      </w:divBdr>
    </w:div>
    <w:div w:id="16777840">
      <w:bodyDiv w:val="1"/>
      <w:marLeft w:val="0"/>
      <w:marRight w:val="0"/>
      <w:marTop w:val="0"/>
      <w:marBottom w:val="0"/>
      <w:divBdr>
        <w:top w:val="none" w:sz="0" w:space="0" w:color="auto"/>
        <w:left w:val="none" w:sz="0" w:space="0" w:color="auto"/>
        <w:bottom w:val="none" w:sz="0" w:space="0" w:color="auto"/>
        <w:right w:val="none" w:sz="0" w:space="0" w:color="auto"/>
      </w:divBdr>
      <w:divsChild>
        <w:div w:id="1125348634">
          <w:marLeft w:val="0"/>
          <w:marRight w:val="0"/>
          <w:marTop w:val="0"/>
          <w:marBottom w:val="0"/>
          <w:divBdr>
            <w:top w:val="none" w:sz="0" w:space="0" w:color="auto"/>
            <w:left w:val="none" w:sz="0" w:space="0" w:color="auto"/>
            <w:bottom w:val="none" w:sz="0" w:space="0" w:color="auto"/>
            <w:right w:val="none" w:sz="0" w:space="0" w:color="auto"/>
          </w:divBdr>
        </w:div>
      </w:divsChild>
    </w:div>
    <w:div w:id="47924309">
      <w:bodyDiv w:val="1"/>
      <w:marLeft w:val="0"/>
      <w:marRight w:val="0"/>
      <w:marTop w:val="0"/>
      <w:marBottom w:val="0"/>
      <w:divBdr>
        <w:top w:val="none" w:sz="0" w:space="0" w:color="auto"/>
        <w:left w:val="none" w:sz="0" w:space="0" w:color="auto"/>
        <w:bottom w:val="none" w:sz="0" w:space="0" w:color="auto"/>
        <w:right w:val="none" w:sz="0" w:space="0" w:color="auto"/>
      </w:divBdr>
    </w:div>
    <w:div w:id="83839743">
      <w:bodyDiv w:val="1"/>
      <w:marLeft w:val="0"/>
      <w:marRight w:val="0"/>
      <w:marTop w:val="0"/>
      <w:marBottom w:val="0"/>
      <w:divBdr>
        <w:top w:val="none" w:sz="0" w:space="0" w:color="auto"/>
        <w:left w:val="none" w:sz="0" w:space="0" w:color="auto"/>
        <w:bottom w:val="none" w:sz="0" w:space="0" w:color="auto"/>
        <w:right w:val="none" w:sz="0" w:space="0" w:color="auto"/>
      </w:divBdr>
    </w:div>
    <w:div w:id="84620748">
      <w:bodyDiv w:val="1"/>
      <w:marLeft w:val="0"/>
      <w:marRight w:val="0"/>
      <w:marTop w:val="0"/>
      <w:marBottom w:val="0"/>
      <w:divBdr>
        <w:top w:val="none" w:sz="0" w:space="0" w:color="auto"/>
        <w:left w:val="none" w:sz="0" w:space="0" w:color="auto"/>
        <w:bottom w:val="none" w:sz="0" w:space="0" w:color="auto"/>
        <w:right w:val="none" w:sz="0" w:space="0" w:color="auto"/>
      </w:divBdr>
    </w:div>
    <w:div w:id="96104508">
      <w:bodyDiv w:val="1"/>
      <w:marLeft w:val="0"/>
      <w:marRight w:val="0"/>
      <w:marTop w:val="0"/>
      <w:marBottom w:val="0"/>
      <w:divBdr>
        <w:top w:val="none" w:sz="0" w:space="0" w:color="auto"/>
        <w:left w:val="none" w:sz="0" w:space="0" w:color="auto"/>
        <w:bottom w:val="none" w:sz="0" w:space="0" w:color="auto"/>
        <w:right w:val="none" w:sz="0" w:space="0" w:color="auto"/>
      </w:divBdr>
    </w:div>
    <w:div w:id="103425558">
      <w:bodyDiv w:val="1"/>
      <w:marLeft w:val="0"/>
      <w:marRight w:val="0"/>
      <w:marTop w:val="0"/>
      <w:marBottom w:val="0"/>
      <w:divBdr>
        <w:top w:val="none" w:sz="0" w:space="0" w:color="auto"/>
        <w:left w:val="none" w:sz="0" w:space="0" w:color="auto"/>
        <w:bottom w:val="none" w:sz="0" w:space="0" w:color="auto"/>
        <w:right w:val="none" w:sz="0" w:space="0" w:color="auto"/>
      </w:divBdr>
      <w:divsChild>
        <w:div w:id="162669550">
          <w:marLeft w:val="0"/>
          <w:marRight w:val="0"/>
          <w:marTop w:val="0"/>
          <w:marBottom w:val="0"/>
          <w:divBdr>
            <w:top w:val="none" w:sz="0" w:space="0" w:color="auto"/>
            <w:left w:val="none" w:sz="0" w:space="0" w:color="auto"/>
            <w:bottom w:val="none" w:sz="0" w:space="0" w:color="auto"/>
            <w:right w:val="none" w:sz="0" w:space="0" w:color="auto"/>
          </w:divBdr>
        </w:div>
      </w:divsChild>
    </w:div>
    <w:div w:id="134107174">
      <w:bodyDiv w:val="1"/>
      <w:marLeft w:val="0"/>
      <w:marRight w:val="0"/>
      <w:marTop w:val="0"/>
      <w:marBottom w:val="0"/>
      <w:divBdr>
        <w:top w:val="none" w:sz="0" w:space="0" w:color="auto"/>
        <w:left w:val="none" w:sz="0" w:space="0" w:color="auto"/>
        <w:bottom w:val="none" w:sz="0" w:space="0" w:color="auto"/>
        <w:right w:val="none" w:sz="0" w:space="0" w:color="auto"/>
      </w:divBdr>
    </w:div>
    <w:div w:id="138377572">
      <w:bodyDiv w:val="1"/>
      <w:marLeft w:val="0"/>
      <w:marRight w:val="0"/>
      <w:marTop w:val="0"/>
      <w:marBottom w:val="0"/>
      <w:divBdr>
        <w:top w:val="none" w:sz="0" w:space="0" w:color="auto"/>
        <w:left w:val="none" w:sz="0" w:space="0" w:color="auto"/>
        <w:bottom w:val="none" w:sz="0" w:space="0" w:color="auto"/>
        <w:right w:val="none" w:sz="0" w:space="0" w:color="auto"/>
      </w:divBdr>
    </w:div>
    <w:div w:id="156310413">
      <w:bodyDiv w:val="1"/>
      <w:marLeft w:val="0"/>
      <w:marRight w:val="0"/>
      <w:marTop w:val="0"/>
      <w:marBottom w:val="0"/>
      <w:divBdr>
        <w:top w:val="none" w:sz="0" w:space="0" w:color="auto"/>
        <w:left w:val="none" w:sz="0" w:space="0" w:color="auto"/>
        <w:bottom w:val="none" w:sz="0" w:space="0" w:color="auto"/>
        <w:right w:val="none" w:sz="0" w:space="0" w:color="auto"/>
      </w:divBdr>
      <w:divsChild>
        <w:div w:id="1743091821">
          <w:marLeft w:val="0"/>
          <w:marRight w:val="0"/>
          <w:marTop w:val="0"/>
          <w:marBottom w:val="0"/>
          <w:divBdr>
            <w:top w:val="none" w:sz="0" w:space="0" w:color="auto"/>
            <w:left w:val="none" w:sz="0" w:space="0" w:color="auto"/>
            <w:bottom w:val="none" w:sz="0" w:space="0" w:color="auto"/>
            <w:right w:val="none" w:sz="0" w:space="0" w:color="auto"/>
          </w:divBdr>
        </w:div>
      </w:divsChild>
    </w:div>
    <w:div w:id="177236192">
      <w:bodyDiv w:val="1"/>
      <w:marLeft w:val="0"/>
      <w:marRight w:val="0"/>
      <w:marTop w:val="0"/>
      <w:marBottom w:val="0"/>
      <w:divBdr>
        <w:top w:val="none" w:sz="0" w:space="0" w:color="auto"/>
        <w:left w:val="none" w:sz="0" w:space="0" w:color="auto"/>
        <w:bottom w:val="none" w:sz="0" w:space="0" w:color="auto"/>
        <w:right w:val="none" w:sz="0" w:space="0" w:color="auto"/>
      </w:divBdr>
      <w:divsChild>
        <w:div w:id="812407251">
          <w:marLeft w:val="0"/>
          <w:marRight w:val="0"/>
          <w:marTop w:val="0"/>
          <w:marBottom w:val="0"/>
          <w:divBdr>
            <w:top w:val="none" w:sz="0" w:space="0" w:color="auto"/>
            <w:left w:val="none" w:sz="0" w:space="0" w:color="auto"/>
            <w:bottom w:val="none" w:sz="0" w:space="0" w:color="auto"/>
            <w:right w:val="none" w:sz="0" w:space="0" w:color="auto"/>
          </w:divBdr>
        </w:div>
      </w:divsChild>
    </w:div>
    <w:div w:id="198781527">
      <w:bodyDiv w:val="1"/>
      <w:marLeft w:val="0"/>
      <w:marRight w:val="0"/>
      <w:marTop w:val="0"/>
      <w:marBottom w:val="0"/>
      <w:divBdr>
        <w:top w:val="none" w:sz="0" w:space="0" w:color="auto"/>
        <w:left w:val="none" w:sz="0" w:space="0" w:color="auto"/>
        <w:bottom w:val="none" w:sz="0" w:space="0" w:color="auto"/>
        <w:right w:val="none" w:sz="0" w:space="0" w:color="auto"/>
      </w:divBdr>
    </w:div>
    <w:div w:id="207643018">
      <w:bodyDiv w:val="1"/>
      <w:marLeft w:val="0"/>
      <w:marRight w:val="0"/>
      <w:marTop w:val="0"/>
      <w:marBottom w:val="0"/>
      <w:divBdr>
        <w:top w:val="none" w:sz="0" w:space="0" w:color="auto"/>
        <w:left w:val="none" w:sz="0" w:space="0" w:color="auto"/>
        <w:bottom w:val="none" w:sz="0" w:space="0" w:color="auto"/>
        <w:right w:val="none" w:sz="0" w:space="0" w:color="auto"/>
      </w:divBdr>
    </w:div>
    <w:div w:id="234441775">
      <w:bodyDiv w:val="1"/>
      <w:marLeft w:val="0"/>
      <w:marRight w:val="0"/>
      <w:marTop w:val="0"/>
      <w:marBottom w:val="0"/>
      <w:divBdr>
        <w:top w:val="none" w:sz="0" w:space="0" w:color="auto"/>
        <w:left w:val="none" w:sz="0" w:space="0" w:color="auto"/>
        <w:bottom w:val="none" w:sz="0" w:space="0" w:color="auto"/>
        <w:right w:val="none" w:sz="0" w:space="0" w:color="auto"/>
      </w:divBdr>
    </w:div>
    <w:div w:id="278028666">
      <w:bodyDiv w:val="1"/>
      <w:marLeft w:val="0"/>
      <w:marRight w:val="0"/>
      <w:marTop w:val="0"/>
      <w:marBottom w:val="0"/>
      <w:divBdr>
        <w:top w:val="none" w:sz="0" w:space="0" w:color="auto"/>
        <w:left w:val="none" w:sz="0" w:space="0" w:color="auto"/>
        <w:bottom w:val="none" w:sz="0" w:space="0" w:color="auto"/>
        <w:right w:val="none" w:sz="0" w:space="0" w:color="auto"/>
      </w:divBdr>
    </w:div>
    <w:div w:id="299267974">
      <w:bodyDiv w:val="1"/>
      <w:marLeft w:val="0"/>
      <w:marRight w:val="0"/>
      <w:marTop w:val="0"/>
      <w:marBottom w:val="0"/>
      <w:divBdr>
        <w:top w:val="none" w:sz="0" w:space="0" w:color="auto"/>
        <w:left w:val="none" w:sz="0" w:space="0" w:color="auto"/>
        <w:bottom w:val="none" w:sz="0" w:space="0" w:color="auto"/>
        <w:right w:val="none" w:sz="0" w:space="0" w:color="auto"/>
      </w:divBdr>
      <w:divsChild>
        <w:div w:id="117574754">
          <w:marLeft w:val="0"/>
          <w:marRight w:val="0"/>
          <w:marTop w:val="0"/>
          <w:marBottom w:val="0"/>
          <w:divBdr>
            <w:top w:val="none" w:sz="0" w:space="0" w:color="auto"/>
            <w:left w:val="none" w:sz="0" w:space="0" w:color="auto"/>
            <w:bottom w:val="none" w:sz="0" w:space="0" w:color="auto"/>
            <w:right w:val="none" w:sz="0" w:space="0" w:color="auto"/>
          </w:divBdr>
          <w:divsChild>
            <w:div w:id="2134976241">
              <w:marLeft w:val="0"/>
              <w:marRight w:val="0"/>
              <w:marTop w:val="0"/>
              <w:marBottom w:val="0"/>
              <w:divBdr>
                <w:top w:val="none" w:sz="0" w:space="0" w:color="auto"/>
                <w:left w:val="none" w:sz="0" w:space="0" w:color="auto"/>
                <w:bottom w:val="none" w:sz="0" w:space="0" w:color="auto"/>
                <w:right w:val="none" w:sz="0" w:space="0" w:color="auto"/>
              </w:divBdr>
              <w:divsChild>
                <w:div w:id="529614152">
                  <w:marLeft w:val="0"/>
                  <w:marRight w:val="0"/>
                  <w:marTop w:val="0"/>
                  <w:marBottom w:val="0"/>
                  <w:divBdr>
                    <w:top w:val="none" w:sz="0" w:space="0" w:color="auto"/>
                    <w:left w:val="none" w:sz="0" w:space="0" w:color="auto"/>
                    <w:bottom w:val="none" w:sz="0" w:space="0" w:color="auto"/>
                    <w:right w:val="none" w:sz="0" w:space="0" w:color="auto"/>
                  </w:divBdr>
                  <w:divsChild>
                    <w:div w:id="3397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515525">
      <w:bodyDiv w:val="1"/>
      <w:marLeft w:val="0"/>
      <w:marRight w:val="0"/>
      <w:marTop w:val="0"/>
      <w:marBottom w:val="0"/>
      <w:divBdr>
        <w:top w:val="none" w:sz="0" w:space="0" w:color="auto"/>
        <w:left w:val="none" w:sz="0" w:space="0" w:color="auto"/>
        <w:bottom w:val="none" w:sz="0" w:space="0" w:color="auto"/>
        <w:right w:val="none" w:sz="0" w:space="0" w:color="auto"/>
      </w:divBdr>
    </w:div>
    <w:div w:id="313682697">
      <w:bodyDiv w:val="1"/>
      <w:marLeft w:val="0"/>
      <w:marRight w:val="0"/>
      <w:marTop w:val="0"/>
      <w:marBottom w:val="0"/>
      <w:divBdr>
        <w:top w:val="none" w:sz="0" w:space="0" w:color="auto"/>
        <w:left w:val="none" w:sz="0" w:space="0" w:color="auto"/>
        <w:bottom w:val="none" w:sz="0" w:space="0" w:color="auto"/>
        <w:right w:val="none" w:sz="0" w:space="0" w:color="auto"/>
      </w:divBdr>
      <w:divsChild>
        <w:div w:id="1405032360">
          <w:marLeft w:val="0"/>
          <w:marRight w:val="0"/>
          <w:marTop w:val="0"/>
          <w:marBottom w:val="0"/>
          <w:divBdr>
            <w:top w:val="none" w:sz="0" w:space="0" w:color="auto"/>
            <w:left w:val="none" w:sz="0" w:space="0" w:color="auto"/>
            <w:bottom w:val="none" w:sz="0" w:space="0" w:color="auto"/>
            <w:right w:val="none" w:sz="0" w:space="0" w:color="auto"/>
          </w:divBdr>
        </w:div>
      </w:divsChild>
    </w:div>
    <w:div w:id="332682066">
      <w:bodyDiv w:val="1"/>
      <w:marLeft w:val="0"/>
      <w:marRight w:val="0"/>
      <w:marTop w:val="0"/>
      <w:marBottom w:val="0"/>
      <w:divBdr>
        <w:top w:val="none" w:sz="0" w:space="0" w:color="auto"/>
        <w:left w:val="none" w:sz="0" w:space="0" w:color="auto"/>
        <w:bottom w:val="none" w:sz="0" w:space="0" w:color="auto"/>
        <w:right w:val="none" w:sz="0" w:space="0" w:color="auto"/>
      </w:divBdr>
    </w:div>
    <w:div w:id="349914630">
      <w:bodyDiv w:val="1"/>
      <w:marLeft w:val="0"/>
      <w:marRight w:val="0"/>
      <w:marTop w:val="0"/>
      <w:marBottom w:val="0"/>
      <w:divBdr>
        <w:top w:val="none" w:sz="0" w:space="0" w:color="auto"/>
        <w:left w:val="none" w:sz="0" w:space="0" w:color="auto"/>
        <w:bottom w:val="none" w:sz="0" w:space="0" w:color="auto"/>
        <w:right w:val="none" w:sz="0" w:space="0" w:color="auto"/>
      </w:divBdr>
      <w:divsChild>
        <w:div w:id="283199837">
          <w:marLeft w:val="0"/>
          <w:marRight w:val="0"/>
          <w:marTop w:val="0"/>
          <w:marBottom w:val="0"/>
          <w:divBdr>
            <w:top w:val="none" w:sz="0" w:space="0" w:color="auto"/>
            <w:left w:val="none" w:sz="0" w:space="0" w:color="auto"/>
            <w:bottom w:val="none" w:sz="0" w:space="0" w:color="auto"/>
            <w:right w:val="none" w:sz="0" w:space="0" w:color="auto"/>
          </w:divBdr>
        </w:div>
      </w:divsChild>
    </w:div>
    <w:div w:id="359477326">
      <w:bodyDiv w:val="1"/>
      <w:marLeft w:val="0"/>
      <w:marRight w:val="0"/>
      <w:marTop w:val="0"/>
      <w:marBottom w:val="0"/>
      <w:divBdr>
        <w:top w:val="none" w:sz="0" w:space="0" w:color="auto"/>
        <w:left w:val="none" w:sz="0" w:space="0" w:color="auto"/>
        <w:bottom w:val="none" w:sz="0" w:space="0" w:color="auto"/>
        <w:right w:val="none" w:sz="0" w:space="0" w:color="auto"/>
      </w:divBdr>
      <w:divsChild>
        <w:div w:id="695230067">
          <w:marLeft w:val="0"/>
          <w:marRight w:val="0"/>
          <w:marTop w:val="0"/>
          <w:marBottom w:val="0"/>
          <w:divBdr>
            <w:top w:val="none" w:sz="0" w:space="0" w:color="auto"/>
            <w:left w:val="none" w:sz="0" w:space="0" w:color="auto"/>
            <w:bottom w:val="none" w:sz="0" w:space="0" w:color="auto"/>
            <w:right w:val="none" w:sz="0" w:space="0" w:color="auto"/>
          </w:divBdr>
        </w:div>
      </w:divsChild>
    </w:div>
    <w:div w:id="410733026">
      <w:bodyDiv w:val="1"/>
      <w:marLeft w:val="0"/>
      <w:marRight w:val="0"/>
      <w:marTop w:val="0"/>
      <w:marBottom w:val="0"/>
      <w:divBdr>
        <w:top w:val="none" w:sz="0" w:space="0" w:color="auto"/>
        <w:left w:val="none" w:sz="0" w:space="0" w:color="auto"/>
        <w:bottom w:val="none" w:sz="0" w:space="0" w:color="auto"/>
        <w:right w:val="none" w:sz="0" w:space="0" w:color="auto"/>
      </w:divBdr>
    </w:div>
    <w:div w:id="426998057">
      <w:bodyDiv w:val="1"/>
      <w:marLeft w:val="0"/>
      <w:marRight w:val="0"/>
      <w:marTop w:val="0"/>
      <w:marBottom w:val="0"/>
      <w:divBdr>
        <w:top w:val="none" w:sz="0" w:space="0" w:color="auto"/>
        <w:left w:val="none" w:sz="0" w:space="0" w:color="auto"/>
        <w:bottom w:val="none" w:sz="0" w:space="0" w:color="auto"/>
        <w:right w:val="none" w:sz="0" w:space="0" w:color="auto"/>
      </w:divBdr>
    </w:div>
    <w:div w:id="436412469">
      <w:bodyDiv w:val="1"/>
      <w:marLeft w:val="0"/>
      <w:marRight w:val="0"/>
      <w:marTop w:val="0"/>
      <w:marBottom w:val="0"/>
      <w:divBdr>
        <w:top w:val="none" w:sz="0" w:space="0" w:color="auto"/>
        <w:left w:val="none" w:sz="0" w:space="0" w:color="auto"/>
        <w:bottom w:val="none" w:sz="0" w:space="0" w:color="auto"/>
        <w:right w:val="none" w:sz="0" w:space="0" w:color="auto"/>
      </w:divBdr>
    </w:div>
    <w:div w:id="457604077">
      <w:bodyDiv w:val="1"/>
      <w:marLeft w:val="0"/>
      <w:marRight w:val="0"/>
      <w:marTop w:val="0"/>
      <w:marBottom w:val="0"/>
      <w:divBdr>
        <w:top w:val="none" w:sz="0" w:space="0" w:color="auto"/>
        <w:left w:val="none" w:sz="0" w:space="0" w:color="auto"/>
        <w:bottom w:val="none" w:sz="0" w:space="0" w:color="auto"/>
        <w:right w:val="none" w:sz="0" w:space="0" w:color="auto"/>
      </w:divBdr>
      <w:divsChild>
        <w:div w:id="16662907">
          <w:marLeft w:val="0"/>
          <w:marRight w:val="0"/>
          <w:marTop w:val="0"/>
          <w:marBottom w:val="0"/>
          <w:divBdr>
            <w:top w:val="none" w:sz="0" w:space="0" w:color="auto"/>
            <w:left w:val="none" w:sz="0" w:space="0" w:color="auto"/>
            <w:bottom w:val="none" w:sz="0" w:space="0" w:color="auto"/>
            <w:right w:val="none" w:sz="0" w:space="0" w:color="auto"/>
          </w:divBdr>
        </w:div>
      </w:divsChild>
    </w:div>
    <w:div w:id="519584817">
      <w:bodyDiv w:val="1"/>
      <w:marLeft w:val="0"/>
      <w:marRight w:val="0"/>
      <w:marTop w:val="0"/>
      <w:marBottom w:val="0"/>
      <w:divBdr>
        <w:top w:val="none" w:sz="0" w:space="0" w:color="auto"/>
        <w:left w:val="none" w:sz="0" w:space="0" w:color="auto"/>
        <w:bottom w:val="none" w:sz="0" w:space="0" w:color="auto"/>
        <w:right w:val="none" w:sz="0" w:space="0" w:color="auto"/>
      </w:divBdr>
      <w:divsChild>
        <w:div w:id="980696306">
          <w:marLeft w:val="0"/>
          <w:marRight w:val="0"/>
          <w:marTop w:val="0"/>
          <w:marBottom w:val="0"/>
          <w:divBdr>
            <w:top w:val="none" w:sz="0" w:space="0" w:color="auto"/>
            <w:left w:val="none" w:sz="0" w:space="0" w:color="auto"/>
            <w:bottom w:val="none" w:sz="0" w:space="0" w:color="auto"/>
            <w:right w:val="none" w:sz="0" w:space="0" w:color="auto"/>
          </w:divBdr>
        </w:div>
      </w:divsChild>
    </w:div>
    <w:div w:id="538661763">
      <w:bodyDiv w:val="1"/>
      <w:marLeft w:val="0"/>
      <w:marRight w:val="0"/>
      <w:marTop w:val="0"/>
      <w:marBottom w:val="0"/>
      <w:divBdr>
        <w:top w:val="none" w:sz="0" w:space="0" w:color="auto"/>
        <w:left w:val="none" w:sz="0" w:space="0" w:color="auto"/>
        <w:bottom w:val="none" w:sz="0" w:space="0" w:color="auto"/>
        <w:right w:val="none" w:sz="0" w:space="0" w:color="auto"/>
      </w:divBdr>
    </w:div>
    <w:div w:id="638530707">
      <w:bodyDiv w:val="1"/>
      <w:marLeft w:val="0"/>
      <w:marRight w:val="0"/>
      <w:marTop w:val="0"/>
      <w:marBottom w:val="0"/>
      <w:divBdr>
        <w:top w:val="none" w:sz="0" w:space="0" w:color="auto"/>
        <w:left w:val="none" w:sz="0" w:space="0" w:color="auto"/>
        <w:bottom w:val="none" w:sz="0" w:space="0" w:color="auto"/>
        <w:right w:val="none" w:sz="0" w:space="0" w:color="auto"/>
      </w:divBdr>
    </w:div>
    <w:div w:id="662204821">
      <w:bodyDiv w:val="1"/>
      <w:marLeft w:val="0"/>
      <w:marRight w:val="0"/>
      <w:marTop w:val="0"/>
      <w:marBottom w:val="0"/>
      <w:divBdr>
        <w:top w:val="none" w:sz="0" w:space="0" w:color="auto"/>
        <w:left w:val="none" w:sz="0" w:space="0" w:color="auto"/>
        <w:bottom w:val="none" w:sz="0" w:space="0" w:color="auto"/>
        <w:right w:val="none" w:sz="0" w:space="0" w:color="auto"/>
      </w:divBdr>
    </w:div>
    <w:div w:id="753285260">
      <w:bodyDiv w:val="1"/>
      <w:marLeft w:val="0"/>
      <w:marRight w:val="0"/>
      <w:marTop w:val="0"/>
      <w:marBottom w:val="0"/>
      <w:divBdr>
        <w:top w:val="none" w:sz="0" w:space="0" w:color="auto"/>
        <w:left w:val="none" w:sz="0" w:space="0" w:color="auto"/>
        <w:bottom w:val="none" w:sz="0" w:space="0" w:color="auto"/>
        <w:right w:val="none" w:sz="0" w:space="0" w:color="auto"/>
      </w:divBdr>
    </w:div>
    <w:div w:id="792552492">
      <w:bodyDiv w:val="1"/>
      <w:marLeft w:val="0"/>
      <w:marRight w:val="0"/>
      <w:marTop w:val="0"/>
      <w:marBottom w:val="0"/>
      <w:divBdr>
        <w:top w:val="none" w:sz="0" w:space="0" w:color="auto"/>
        <w:left w:val="none" w:sz="0" w:space="0" w:color="auto"/>
        <w:bottom w:val="none" w:sz="0" w:space="0" w:color="auto"/>
        <w:right w:val="none" w:sz="0" w:space="0" w:color="auto"/>
      </w:divBdr>
    </w:div>
    <w:div w:id="811093025">
      <w:bodyDiv w:val="1"/>
      <w:marLeft w:val="0"/>
      <w:marRight w:val="0"/>
      <w:marTop w:val="0"/>
      <w:marBottom w:val="0"/>
      <w:divBdr>
        <w:top w:val="none" w:sz="0" w:space="0" w:color="auto"/>
        <w:left w:val="none" w:sz="0" w:space="0" w:color="auto"/>
        <w:bottom w:val="none" w:sz="0" w:space="0" w:color="auto"/>
        <w:right w:val="none" w:sz="0" w:space="0" w:color="auto"/>
      </w:divBdr>
    </w:div>
    <w:div w:id="833228959">
      <w:bodyDiv w:val="1"/>
      <w:marLeft w:val="0"/>
      <w:marRight w:val="0"/>
      <w:marTop w:val="0"/>
      <w:marBottom w:val="0"/>
      <w:divBdr>
        <w:top w:val="none" w:sz="0" w:space="0" w:color="auto"/>
        <w:left w:val="none" w:sz="0" w:space="0" w:color="auto"/>
        <w:bottom w:val="none" w:sz="0" w:space="0" w:color="auto"/>
        <w:right w:val="none" w:sz="0" w:space="0" w:color="auto"/>
      </w:divBdr>
    </w:div>
    <w:div w:id="865602694">
      <w:bodyDiv w:val="1"/>
      <w:marLeft w:val="0"/>
      <w:marRight w:val="0"/>
      <w:marTop w:val="0"/>
      <w:marBottom w:val="0"/>
      <w:divBdr>
        <w:top w:val="none" w:sz="0" w:space="0" w:color="auto"/>
        <w:left w:val="none" w:sz="0" w:space="0" w:color="auto"/>
        <w:bottom w:val="none" w:sz="0" w:space="0" w:color="auto"/>
        <w:right w:val="none" w:sz="0" w:space="0" w:color="auto"/>
      </w:divBdr>
    </w:div>
    <w:div w:id="911431842">
      <w:bodyDiv w:val="1"/>
      <w:marLeft w:val="0"/>
      <w:marRight w:val="0"/>
      <w:marTop w:val="0"/>
      <w:marBottom w:val="0"/>
      <w:divBdr>
        <w:top w:val="none" w:sz="0" w:space="0" w:color="auto"/>
        <w:left w:val="none" w:sz="0" w:space="0" w:color="auto"/>
        <w:bottom w:val="none" w:sz="0" w:space="0" w:color="auto"/>
        <w:right w:val="none" w:sz="0" w:space="0" w:color="auto"/>
      </w:divBdr>
    </w:div>
    <w:div w:id="914583027">
      <w:bodyDiv w:val="1"/>
      <w:marLeft w:val="0"/>
      <w:marRight w:val="0"/>
      <w:marTop w:val="0"/>
      <w:marBottom w:val="0"/>
      <w:divBdr>
        <w:top w:val="none" w:sz="0" w:space="0" w:color="auto"/>
        <w:left w:val="none" w:sz="0" w:space="0" w:color="auto"/>
        <w:bottom w:val="none" w:sz="0" w:space="0" w:color="auto"/>
        <w:right w:val="none" w:sz="0" w:space="0" w:color="auto"/>
      </w:divBdr>
    </w:div>
    <w:div w:id="947007547">
      <w:bodyDiv w:val="1"/>
      <w:marLeft w:val="0"/>
      <w:marRight w:val="0"/>
      <w:marTop w:val="0"/>
      <w:marBottom w:val="0"/>
      <w:divBdr>
        <w:top w:val="none" w:sz="0" w:space="0" w:color="auto"/>
        <w:left w:val="none" w:sz="0" w:space="0" w:color="auto"/>
        <w:bottom w:val="none" w:sz="0" w:space="0" w:color="auto"/>
        <w:right w:val="none" w:sz="0" w:space="0" w:color="auto"/>
      </w:divBdr>
    </w:div>
    <w:div w:id="971322159">
      <w:bodyDiv w:val="1"/>
      <w:marLeft w:val="0"/>
      <w:marRight w:val="0"/>
      <w:marTop w:val="0"/>
      <w:marBottom w:val="0"/>
      <w:divBdr>
        <w:top w:val="none" w:sz="0" w:space="0" w:color="auto"/>
        <w:left w:val="none" w:sz="0" w:space="0" w:color="auto"/>
        <w:bottom w:val="none" w:sz="0" w:space="0" w:color="auto"/>
        <w:right w:val="none" w:sz="0" w:space="0" w:color="auto"/>
      </w:divBdr>
    </w:div>
    <w:div w:id="979503169">
      <w:bodyDiv w:val="1"/>
      <w:marLeft w:val="0"/>
      <w:marRight w:val="0"/>
      <w:marTop w:val="0"/>
      <w:marBottom w:val="0"/>
      <w:divBdr>
        <w:top w:val="none" w:sz="0" w:space="0" w:color="auto"/>
        <w:left w:val="none" w:sz="0" w:space="0" w:color="auto"/>
        <w:bottom w:val="none" w:sz="0" w:space="0" w:color="auto"/>
        <w:right w:val="none" w:sz="0" w:space="0" w:color="auto"/>
      </w:divBdr>
    </w:div>
    <w:div w:id="1003319494">
      <w:bodyDiv w:val="1"/>
      <w:marLeft w:val="0"/>
      <w:marRight w:val="0"/>
      <w:marTop w:val="0"/>
      <w:marBottom w:val="0"/>
      <w:divBdr>
        <w:top w:val="none" w:sz="0" w:space="0" w:color="auto"/>
        <w:left w:val="none" w:sz="0" w:space="0" w:color="auto"/>
        <w:bottom w:val="none" w:sz="0" w:space="0" w:color="auto"/>
        <w:right w:val="none" w:sz="0" w:space="0" w:color="auto"/>
      </w:divBdr>
    </w:div>
    <w:div w:id="1019547370">
      <w:bodyDiv w:val="1"/>
      <w:marLeft w:val="0"/>
      <w:marRight w:val="0"/>
      <w:marTop w:val="0"/>
      <w:marBottom w:val="0"/>
      <w:divBdr>
        <w:top w:val="none" w:sz="0" w:space="0" w:color="auto"/>
        <w:left w:val="none" w:sz="0" w:space="0" w:color="auto"/>
        <w:bottom w:val="none" w:sz="0" w:space="0" w:color="auto"/>
        <w:right w:val="none" w:sz="0" w:space="0" w:color="auto"/>
      </w:divBdr>
    </w:div>
    <w:div w:id="1025328824">
      <w:bodyDiv w:val="1"/>
      <w:marLeft w:val="0"/>
      <w:marRight w:val="0"/>
      <w:marTop w:val="0"/>
      <w:marBottom w:val="0"/>
      <w:divBdr>
        <w:top w:val="none" w:sz="0" w:space="0" w:color="auto"/>
        <w:left w:val="none" w:sz="0" w:space="0" w:color="auto"/>
        <w:bottom w:val="none" w:sz="0" w:space="0" w:color="auto"/>
        <w:right w:val="none" w:sz="0" w:space="0" w:color="auto"/>
      </w:divBdr>
    </w:div>
    <w:div w:id="1053582147">
      <w:bodyDiv w:val="1"/>
      <w:marLeft w:val="0"/>
      <w:marRight w:val="0"/>
      <w:marTop w:val="0"/>
      <w:marBottom w:val="0"/>
      <w:divBdr>
        <w:top w:val="none" w:sz="0" w:space="0" w:color="auto"/>
        <w:left w:val="none" w:sz="0" w:space="0" w:color="auto"/>
        <w:bottom w:val="none" w:sz="0" w:space="0" w:color="auto"/>
        <w:right w:val="none" w:sz="0" w:space="0" w:color="auto"/>
      </w:divBdr>
    </w:div>
    <w:div w:id="1064989255">
      <w:bodyDiv w:val="1"/>
      <w:marLeft w:val="0"/>
      <w:marRight w:val="0"/>
      <w:marTop w:val="0"/>
      <w:marBottom w:val="0"/>
      <w:divBdr>
        <w:top w:val="none" w:sz="0" w:space="0" w:color="auto"/>
        <w:left w:val="none" w:sz="0" w:space="0" w:color="auto"/>
        <w:bottom w:val="none" w:sz="0" w:space="0" w:color="auto"/>
        <w:right w:val="none" w:sz="0" w:space="0" w:color="auto"/>
      </w:divBdr>
      <w:divsChild>
        <w:div w:id="1116825545">
          <w:marLeft w:val="0"/>
          <w:marRight w:val="0"/>
          <w:marTop w:val="0"/>
          <w:marBottom w:val="0"/>
          <w:divBdr>
            <w:top w:val="none" w:sz="0" w:space="0" w:color="auto"/>
            <w:left w:val="none" w:sz="0" w:space="0" w:color="auto"/>
            <w:bottom w:val="none" w:sz="0" w:space="0" w:color="auto"/>
            <w:right w:val="none" w:sz="0" w:space="0" w:color="auto"/>
          </w:divBdr>
        </w:div>
      </w:divsChild>
    </w:div>
    <w:div w:id="1125153017">
      <w:bodyDiv w:val="1"/>
      <w:marLeft w:val="0"/>
      <w:marRight w:val="0"/>
      <w:marTop w:val="0"/>
      <w:marBottom w:val="0"/>
      <w:divBdr>
        <w:top w:val="none" w:sz="0" w:space="0" w:color="auto"/>
        <w:left w:val="none" w:sz="0" w:space="0" w:color="auto"/>
        <w:bottom w:val="none" w:sz="0" w:space="0" w:color="auto"/>
        <w:right w:val="none" w:sz="0" w:space="0" w:color="auto"/>
      </w:divBdr>
    </w:div>
    <w:div w:id="1138644875">
      <w:bodyDiv w:val="1"/>
      <w:marLeft w:val="0"/>
      <w:marRight w:val="0"/>
      <w:marTop w:val="0"/>
      <w:marBottom w:val="0"/>
      <w:divBdr>
        <w:top w:val="none" w:sz="0" w:space="0" w:color="auto"/>
        <w:left w:val="none" w:sz="0" w:space="0" w:color="auto"/>
        <w:bottom w:val="none" w:sz="0" w:space="0" w:color="auto"/>
        <w:right w:val="none" w:sz="0" w:space="0" w:color="auto"/>
      </w:divBdr>
    </w:div>
    <w:div w:id="1158762514">
      <w:bodyDiv w:val="1"/>
      <w:marLeft w:val="0"/>
      <w:marRight w:val="0"/>
      <w:marTop w:val="0"/>
      <w:marBottom w:val="0"/>
      <w:divBdr>
        <w:top w:val="none" w:sz="0" w:space="0" w:color="auto"/>
        <w:left w:val="none" w:sz="0" w:space="0" w:color="auto"/>
        <w:bottom w:val="none" w:sz="0" w:space="0" w:color="auto"/>
        <w:right w:val="none" w:sz="0" w:space="0" w:color="auto"/>
      </w:divBdr>
      <w:divsChild>
        <w:div w:id="1567567987">
          <w:marLeft w:val="547"/>
          <w:marRight w:val="0"/>
          <w:marTop w:val="115"/>
          <w:marBottom w:val="0"/>
          <w:divBdr>
            <w:top w:val="none" w:sz="0" w:space="0" w:color="auto"/>
            <w:left w:val="none" w:sz="0" w:space="0" w:color="auto"/>
            <w:bottom w:val="none" w:sz="0" w:space="0" w:color="auto"/>
            <w:right w:val="none" w:sz="0" w:space="0" w:color="auto"/>
          </w:divBdr>
        </w:div>
      </w:divsChild>
    </w:div>
    <w:div w:id="1171678446">
      <w:bodyDiv w:val="1"/>
      <w:marLeft w:val="0"/>
      <w:marRight w:val="0"/>
      <w:marTop w:val="0"/>
      <w:marBottom w:val="0"/>
      <w:divBdr>
        <w:top w:val="none" w:sz="0" w:space="0" w:color="auto"/>
        <w:left w:val="none" w:sz="0" w:space="0" w:color="auto"/>
        <w:bottom w:val="none" w:sz="0" w:space="0" w:color="auto"/>
        <w:right w:val="none" w:sz="0" w:space="0" w:color="auto"/>
      </w:divBdr>
      <w:divsChild>
        <w:div w:id="647903534">
          <w:marLeft w:val="0"/>
          <w:marRight w:val="0"/>
          <w:marTop w:val="0"/>
          <w:marBottom w:val="0"/>
          <w:divBdr>
            <w:top w:val="none" w:sz="0" w:space="0" w:color="auto"/>
            <w:left w:val="none" w:sz="0" w:space="0" w:color="auto"/>
            <w:bottom w:val="none" w:sz="0" w:space="0" w:color="auto"/>
            <w:right w:val="none" w:sz="0" w:space="0" w:color="auto"/>
          </w:divBdr>
        </w:div>
      </w:divsChild>
    </w:div>
    <w:div w:id="1226912761">
      <w:bodyDiv w:val="1"/>
      <w:marLeft w:val="0"/>
      <w:marRight w:val="0"/>
      <w:marTop w:val="0"/>
      <w:marBottom w:val="0"/>
      <w:divBdr>
        <w:top w:val="none" w:sz="0" w:space="0" w:color="auto"/>
        <w:left w:val="none" w:sz="0" w:space="0" w:color="auto"/>
        <w:bottom w:val="none" w:sz="0" w:space="0" w:color="auto"/>
        <w:right w:val="none" w:sz="0" w:space="0" w:color="auto"/>
      </w:divBdr>
    </w:div>
    <w:div w:id="1252008348">
      <w:bodyDiv w:val="1"/>
      <w:marLeft w:val="0"/>
      <w:marRight w:val="0"/>
      <w:marTop w:val="0"/>
      <w:marBottom w:val="0"/>
      <w:divBdr>
        <w:top w:val="none" w:sz="0" w:space="0" w:color="auto"/>
        <w:left w:val="none" w:sz="0" w:space="0" w:color="auto"/>
        <w:bottom w:val="none" w:sz="0" w:space="0" w:color="auto"/>
        <w:right w:val="none" w:sz="0" w:space="0" w:color="auto"/>
      </w:divBdr>
    </w:div>
    <w:div w:id="1261721265">
      <w:bodyDiv w:val="1"/>
      <w:marLeft w:val="0"/>
      <w:marRight w:val="0"/>
      <w:marTop w:val="0"/>
      <w:marBottom w:val="0"/>
      <w:divBdr>
        <w:top w:val="none" w:sz="0" w:space="0" w:color="auto"/>
        <w:left w:val="none" w:sz="0" w:space="0" w:color="auto"/>
        <w:bottom w:val="none" w:sz="0" w:space="0" w:color="auto"/>
        <w:right w:val="none" w:sz="0" w:space="0" w:color="auto"/>
      </w:divBdr>
    </w:div>
    <w:div w:id="1270430237">
      <w:bodyDiv w:val="1"/>
      <w:marLeft w:val="0"/>
      <w:marRight w:val="0"/>
      <w:marTop w:val="0"/>
      <w:marBottom w:val="0"/>
      <w:divBdr>
        <w:top w:val="none" w:sz="0" w:space="0" w:color="auto"/>
        <w:left w:val="none" w:sz="0" w:space="0" w:color="auto"/>
        <w:bottom w:val="none" w:sz="0" w:space="0" w:color="auto"/>
        <w:right w:val="none" w:sz="0" w:space="0" w:color="auto"/>
      </w:divBdr>
    </w:div>
    <w:div w:id="1299604710">
      <w:bodyDiv w:val="1"/>
      <w:marLeft w:val="0"/>
      <w:marRight w:val="0"/>
      <w:marTop w:val="0"/>
      <w:marBottom w:val="0"/>
      <w:divBdr>
        <w:top w:val="none" w:sz="0" w:space="0" w:color="auto"/>
        <w:left w:val="none" w:sz="0" w:space="0" w:color="auto"/>
        <w:bottom w:val="none" w:sz="0" w:space="0" w:color="auto"/>
        <w:right w:val="none" w:sz="0" w:space="0" w:color="auto"/>
      </w:divBdr>
      <w:divsChild>
        <w:div w:id="762604894">
          <w:marLeft w:val="0"/>
          <w:marRight w:val="0"/>
          <w:marTop w:val="0"/>
          <w:marBottom w:val="0"/>
          <w:divBdr>
            <w:top w:val="none" w:sz="0" w:space="0" w:color="auto"/>
            <w:left w:val="none" w:sz="0" w:space="0" w:color="auto"/>
            <w:bottom w:val="none" w:sz="0" w:space="0" w:color="auto"/>
            <w:right w:val="none" w:sz="0" w:space="0" w:color="auto"/>
          </w:divBdr>
        </w:div>
      </w:divsChild>
    </w:div>
    <w:div w:id="1300577545">
      <w:bodyDiv w:val="1"/>
      <w:marLeft w:val="0"/>
      <w:marRight w:val="0"/>
      <w:marTop w:val="0"/>
      <w:marBottom w:val="0"/>
      <w:divBdr>
        <w:top w:val="none" w:sz="0" w:space="0" w:color="auto"/>
        <w:left w:val="none" w:sz="0" w:space="0" w:color="auto"/>
        <w:bottom w:val="none" w:sz="0" w:space="0" w:color="auto"/>
        <w:right w:val="none" w:sz="0" w:space="0" w:color="auto"/>
      </w:divBdr>
    </w:div>
    <w:div w:id="1319269546">
      <w:bodyDiv w:val="1"/>
      <w:marLeft w:val="0"/>
      <w:marRight w:val="0"/>
      <w:marTop w:val="0"/>
      <w:marBottom w:val="0"/>
      <w:divBdr>
        <w:top w:val="none" w:sz="0" w:space="0" w:color="auto"/>
        <w:left w:val="none" w:sz="0" w:space="0" w:color="auto"/>
        <w:bottom w:val="none" w:sz="0" w:space="0" w:color="auto"/>
        <w:right w:val="none" w:sz="0" w:space="0" w:color="auto"/>
      </w:divBdr>
    </w:div>
    <w:div w:id="1351643932">
      <w:bodyDiv w:val="1"/>
      <w:marLeft w:val="0"/>
      <w:marRight w:val="0"/>
      <w:marTop w:val="0"/>
      <w:marBottom w:val="0"/>
      <w:divBdr>
        <w:top w:val="none" w:sz="0" w:space="0" w:color="auto"/>
        <w:left w:val="none" w:sz="0" w:space="0" w:color="auto"/>
        <w:bottom w:val="none" w:sz="0" w:space="0" w:color="auto"/>
        <w:right w:val="none" w:sz="0" w:space="0" w:color="auto"/>
      </w:divBdr>
    </w:div>
    <w:div w:id="1369067021">
      <w:bodyDiv w:val="1"/>
      <w:marLeft w:val="0"/>
      <w:marRight w:val="0"/>
      <w:marTop w:val="0"/>
      <w:marBottom w:val="0"/>
      <w:divBdr>
        <w:top w:val="none" w:sz="0" w:space="0" w:color="auto"/>
        <w:left w:val="none" w:sz="0" w:space="0" w:color="auto"/>
        <w:bottom w:val="none" w:sz="0" w:space="0" w:color="auto"/>
        <w:right w:val="none" w:sz="0" w:space="0" w:color="auto"/>
      </w:divBdr>
      <w:divsChild>
        <w:div w:id="873078418">
          <w:marLeft w:val="0"/>
          <w:marRight w:val="0"/>
          <w:marTop w:val="0"/>
          <w:marBottom w:val="0"/>
          <w:divBdr>
            <w:top w:val="none" w:sz="0" w:space="0" w:color="auto"/>
            <w:left w:val="none" w:sz="0" w:space="0" w:color="auto"/>
            <w:bottom w:val="none" w:sz="0" w:space="0" w:color="auto"/>
            <w:right w:val="none" w:sz="0" w:space="0" w:color="auto"/>
          </w:divBdr>
        </w:div>
      </w:divsChild>
    </w:div>
    <w:div w:id="1384601643">
      <w:bodyDiv w:val="1"/>
      <w:marLeft w:val="0"/>
      <w:marRight w:val="0"/>
      <w:marTop w:val="0"/>
      <w:marBottom w:val="0"/>
      <w:divBdr>
        <w:top w:val="none" w:sz="0" w:space="0" w:color="auto"/>
        <w:left w:val="none" w:sz="0" w:space="0" w:color="auto"/>
        <w:bottom w:val="none" w:sz="0" w:space="0" w:color="auto"/>
        <w:right w:val="none" w:sz="0" w:space="0" w:color="auto"/>
      </w:divBdr>
    </w:div>
    <w:div w:id="1425032914">
      <w:bodyDiv w:val="1"/>
      <w:marLeft w:val="0"/>
      <w:marRight w:val="0"/>
      <w:marTop w:val="0"/>
      <w:marBottom w:val="0"/>
      <w:divBdr>
        <w:top w:val="none" w:sz="0" w:space="0" w:color="auto"/>
        <w:left w:val="none" w:sz="0" w:space="0" w:color="auto"/>
        <w:bottom w:val="none" w:sz="0" w:space="0" w:color="auto"/>
        <w:right w:val="none" w:sz="0" w:space="0" w:color="auto"/>
      </w:divBdr>
    </w:div>
    <w:div w:id="1435588477">
      <w:bodyDiv w:val="1"/>
      <w:marLeft w:val="4"/>
      <w:marRight w:val="4"/>
      <w:marTop w:val="0"/>
      <w:marBottom w:val="0"/>
      <w:divBdr>
        <w:top w:val="none" w:sz="0" w:space="0" w:color="auto"/>
        <w:left w:val="none" w:sz="0" w:space="0" w:color="auto"/>
        <w:bottom w:val="none" w:sz="0" w:space="0" w:color="auto"/>
        <w:right w:val="none" w:sz="0" w:space="0" w:color="auto"/>
      </w:divBdr>
    </w:div>
    <w:div w:id="1463619223">
      <w:bodyDiv w:val="1"/>
      <w:marLeft w:val="0"/>
      <w:marRight w:val="0"/>
      <w:marTop w:val="0"/>
      <w:marBottom w:val="0"/>
      <w:divBdr>
        <w:top w:val="none" w:sz="0" w:space="0" w:color="auto"/>
        <w:left w:val="none" w:sz="0" w:space="0" w:color="auto"/>
        <w:bottom w:val="none" w:sz="0" w:space="0" w:color="auto"/>
        <w:right w:val="none" w:sz="0" w:space="0" w:color="auto"/>
      </w:divBdr>
    </w:div>
    <w:div w:id="1463767767">
      <w:bodyDiv w:val="1"/>
      <w:marLeft w:val="0"/>
      <w:marRight w:val="0"/>
      <w:marTop w:val="0"/>
      <w:marBottom w:val="0"/>
      <w:divBdr>
        <w:top w:val="none" w:sz="0" w:space="0" w:color="auto"/>
        <w:left w:val="none" w:sz="0" w:space="0" w:color="auto"/>
        <w:bottom w:val="none" w:sz="0" w:space="0" w:color="auto"/>
        <w:right w:val="none" w:sz="0" w:space="0" w:color="auto"/>
      </w:divBdr>
    </w:div>
    <w:div w:id="1576433454">
      <w:bodyDiv w:val="1"/>
      <w:marLeft w:val="0"/>
      <w:marRight w:val="0"/>
      <w:marTop w:val="0"/>
      <w:marBottom w:val="0"/>
      <w:divBdr>
        <w:top w:val="none" w:sz="0" w:space="0" w:color="auto"/>
        <w:left w:val="none" w:sz="0" w:space="0" w:color="auto"/>
        <w:bottom w:val="none" w:sz="0" w:space="0" w:color="auto"/>
        <w:right w:val="none" w:sz="0" w:space="0" w:color="auto"/>
      </w:divBdr>
      <w:divsChild>
        <w:div w:id="1094980378">
          <w:marLeft w:val="0"/>
          <w:marRight w:val="0"/>
          <w:marTop w:val="0"/>
          <w:marBottom w:val="0"/>
          <w:divBdr>
            <w:top w:val="none" w:sz="0" w:space="0" w:color="auto"/>
            <w:left w:val="none" w:sz="0" w:space="0" w:color="auto"/>
            <w:bottom w:val="none" w:sz="0" w:space="0" w:color="auto"/>
            <w:right w:val="none" w:sz="0" w:space="0" w:color="auto"/>
          </w:divBdr>
          <w:divsChild>
            <w:div w:id="652220292">
              <w:marLeft w:val="0"/>
              <w:marRight w:val="0"/>
              <w:marTop w:val="0"/>
              <w:marBottom w:val="0"/>
              <w:divBdr>
                <w:top w:val="none" w:sz="0" w:space="0" w:color="auto"/>
                <w:left w:val="none" w:sz="0" w:space="0" w:color="auto"/>
                <w:bottom w:val="none" w:sz="0" w:space="0" w:color="auto"/>
                <w:right w:val="none" w:sz="0" w:space="0" w:color="auto"/>
              </w:divBdr>
              <w:divsChild>
                <w:div w:id="1814254902">
                  <w:marLeft w:val="0"/>
                  <w:marRight w:val="0"/>
                  <w:marTop w:val="0"/>
                  <w:marBottom w:val="0"/>
                  <w:divBdr>
                    <w:top w:val="none" w:sz="0" w:space="0" w:color="auto"/>
                    <w:left w:val="none" w:sz="0" w:space="0" w:color="auto"/>
                    <w:bottom w:val="none" w:sz="0" w:space="0" w:color="auto"/>
                    <w:right w:val="none" w:sz="0" w:space="0" w:color="auto"/>
                  </w:divBdr>
                  <w:divsChild>
                    <w:div w:id="955135970">
                      <w:marLeft w:val="0"/>
                      <w:marRight w:val="0"/>
                      <w:marTop w:val="0"/>
                      <w:marBottom w:val="0"/>
                      <w:divBdr>
                        <w:top w:val="none" w:sz="0" w:space="0" w:color="auto"/>
                        <w:left w:val="none" w:sz="0" w:space="0" w:color="auto"/>
                        <w:bottom w:val="none" w:sz="0" w:space="0" w:color="auto"/>
                        <w:right w:val="none" w:sz="0" w:space="0" w:color="auto"/>
                      </w:divBdr>
                      <w:divsChild>
                        <w:div w:id="1831866811">
                          <w:marLeft w:val="0"/>
                          <w:marRight w:val="0"/>
                          <w:marTop w:val="0"/>
                          <w:marBottom w:val="0"/>
                          <w:divBdr>
                            <w:top w:val="none" w:sz="0" w:space="0" w:color="auto"/>
                            <w:left w:val="none" w:sz="0" w:space="0" w:color="auto"/>
                            <w:bottom w:val="none" w:sz="0" w:space="0" w:color="auto"/>
                            <w:right w:val="none" w:sz="0" w:space="0" w:color="auto"/>
                          </w:divBdr>
                          <w:divsChild>
                            <w:div w:id="1743672899">
                              <w:marLeft w:val="0"/>
                              <w:marRight w:val="0"/>
                              <w:marTop w:val="0"/>
                              <w:marBottom w:val="0"/>
                              <w:divBdr>
                                <w:top w:val="none" w:sz="0" w:space="0" w:color="auto"/>
                                <w:left w:val="none" w:sz="0" w:space="0" w:color="auto"/>
                                <w:bottom w:val="none" w:sz="0" w:space="0" w:color="auto"/>
                                <w:right w:val="none" w:sz="0" w:space="0" w:color="auto"/>
                              </w:divBdr>
                              <w:divsChild>
                                <w:div w:id="192571108">
                                  <w:marLeft w:val="0"/>
                                  <w:marRight w:val="0"/>
                                  <w:marTop w:val="0"/>
                                  <w:marBottom w:val="0"/>
                                  <w:divBdr>
                                    <w:top w:val="none" w:sz="0" w:space="0" w:color="auto"/>
                                    <w:left w:val="none" w:sz="0" w:space="0" w:color="auto"/>
                                    <w:bottom w:val="none" w:sz="0" w:space="0" w:color="auto"/>
                                    <w:right w:val="none" w:sz="0" w:space="0" w:color="auto"/>
                                  </w:divBdr>
                                  <w:divsChild>
                                    <w:div w:id="368531896">
                                      <w:marLeft w:val="0"/>
                                      <w:marRight w:val="0"/>
                                      <w:marTop w:val="0"/>
                                      <w:marBottom w:val="0"/>
                                      <w:divBdr>
                                        <w:top w:val="none" w:sz="0" w:space="0" w:color="auto"/>
                                        <w:left w:val="none" w:sz="0" w:space="0" w:color="auto"/>
                                        <w:bottom w:val="none" w:sz="0" w:space="0" w:color="auto"/>
                                        <w:right w:val="none" w:sz="0" w:space="0" w:color="auto"/>
                                      </w:divBdr>
                                      <w:divsChild>
                                        <w:div w:id="90246943">
                                          <w:marLeft w:val="0"/>
                                          <w:marRight w:val="0"/>
                                          <w:marTop w:val="0"/>
                                          <w:marBottom w:val="0"/>
                                          <w:divBdr>
                                            <w:top w:val="none" w:sz="0" w:space="0" w:color="auto"/>
                                            <w:left w:val="none" w:sz="0" w:space="0" w:color="auto"/>
                                            <w:bottom w:val="none" w:sz="0" w:space="0" w:color="auto"/>
                                            <w:right w:val="none" w:sz="0" w:space="0" w:color="auto"/>
                                          </w:divBdr>
                                          <w:divsChild>
                                            <w:div w:id="86737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9681066">
      <w:bodyDiv w:val="1"/>
      <w:marLeft w:val="0"/>
      <w:marRight w:val="0"/>
      <w:marTop w:val="0"/>
      <w:marBottom w:val="0"/>
      <w:divBdr>
        <w:top w:val="none" w:sz="0" w:space="0" w:color="auto"/>
        <w:left w:val="none" w:sz="0" w:space="0" w:color="auto"/>
        <w:bottom w:val="none" w:sz="0" w:space="0" w:color="auto"/>
        <w:right w:val="none" w:sz="0" w:space="0" w:color="auto"/>
      </w:divBdr>
      <w:divsChild>
        <w:div w:id="2105304110">
          <w:marLeft w:val="0"/>
          <w:marRight w:val="0"/>
          <w:marTop w:val="0"/>
          <w:marBottom w:val="0"/>
          <w:divBdr>
            <w:top w:val="none" w:sz="0" w:space="0" w:color="auto"/>
            <w:left w:val="none" w:sz="0" w:space="0" w:color="auto"/>
            <w:bottom w:val="none" w:sz="0" w:space="0" w:color="auto"/>
            <w:right w:val="none" w:sz="0" w:space="0" w:color="auto"/>
          </w:divBdr>
        </w:div>
      </w:divsChild>
    </w:div>
    <w:div w:id="1611741884">
      <w:bodyDiv w:val="1"/>
      <w:marLeft w:val="0"/>
      <w:marRight w:val="0"/>
      <w:marTop w:val="0"/>
      <w:marBottom w:val="0"/>
      <w:divBdr>
        <w:top w:val="none" w:sz="0" w:space="0" w:color="auto"/>
        <w:left w:val="none" w:sz="0" w:space="0" w:color="auto"/>
        <w:bottom w:val="none" w:sz="0" w:space="0" w:color="auto"/>
        <w:right w:val="none" w:sz="0" w:space="0" w:color="auto"/>
      </w:divBdr>
      <w:divsChild>
        <w:div w:id="364867087">
          <w:marLeft w:val="0"/>
          <w:marRight w:val="0"/>
          <w:marTop w:val="0"/>
          <w:marBottom w:val="0"/>
          <w:divBdr>
            <w:top w:val="none" w:sz="0" w:space="0" w:color="auto"/>
            <w:left w:val="none" w:sz="0" w:space="0" w:color="auto"/>
            <w:bottom w:val="none" w:sz="0" w:space="0" w:color="auto"/>
            <w:right w:val="none" w:sz="0" w:space="0" w:color="auto"/>
          </w:divBdr>
        </w:div>
      </w:divsChild>
    </w:div>
    <w:div w:id="1659654174">
      <w:bodyDiv w:val="1"/>
      <w:marLeft w:val="0"/>
      <w:marRight w:val="0"/>
      <w:marTop w:val="0"/>
      <w:marBottom w:val="0"/>
      <w:divBdr>
        <w:top w:val="none" w:sz="0" w:space="0" w:color="auto"/>
        <w:left w:val="none" w:sz="0" w:space="0" w:color="auto"/>
        <w:bottom w:val="none" w:sz="0" w:space="0" w:color="auto"/>
        <w:right w:val="none" w:sz="0" w:space="0" w:color="auto"/>
      </w:divBdr>
    </w:div>
    <w:div w:id="1668553245">
      <w:bodyDiv w:val="1"/>
      <w:marLeft w:val="0"/>
      <w:marRight w:val="0"/>
      <w:marTop w:val="0"/>
      <w:marBottom w:val="0"/>
      <w:divBdr>
        <w:top w:val="none" w:sz="0" w:space="0" w:color="auto"/>
        <w:left w:val="none" w:sz="0" w:space="0" w:color="auto"/>
        <w:bottom w:val="none" w:sz="0" w:space="0" w:color="auto"/>
        <w:right w:val="none" w:sz="0" w:space="0" w:color="auto"/>
      </w:divBdr>
    </w:div>
    <w:div w:id="1681464801">
      <w:bodyDiv w:val="1"/>
      <w:marLeft w:val="0"/>
      <w:marRight w:val="0"/>
      <w:marTop w:val="0"/>
      <w:marBottom w:val="0"/>
      <w:divBdr>
        <w:top w:val="none" w:sz="0" w:space="0" w:color="auto"/>
        <w:left w:val="none" w:sz="0" w:space="0" w:color="auto"/>
        <w:bottom w:val="none" w:sz="0" w:space="0" w:color="auto"/>
        <w:right w:val="none" w:sz="0" w:space="0" w:color="auto"/>
      </w:divBdr>
    </w:div>
    <w:div w:id="1684211104">
      <w:bodyDiv w:val="1"/>
      <w:marLeft w:val="0"/>
      <w:marRight w:val="0"/>
      <w:marTop w:val="0"/>
      <w:marBottom w:val="0"/>
      <w:divBdr>
        <w:top w:val="none" w:sz="0" w:space="0" w:color="auto"/>
        <w:left w:val="none" w:sz="0" w:space="0" w:color="auto"/>
        <w:bottom w:val="none" w:sz="0" w:space="0" w:color="auto"/>
        <w:right w:val="none" w:sz="0" w:space="0" w:color="auto"/>
      </w:divBdr>
      <w:divsChild>
        <w:div w:id="767429892">
          <w:marLeft w:val="547"/>
          <w:marRight w:val="0"/>
          <w:marTop w:val="115"/>
          <w:marBottom w:val="0"/>
          <w:divBdr>
            <w:top w:val="none" w:sz="0" w:space="0" w:color="auto"/>
            <w:left w:val="none" w:sz="0" w:space="0" w:color="auto"/>
            <w:bottom w:val="none" w:sz="0" w:space="0" w:color="auto"/>
            <w:right w:val="none" w:sz="0" w:space="0" w:color="auto"/>
          </w:divBdr>
        </w:div>
        <w:div w:id="1086272394">
          <w:marLeft w:val="547"/>
          <w:marRight w:val="0"/>
          <w:marTop w:val="115"/>
          <w:marBottom w:val="0"/>
          <w:divBdr>
            <w:top w:val="none" w:sz="0" w:space="0" w:color="auto"/>
            <w:left w:val="none" w:sz="0" w:space="0" w:color="auto"/>
            <w:bottom w:val="none" w:sz="0" w:space="0" w:color="auto"/>
            <w:right w:val="none" w:sz="0" w:space="0" w:color="auto"/>
          </w:divBdr>
        </w:div>
        <w:div w:id="1401706798">
          <w:marLeft w:val="547"/>
          <w:marRight w:val="0"/>
          <w:marTop w:val="115"/>
          <w:marBottom w:val="0"/>
          <w:divBdr>
            <w:top w:val="none" w:sz="0" w:space="0" w:color="auto"/>
            <w:left w:val="none" w:sz="0" w:space="0" w:color="auto"/>
            <w:bottom w:val="none" w:sz="0" w:space="0" w:color="auto"/>
            <w:right w:val="none" w:sz="0" w:space="0" w:color="auto"/>
          </w:divBdr>
        </w:div>
        <w:div w:id="1588726522">
          <w:marLeft w:val="547"/>
          <w:marRight w:val="0"/>
          <w:marTop w:val="115"/>
          <w:marBottom w:val="0"/>
          <w:divBdr>
            <w:top w:val="none" w:sz="0" w:space="0" w:color="auto"/>
            <w:left w:val="none" w:sz="0" w:space="0" w:color="auto"/>
            <w:bottom w:val="none" w:sz="0" w:space="0" w:color="auto"/>
            <w:right w:val="none" w:sz="0" w:space="0" w:color="auto"/>
          </w:divBdr>
        </w:div>
      </w:divsChild>
    </w:div>
    <w:div w:id="1687246127">
      <w:bodyDiv w:val="1"/>
      <w:marLeft w:val="0"/>
      <w:marRight w:val="0"/>
      <w:marTop w:val="0"/>
      <w:marBottom w:val="0"/>
      <w:divBdr>
        <w:top w:val="none" w:sz="0" w:space="0" w:color="auto"/>
        <w:left w:val="none" w:sz="0" w:space="0" w:color="auto"/>
        <w:bottom w:val="none" w:sz="0" w:space="0" w:color="auto"/>
        <w:right w:val="none" w:sz="0" w:space="0" w:color="auto"/>
      </w:divBdr>
      <w:divsChild>
        <w:div w:id="2118717881">
          <w:marLeft w:val="0"/>
          <w:marRight w:val="0"/>
          <w:marTop w:val="100"/>
          <w:marBottom w:val="100"/>
          <w:divBdr>
            <w:top w:val="none" w:sz="0" w:space="0" w:color="auto"/>
            <w:left w:val="none" w:sz="0" w:space="0" w:color="auto"/>
            <w:bottom w:val="none" w:sz="0" w:space="0" w:color="auto"/>
            <w:right w:val="none" w:sz="0" w:space="0" w:color="auto"/>
          </w:divBdr>
        </w:div>
      </w:divsChild>
    </w:div>
    <w:div w:id="1699161127">
      <w:bodyDiv w:val="1"/>
      <w:marLeft w:val="0"/>
      <w:marRight w:val="0"/>
      <w:marTop w:val="0"/>
      <w:marBottom w:val="0"/>
      <w:divBdr>
        <w:top w:val="none" w:sz="0" w:space="0" w:color="auto"/>
        <w:left w:val="none" w:sz="0" w:space="0" w:color="auto"/>
        <w:bottom w:val="none" w:sz="0" w:space="0" w:color="auto"/>
        <w:right w:val="none" w:sz="0" w:space="0" w:color="auto"/>
      </w:divBdr>
    </w:div>
    <w:div w:id="1711029646">
      <w:bodyDiv w:val="1"/>
      <w:marLeft w:val="0"/>
      <w:marRight w:val="0"/>
      <w:marTop w:val="0"/>
      <w:marBottom w:val="0"/>
      <w:divBdr>
        <w:top w:val="none" w:sz="0" w:space="0" w:color="auto"/>
        <w:left w:val="none" w:sz="0" w:space="0" w:color="auto"/>
        <w:bottom w:val="none" w:sz="0" w:space="0" w:color="auto"/>
        <w:right w:val="none" w:sz="0" w:space="0" w:color="auto"/>
      </w:divBdr>
    </w:div>
    <w:div w:id="1731146715">
      <w:bodyDiv w:val="1"/>
      <w:marLeft w:val="0"/>
      <w:marRight w:val="0"/>
      <w:marTop w:val="0"/>
      <w:marBottom w:val="0"/>
      <w:divBdr>
        <w:top w:val="none" w:sz="0" w:space="0" w:color="auto"/>
        <w:left w:val="none" w:sz="0" w:space="0" w:color="auto"/>
        <w:bottom w:val="none" w:sz="0" w:space="0" w:color="auto"/>
        <w:right w:val="none" w:sz="0" w:space="0" w:color="auto"/>
      </w:divBdr>
    </w:div>
    <w:div w:id="1733776193">
      <w:bodyDiv w:val="1"/>
      <w:marLeft w:val="0"/>
      <w:marRight w:val="0"/>
      <w:marTop w:val="0"/>
      <w:marBottom w:val="0"/>
      <w:divBdr>
        <w:top w:val="none" w:sz="0" w:space="0" w:color="auto"/>
        <w:left w:val="none" w:sz="0" w:space="0" w:color="auto"/>
        <w:bottom w:val="none" w:sz="0" w:space="0" w:color="auto"/>
        <w:right w:val="none" w:sz="0" w:space="0" w:color="auto"/>
      </w:divBdr>
      <w:divsChild>
        <w:div w:id="247006568">
          <w:marLeft w:val="0"/>
          <w:marRight w:val="0"/>
          <w:marTop w:val="0"/>
          <w:marBottom w:val="0"/>
          <w:divBdr>
            <w:top w:val="none" w:sz="0" w:space="0" w:color="auto"/>
            <w:left w:val="none" w:sz="0" w:space="0" w:color="auto"/>
            <w:bottom w:val="none" w:sz="0" w:space="0" w:color="auto"/>
            <w:right w:val="none" w:sz="0" w:space="0" w:color="auto"/>
          </w:divBdr>
        </w:div>
      </w:divsChild>
    </w:div>
    <w:div w:id="1785882317">
      <w:bodyDiv w:val="1"/>
      <w:marLeft w:val="0"/>
      <w:marRight w:val="0"/>
      <w:marTop w:val="0"/>
      <w:marBottom w:val="0"/>
      <w:divBdr>
        <w:top w:val="none" w:sz="0" w:space="0" w:color="auto"/>
        <w:left w:val="none" w:sz="0" w:space="0" w:color="auto"/>
        <w:bottom w:val="none" w:sz="0" w:space="0" w:color="auto"/>
        <w:right w:val="none" w:sz="0" w:space="0" w:color="auto"/>
      </w:divBdr>
      <w:divsChild>
        <w:div w:id="904528328">
          <w:marLeft w:val="0"/>
          <w:marRight w:val="0"/>
          <w:marTop w:val="0"/>
          <w:marBottom w:val="0"/>
          <w:divBdr>
            <w:top w:val="none" w:sz="0" w:space="0" w:color="auto"/>
            <w:left w:val="none" w:sz="0" w:space="0" w:color="auto"/>
            <w:bottom w:val="none" w:sz="0" w:space="0" w:color="auto"/>
            <w:right w:val="none" w:sz="0" w:space="0" w:color="auto"/>
          </w:divBdr>
          <w:divsChild>
            <w:div w:id="892933430">
              <w:marLeft w:val="0"/>
              <w:marRight w:val="0"/>
              <w:marTop w:val="0"/>
              <w:marBottom w:val="0"/>
              <w:divBdr>
                <w:top w:val="none" w:sz="0" w:space="0" w:color="auto"/>
                <w:left w:val="none" w:sz="0" w:space="0" w:color="auto"/>
                <w:bottom w:val="none" w:sz="0" w:space="0" w:color="auto"/>
                <w:right w:val="none" w:sz="0" w:space="0" w:color="auto"/>
              </w:divBdr>
              <w:divsChild>
                <w:div w:id="1411733181">
                  <w:marLeft w:val="0"/>
                  <w:marRight w:val="0"/>
                  <w:marTop w:val="0"/>
                  <w:marBottom w:val="0"/>
                  <w:divBdr>
                    <w:top w:val="none" w:sz="0" w:space="0" w:color="auto"/>
                    <w:left w:val="none" w:sz="0" w:space="0" w:color="auto"/>
                    <w:bottom w:val="none" w:sz="0" w:space="0" w:color="auto"/>
                    <w:right w:val="none" w:sz="0" w:space="0" w:color="auto"/>
                  </w:divBdr>
                  <w:divsChild>
                    <w:div w:id="122553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480430">
      <w:bodyDiv w:val="1"/>
      <w:marLeft w:val="0"/>
      <w:marRight w:val="0"/>
      <w:marTop w:val="0"/>
      <w:marBottom w:val="0"/>
      <w:divBdr>
        <w:top w:val="none" w:sz="0" w:space="0" w:color="auto"/>
        <w:left w:val="none" w:sz="0" w:space="0" w:color="auto"/>
        <w:bottom w:val="none" w:sz="0" w:space="0" w:color="auto"/>
        <w:right w:val="none" w:sz="0" w:space="0" w:color="auto"/>
      </w:divBdr>
    </w:div>
    <w:div w:id="1852836758">
      <w:bodyDiv w:val="1"/>
      <w:marLeft w:val="0"/>
      <w:marRight w:val="0"/>
      <w:marTop w:val="0"/>
      <w:marBottom w:val="0"/>
      <w:divBdr>
        <w:top w:val="none" w:sz="0" w:space="0" w:color="auto"/>
        <w:left w:val="none" w:sz="0" w:space="0" w:color="auto"/>
        <w:bottom w:val="none" w:sz="0" w:space="0" w:color="auto"/>
        <w:right w:val="none" w:sz="0" w:space="0" w:color="auto"/>
      </w:divBdr>
    </w:div>
    <w:div w:id="1855263036">
      <w:bodyDiv w:val="1"/>
      <w:marLeft w:val="0"/>
      <w:marRight w:val="0"/>
      <w:marTop w:val="0"/>
      <w:marBottom w:val="0"/>
      <w:divBdr>
        <w:top w:val="none" w:sz="0" w:space="0" w:color="auto"/>
        <w:left w:val="none" w:sz="0" w:space="0" w:color="auto"/>
        <w:bottom w:val="none" w:sz="0" w:space="0" w:color="auto"/>
        <w:right w:val="none" w:sz="0" w:space="0" w:color="auto"/>
      </w:divBdr>
    </w:div>
    <w:div w:id="1858426675">
      <w:bodyDiv w:val="1"/>
      <w:marLeft w:val="0"/>
      <w:marRight w:val="0"/>
      <w:marTop w:val="0"/>
      <w:marBottom w:val="0"/>
      <w:divBdr>
        <w:top w:val="none" w:sz="0" w:space="0" w:color="auto"/>
        <w:left w:val="none" w:sz="0" w:space="0" w:color="auto"/>
        <w:bottom w:val="none" w:sz="0" w:space="0" w:color="auto"/>
        <w:right w:val="none" w:sz="0" w:space="0" w:color="auto"/>
      </w:divBdr>
    </w:div>
    <w:div w:id="1872911932">
      <w:bodyDiv w:val="1"/>
      <w:marLeft w:val="0"/>
      <w:marRight w:val="0"/>
      <w:marTop w:val="0"/>
      <w:marBottom w:val="0"/>
      <w:divBdr>
        <w:top w:val="none" w:sz="0" w:space="0" w:color="auto"/>
        <w:left w:val="none" w:sz="0" w:space="0" w:color="auto"/>
        <w:bottom w:val="none" w:sz="0" w:space="0" w:color="auto"/>
        <w:right w:val="none" w:sz="0" w:space="0" w:color="auto"/>
      </w:divBdr>
    </w:div>
    <w:div w:id="1885094719">
      <w:bodyDiv w:val="1"/>
      <w:marLeft w:val="0"/>
      <w:marRight w:val="0"/>
      <w:marTop w:val="0"/>
      <w:marBottom w:val="0"/>
      <w:divBdr>
        <w:top w:val="none" w:sz="0" w:space="0" w:color="auto"/>
        <w:left w:val="none" w:sz="0" w:space="0" w:color="auto"/>
        <w:bottom w:val="none" w:sz="0" w:space="0" w:color="auto"/>
        <w:right w:val="none" w:sz="0" w:space="0" w:color="auto"/>
      </w:divBdr>
    </w:div>
    <w:div w:id="1931431943">
      <w:bodyDiv w:val="1"/>
      <w:marLeft w:val="0"/>
      <w:marRight w:val="0"/>
      <w:marTop w:val="0"/>
      <w:marBottom w:val="0"/>
      <w:divBdr>
        <w:top w:val="none" w:sz="0" w:space="0" w:color="auto"/>
        <w:left w:val="none" w:sz="0" w:space="0" w:color="auto"/>
        <w:bottom w:val="none" w:sz="0" w:space="0" w:color="auto"/>
        <w:right w:val="none" w:sz="0" w:space="0" w:color="auto"/>
      </w:divBdr>
    </w:div>
    <w:div w:id="1937320126">
      <w:bodyDiv w:val="1"/>
      <w:marLeft w:val="0"/>
      <w:marRight w:val="0"/>
      <w:marTop w:val="0"/>
      <w:marBottom w:val="0"/>
      <w:divBdr>
        <w:top w:val="none" w:sz="0" w:space="0" w:color="auto"/>
        <w:left w:val="none" w:sz="0" w:space="0" w:color="auto"/>
        <w:bottom w:val="none" w:sz="0" w:space="0" w:color="auto"/>
        <w:right w:val="none" w:sz="0" w:space="0" w:color="auto"/>
      </w:divBdr>
    </w:div>
    <w:div w:id="1944727486">
      <w:bodyDiv w:val="1"/>
      <w:marLeft w:val="0"/>
      <w:marRight w:val="0"/>
      <w:marTop w:val="0"/>
      <w:marBottom w:val="0"/>
      <w:divBdr>
        <w:top w:val="none" w:sz="0" w:space="0" w:color="auto"/>
        <w:left w:val="none" w:sz="0" w:space="0" w:color="auto"/>
        <w:bottom w:val="none" w:sz="0" w:space="0" w:color="auto"/>
        <w:right w:val="none" w:sz="0" w:space="0" w:color="auto"/>
      </w:divBdr>
      <w:divsChild>
        <w:div w:id="1325284362">
          <w:marLeft w:val="0"/>
          <w:marRight w:val="0"/>
          <w:marTop w:val="0"/>
          <w:marBottom w:val="0"/>
          <w:divBdr>
            <w:top w:val="none" w:sz="0" w:space="0" w:color="auto"/>
            <w:left w:val="none" w:sz="0" w:space="0" w:color="auto"/>
            <w:bottom w:val="none" w:sz="0" w:space="0" w:color="auto"/>
            <w:right w:val="none" w:sz="0" w:space="0" w:color="auto"/>
          </w:divBdr>
        </w:div>
      </w:divsChild>
    </w:div>
    <w:div w:id="1949585793">
      <w:bodyDiv w:val="1"/>
      <w:marLeft w:val="0"/>
      <w:marRight w:val="0"/>
      <w:marTop w:val="0"/>
      <w:marBottom w:val="0"/>
      <w:divBdr>
        <w:top w:val="none" w:sz="0" w:space="0" w:color="auto"/>
        <w:left w:val="none" w:sz="0" w:space="0" w:color="auto"/>
        <w:bottom w:val="none" w:sz="0" w:space="0" w:color="auto"/>
        <w:right w:val="none" w:sz="0" w:space="0" w:color="auto"/>
      </w:divBdr>
    </w:div>
    <w:div w:id="1969192847">
      <w:bodyDiv w:val="1"/>
      <w:marLeft w:val="0"/>
      <w:marRight w:val="0"/>
      <w:marTop w:val="0"/>
      <w:marBottom w:val="0"/>
      <w:divBdr>
        <w:top w:val="none" w:sz="0" w:space="0" w:color="auto"/>
        <w:left w:val="none" w:sz="0" w:space="0" w:color="auto"/>
        <w:bottom w:val="none" w:sz="0" w:space="0" w:color="auto"/>
        <w:right w:val="none" w:sz="0" w:space="0" w:color="auto"/>
      </w:divBdr>
    </w:div>
    <w:div w:id="1973365817">
      <w:bodyDiv w:val="1"/>
      <w:marLeft w:val="0"/>
      <w:marRight w:val="0"/>
      <w:marTop w:val="0"/>
      <w:marBottom w:val="0"/>
      <w:divBdr>
        <w:top w:val="none" w:sz="0" w:space="0" w:color="auto"/>
        <w:left w:val="none" w:sz="0" w:space="0" w:color="auto"/>
        <w:bottom w:val="none" w:sz="0" w:space="0" w:color="auto"/>
        <w:right w:val="none" w:sz="0" w:space="0" w:color="auto"/>
      </w:divBdr>
      <w:divsChild>
        <w:div w:id="1343969853">
          <w:marLeft w:val="0"/>
          <w:marRight w:val="0"/>
          <w:marTop w:val="0"/>
          <w:marBottom w:val="0"/>
          <w:divBdr>
            <w:top w:val="none" w:sz="0" w:space="0" w:color="auto"/>
            <w:left w:val="none" w:sz="0" w:space="0" w:color="auto"/>
            <w:bottom w:val="none" w:sz="0" w:space="0" w:color="auto"/>
            <w:right w:val="none" w:sz="0" w:space="0" w:color="auto"/>
          </w:divBdr>
        </w:div>
      </w:divsChild>
    </w:div>
    <w:div w:id="1992756557">
      <w:bodyDiv w:val="1"/>
      <w:marLeft w:val="0"/>
      <w:marRight w:val="0"/>
      <w:marTop w:val="0"/>
      <w:marBottom w:val="0"/>
      <w:divBdr>
        <w:top w:val="none" w:sz="0" w:space="0" w:color="auto"/>
        <w:left w:val="none" w:sz="0" w:space="0" w:color="auto"/>
        <w:bottom w:val="none" w:sz="0" w:space="0" w:color="auto"/>
        <w:right w:val="none" w:sz="0" w:space="0" w:color="auto"/>
      </w:divBdr>
    </w:div>
    <w:div w:id="1992758294">
      <w:bodyDiv w:val="1"/>
      <w:marLeft w:val="0"/>
      <w:marRight w:val="0"/>
      <w:marTop w:val="0"/>
      <w:marBottom w:val="0"/>
      <w:divBdr>
        <w:top w:val="none" w:sz="0" w:space="0" w:color="auto"/>
        <w:left w:val="none" w:sz="0" w:space="0" w:color="auto"/>
        <w:bottom w:val="none" w:sz="0" w:space="0" w:color="auto"/>
        <w:right w:val="none" w:sz="0" w:space="0" w:color="auto"/>
      </w:divBdr>
      <w:divsChild>
        <w:div w:id="920065505">
          <w:marLeft w:val="0"/>
          <w:marRight w:val="0"/>
          <w:marTop w:val="0"/>
          <w:marBottom w:val="0"/>
          <w:divBdr>
            <w:top w:val="none" w:sz="0" w:space="0" w:color="auto"/>
            <w:left w:val="none" w:sz="0" w:space="0" w:color="auto"/>
            <w:bottom w:val="none" w:sz="0" w:space="0" w:color="auto"/>
            <w:right w:val="none" w:sz="0" w:space="0" w:color="auto"/>
          </w:divBdr>
        </w:div>
      </w:divsChild>
    </w:div>
    <w:div w:id="2017875431">
      <w:bodyDiv w:val="1"/>
      <w:marLeft w:val="0"/>
      <w:marRight w:val="0"/>
      <w:marTop w:val="0"/>
      <w:marBottom w:val="0"/>
      <w:divBdr>
        <w:top w:val="none" w:sz="0" w:space="0" w:color="auto"/>
        <w:left w:val="none" w:sz="0" w:space="0" w:color="auto"/>
        <w:bottom w:val="none" w:sz="0" w:space="0" w:color="auto"/>
        <w:right w:val="none" w:sz="0" w:space="0" w:color="auto"/>
      </w:divBdr>
    </w:div>
    <w:div w:id="2047828176">
      <w:bodyDiv w:val="1"/>
      <w:marLeft w:val="0"/>
      <w:marRight w:val="0"/>
      <w:marTop w:val="0"/>
      <w:marBottom w:val="0"/>
      <w:divBdr>
        <w:top w:val="none" w:sz="0" w:space="0" w:color="auto"/>
        <w:left w:val="none" w:sz="0" w:space="0" w:color="auto"/>
        <w:bottom w:val="none" w:sz="0" w:space="0" w:color="auto"/>
        <w:right w:val="none" w:sz="0" w:space="0" w:color="auto"/>
      </w:divBdr>
      <w:divsChild>
        <w:div w:id="880020974">
          <w:marLeft w:val="0"/>
          <w:marRight w:val="0"/>
          <w:marTop w:val="0"/>
          <w:marBottom w:val="0"/>
          <w:divBdr>
            <w:top w:val="none" w:sz="0" w:space="0" w:color="auto"/>
            <w:left w:val="none" w:sz="0" w:space="0" w:color="auto"/>
            <w:bottom w:val="none" w:sz="0" w:space="0" w:color="auto"/>
            <w:right w:val="none" w:sz="0" w:space="0" w:color="auto"/>
          </w:divBdr>
        </w:div>
      </w:divsChild>
    </w:div>
    <w:div w:id="2081513714">
      <w:bodyDiv w:val="1"/>
      <w:marLeft w:val="0"/>
      <w:marRight w:val="0"/>
      <w:marTop w:val="0"/>
      <w:marBottom w:val="0"/>
      <w:divBdr>
        <w:top w:val="none" w:sz="0" w:space="0" w:color="auto"/>
        <w:left w:val="none" w:sz="0" w:space="0" w:color="auto"/>
        <w:bottom w:val="none" w:sz="0" w:space="0" w:color="auto"/>
        <w:right w:val="none" w:sz="0" w:space="0" w:color="auto"/>
      </w:divBdr>
    </w:div>
    <w:div w:id="2083484735">
      <w:bodyDiv w:val="1"/>
      <w:marLeft w:val="0"/>
      <w:marRight w:val="0"/>
      <w:marTop w:val="0"/>
      <w:marBottom w:val="0"/>
      <w:divBdr>
        <w:top w:val="none" w:sz="0" w:space="0" w:color="auto"/>
        <w:left w:val="none" w:sz="0" w:space="0" w:color="auto"/>
        <w:bottom w:val="none" w:sz="0" w:space="0" w:color="auto"/>
        <w:right w:val="none" w:sz="0" w:space="0" w:color="auto"/>
      </w:divBdr>
    </w:div>
    <w:div w:id="2090075073">
      <w:bodyDiv w:val="1"/>
      <w:marLeft w:val="0"/>
      <w:marRight w:val="0"/>
      <w:marTop w:val="0"/>
      <w:marBottom w:val="0"/>
      <w:divBdr>
        <w:top w:val="none" w:sz="0" w:space="0" w:color="auto"/>
        <w:left w:val="none" w:sz="0" w:space="0" w:color="auto"/>
        <w:bottom w:val="none" w:sz="0" w:space="0" w:color="auto"/>
        <w:right w:val="none" w:sz="0" w:space="0" w:color="auto"/>
      </w:divBdr>
      <w:divsChild>
        <w:div w:id="1311865237">
          <w:marLeft w:val="0"/>
          <w:marRight w:val="0"/>
          <w:marTop w:val="0"/>
          <w:marBottom w:val="0"/>
          <w:divBdr>
            <w:top w:val="none" w:sz="0" w:space="0" w:color="auto"/>
            <w:left w:val="none" w:sz="0" w:space="0" w:color="auto"/>
            <w:bottom w:val="none" w:sz="0" w:space="0" w:color="auto"/>
            <w:right w:val="none" w:sz="0" w:space="0" w:color="auto"/>
          </w:divBdr>
        </w:div>
      </w:divsChild>
    </w:div>
    <w:div w:id="2112235015">
      <w:bodyDiv w:val="1"/>
      <w:marLeft w:val="0"/>
      <w:marRight w:val="0"/>
      <w:marTop w:val="0"/>
      <w:marBottom w:val="0"/>
      <w:divBdr>
        <w:top w:val="none" w:sz="0" w:space="0" w:color="auto"/>
        <w:left w:val="none" w:sz="0" w:space="0" w:color="auto"/>
        <w:bottom w:val="none" w:sz="0" w:space="0" w:color="auto"/>
        <w:right w:val="none" w:sz="0" w:space="0" w:color="auto"/>
      </w:divBdr>
    </w:div>
    <w:div w:id="2116052471">
      <w:bodyDiv w:val="1"/>
      <w:marLeft w:val="0"/>
      <w:marRight w:val="0"/>
      <w:marTop w:val="0"/>
      <w:marBottom w:val="0"/>
      <w:divBdr>
        <w:top w:val="none" w:sz="0" w:space="0" w:color="auto"/>
        <w:left w:val="none" w:sz="0" w:space="0" w:color="auto"/>
        <w:bottom w:val="none" w:sz="0" w:space="0" w:color="auto"/>
        <w:right w:val="none" w:sz="0" w:space="0" w:color="auto"/>
      </w:divBdr>
      <w:divsChild>
        <w:div w:id="355158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s://www.system.iag.bg/cgi-bin/HuntStat/RaionHuntMenu.cgi?LS_ID=4&amp;un=velikop&amp;act=LS&amp;session=1311310&amp;digest=5bfad97632753232ffbb157a57e6165da5915e7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chart" Target="charts/chart1.xml"/><Relationship Id="rId19" Type="http://schemas.openxmlformats.org/officeDocument/2006/relationships/hyperlink" Target="https://www.system.iag.bg/cgi-bin/HuntStat/RaionHuntMenu.cgi?LS_ID=12&amp;un=velikop&amp;act=LS&amp;session=1311310&amp;digest=0e92fd291fe59d3b1db04c6eed1ce958159f644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__________Microsoft_Excel____________________1.xlsm"/></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375" b="1" i="0" u="none" strike="noStrike" baseline="0">
                <a:solidFill>
                  <a:srgbClr val="000000"/>
                </a:solidFill>
                <a:latin typeface="Arial"/>
                <a:ea typeface="Arial"/>
                <a:cs typeface="Arial"/>
              </a:defRPr>
            </a:pPr>
            <a:r>
              <a:rPr lang="bg-BG"/>
              <a:t>ДИАГРАМА №1</a:t>
            </a:r>
          </a:p>
        </c:rich>
      </c:tx>
      <c:layout>
        <c:manualLayout>
          <c:xMode val="edge"/>
          <c:yMode val="edge"/>
          <c:x val="0.35885885885886021"/>
          <c:y val="0"/>
        </c:manualLayout>
      </c:layout>
      <c:overlay val="0"/>
      <c:spPr>
        <a:noFill/>
        <a:ln w="25395">
          <a:noFill/>
        </a:ln>
      </c:spPr>
    </c:title>
    <c:autoTitleDeleted val="0"/>
    <c:plotArea>
      <c:layout>
        <c:manualLayout>
          <c:layoutTarget val="inner"/>
          <c:xMode val="edge"/>
          <c:yMode val="edge"/>
          <c:x val="0.12762762762762794"/>
          <c:y val="0.13764044943820206"/>
          <c:w val="0.39939939939940033"/>
          <c:h val="0.74719101123595622"/>
        </c:manualLayout>
      </c:layout>
      <c:pieChart>
        <c:varyColors val="1"/>
        <c:ser>
          <c:idx val="0"/>
          <c:order val="0"/>
          <c:tx>
            <c:strRef>
              <c:f>Sheet1!$B$1</c:f>
              <c:strCache>
                <c:ptCount val="1"/>
                <c:pt idx="0">
                  <c:v>%</c:v>
                </c:pt>
              </c:strCache>
            </c:strRef>
          </c:tx>
          <c:spPr>
            <a:solidFill>
              <a:srgbClr val="63AAFE"/>
            </a:solidFill>
            <a:ln w="12697">
              <a:solidFill>
                <a:srgbClr val="000000"/>
              </a:solidFill>
              <a:prstDash val="solid"/>
            </a:ln>
          </c:spPr>
          <c:explosion val="4"/>
          <c:dPt>
            <c:idx val="1"/>
            <c:bubble3D val="0"/>
            <c:spPr>
              <a:solidFill>
                <a:srgbClr val="DD2D32"/>
              </a:solidFill>
              <a:ln w="12697">
                <a:solidFill>
                  <a:srgbClr val="000000"/>
                </a:solidFill>
                <a:prstDash val="solid"/>
              </a:ln>
            </c:spPr>
            <c:extLst xmlns:c16r2="http://schemas.microsoft.com/office/drawing/2015/06/chart">
              <c:ext xmlns:c16="http://schemas.microsoft.com/office/drawing/2014/chart" uri="{C3380CC4-5D6E-409C-BE32-E72D297353CC}">
                <c16:uniqueId val="{00000001-60CB-FB4F-B8B1-68372F319875}"/>
              </c:ext>
            </c:extLst>
          </c:dPt>
          <c:dPt>
            <c:idx val="2"/>
            <c:bubble3D val="0"/>
            <c:spPr>
              <a:solidFill>
                <a:srgbClr val="FFF58C"/>
              </a:solidFill>
              <a:ln w="12697">
                <a:solidFill>
                  <a:srgbClr val="000000"/>
                </a:solidFill>
                <a:prstDash val="solid"/>
              </a:ln>
            </c:spPr>
            <c:extLst xmlns:c16r2="http://schemas.microsoft.com/office/drawing/2015/06/chart">
              <c:ext xmlns:c16="http://schemas.microsoft.com/office/drawing/2014/chart" uri="{C3380CC4-5D6E-409C-BE32-E72D297353CC}">
                <c16:uniqueId val="{00000003-60CB-FB4F-B8B1-68372F319875}"/>
              </c:ext>
            </c:extLst>
          </c:dPt>
          <c:dPt>
            <c:idx val="3"/>
            <c:bubble3D val="0"/>
            <c:spPr>
              <a:solidFill>
                <a:srgbClr val="4EE257"/>
              </a:solidFill>
              <a:ln w="12697">
                <a:solidFill>
                  <a:srgbClr val="000000"/>
                </a:solidFill>
                <a:prstDash val="solid"/>
              </a:ln>
            </c:spPr>
            <c:extLst xmlns:c16r2="http://schemas.microsoft.com/office/drawing/2015/06/chart">
              <c:ext xmlns:c16="http://schemas.microsoft.com/office/drawing/2014/chart" uri="{C3380CC4-5D6E-409C-BE32-E72D297353CC}">
                <c16:uniqueId val="{00000005-60CB-FB4F-B8B1-68372F319875}"/>
              </c:ext>
            </c:extLst>
          </c:dPt>
          <c:dPt>
            <c:idx val="4"/>
            <c:bubble3D val="0"/>
            <c:spPr>
              <a:solidFill>
                <a:srgbClr val="6711FF"/>
              </a:solidFill>
              <a:ln w="12697">
                <a:solidFill>
                  <a:srgbClr val="000000"/>
                </a:solidFill>
                <a:prstDash val="solid"/>
              </a:ln>
            </c:spPr>
            <c:extLst xmlns:c16r2="http://schemas.microsoft.com/office/drawing/2015/06/chart">
              <c:ext xmlns:c16="http://schemas.microsoft.com/office/drawing/2014/chart" uri="{C3380CC4-5D6E-409C-BE32-E72D297353CC}">
                <c16:uniqueId val="{00000007-60CB-FB4F-B8B1-68372F319875}"/>
              </c:ext>
            </c:extLst>
          </c:dPt>
          <c:dPt>
            <c:idx val="5"/>
            <c:bubble3D val="0"/>
            <c:spPr>
              <a:solidFill>
                <a:srgbClr val="FEA746"/>
              </a:solidFill>
              <a:ln w="12697">
                <a:solidFill>
                  <a:srgbClr val="000000"/>
                </a:solidFill>
                <a:prstDash val="solid"/>
              </a:ln>
            </c:spPr>
            <c:extLst xmlns:c16r2="http://schemas.microsoft.com/office/drawing/2015/06/chart">
              <c:ext xmlns:c16="http://schemas.microsoft.com/office/drawing/2014/chart" uri="{C3380CC4-5D6E-409C-BE32-E72D297353CC}">
                <c16:uniqueId val="{00000009-60CB-FB4F-B8B1-68372F319875}"/>
              </c:ext>
            </c:extLst>
          </c:dPt>
          <c:dPt>
            <c:idx val="6"/>
            <c:bubble3D val="0"/>
            <c:spPr>
              <a:solidFill>
                <a:srgbClr val="865357"/>
              </a:solidFill>
              <a:ln w="12697">
                <a:solidFill>
                  <a:srgbClr val="000000"/>
                </a:solidFill>
                <a:prstDash val="solid"/>
              </a:ln>
            </c:spPr>
            <c:extLst xmlns:c16r2="http://schemas.microsoft.com/office/drawing/2015/06/chart">
              <c:ext xmlns:c16="http://schemas.microsoft.com/office/drawing/2014/chart" uri="{C3380CC4-5D6E-409C-BE32-E72D297353CC}">
                <c16:uniqueId val="{0000000B-60CB-FB4F-B8B1-68372F319875}"/>
              </c:ext>
            </c:extLst>
          </c:dPt>
          <c:dPt>
            <c:idx val="7"/>
            <c:bubble3D val="0"/>
            <c:spPr>
              <a:solidFill>
                <a:srgbClr val="A2BD90"/>
              </a:solidFill>
              <a:ln w="12697">
                <a:solidFill>
                  <a:srgbClr val="000000"/>
                </a:solidFill>
                <a:prstDash val="solid"/>
              </a:ln>
            </c:spPr>
            <c:extLst xmlns:c16r2="http://schemas.microsoft.com/office/drawing/2015/06/chart">
              <c:ext xmlns:c16="http://schemas.microsoft.com/office/drawing/2014/chart" uri="{C3380CC4-5D6E-409C-BE32-E72D297353CC}">
                <c16:uniqueId val="{0000000D-60CB-FB4F-B8B1-68372F319875}"/>
              </c:ext>
            </c:extLst>
          </c:dPt>
          <c:dPt>
            <c:idx val="8"/>
            <c:bubble3D val="0"/>
            <c:spPr>
              <a:solidFill>
                <a:srgbClr val="00CCFF"/>
              </a:solidFill>
              <a:ln w="12697">
                <a:solidFill>
                  <a:srgbClr val="000000"/>
                </a:solidFill>
                <a:prstDash val="solid"/>
              </a:ln>
            </c:spPr>
            <c:extLst xmlns:c16r2="http://schemas.microsoft.com/office/drawing/2015/06/chart">
              <c:ext xmlns:c16="http://schemas.microsoft.com/office/drawing/2014/chart" uri="{C3380CC4-5D6E-409C-BE32-E72D297353CC}">
                <c16:uniqueId val="{0000000F-60CB-FB4F-B8B1-68372F319875}"/>
              </c:ext>
            </c:extLst>
          </c:dPt>
          <c:dPt>
            <c:idx val="9"/>
            <c:bubble3D val="0"/>
            <c:spPr>
              <a:solidFill>
                <a:srgbClr val="CCFFFF"/>
              </a:solidFill>
              <a:ln w="12697">
                <a:solidFill>
                  <a:srgbClr val="000000"/>
                </a:solidFill>
                <a:prstDash val="solid"/>
              </a:ln>
            </c:spPr>
            <c:extLst xmlns:c16r2="http://schemas.microsoft.com/office/drawing/2015/06/chart">
              <c:ext xmlns:c16="http://schemas.microsoft.com/office/drawing/2014/chart" uri="{C3380CC4-5D6E-409C-BE32-E72D297353CC}">
                <c16:uniqueId val="{00000011-60CB-FB4F-B8B1-68372F319875}"/>
              </c:ext>
            </c:extLst>
          </c:dPt>
          <c:dPt>
            <c:idx val="10"/>
            <c:bubble3D val="0"/>
            <c:spPr>
              <a:solidFill>
                <a:srgbClr val="CCFFCC"/>
              </a:solidFill>
              <a:ln w="12697">
                <a:solidFill>
                  <a:srgbClr val="000000"/>
                </a:solidFill>
                <a:prstDash val="solid"/>
              </a:ln>
            </c:spPr>
            <c:extLst xmlns:c16r2="http://schemas.microsoft.com/office/drawing/2015/06/chart">
              <c:ext xmlns:c16="http://schemas.microsoft.com/office/drawing/2014/chart" uri="{C3380CC4-5D6E-409C-BE32-E72D297353CC}">
                <c16:uniqueId val="{00000013-60CB-FB4F-B8B1-68372F319875}"/>
              </c:ext>
            </c:extLst>
          </c:dPt>
          <c:dPt>
            <c:idx val="11"/>
            <c:bubble3D val="0"/>
            <c:spPr>
              <a:solidFill>
                <a:srgbClr val="FFFF99"/>
              </a:solidFill>
              <a:ln w="12697">
                <a:solidFill>
                  <a:srgbClr val="000000"/>
                </a:solidFill>
                <a:prstDash val="solid"/>
              </a:ln>
            </c:spPr>
            <c:extLst xmlns:c16r2="http://schemas.microsoft.com/office/drawing/2015/06/chart">
              <c:ext xmlns:c16="http://schemas.microsoft.com/office/drawing/2014/chart" uri="{C3380CC4-5D6E-409C-BE32-E72D297353CC}">
                <c16:uniqueId val="{00000015-60CB-FB4F-B8B1-68372F319875}"/>
              </c:ext>
            </c:extLst>
          </c:dPt>
          <c:dPt>
            <c:idx val="12"/>
            <c:bubble3D val="0"/>
            <c:spPr>
              <a:solidFill>
                <a:srgbClr val="99CCFF"/>
              </a:solidFill>
              <a:ln w="12697">
                <a:solidFill>
                  <a:srgbClr val="000000"/>
                </a:solidFill>
                <a:prstDash val="solid"/>
              </a:ln>
            </c:spPr>
            <c:extLst xmlns:c16r2="http://schemas.microsoft.com/office/drawing/2015/06/chart">
              <c:ext xmlns:c16="http://schemas.microsoft.com/office/drawing/2014/chart" uri="{C3380CC4-5D6E-409C-BE32-E72D297353CC}">
                <c16:uniqueId val="{00000017-60CB-FB4F-B8B1-68372F319875}"/>
              </c:ext>
            </c:extLst>
          </c:dPt>
          <c:dPt>
            <c:idx val="13"/>
            <c:bubble3D val="0"/>
            <c:spPr>
              <a:solidFill>
                <a:srgbClr val="FF99CC"/>
              </a:solidFill>
              <a:ln w="12697">
                <a:solidFill>
                  <a:srgbClr val="000000"/>
                </a:solidFill>
                <a:prstDash val="solid"/>
              </a:ln>
            </c:spPr>
            <c:extLst xmlns:c16r2="http://schemas.microsoft.com/office/drawing/2015/06/chart">
              <c:ext xmlns:c16="http://schemas.microsoft.com/office/drawing/2014/chart" uri="{C3380CC4-5D6E-409C-BE32-E72D297353CC}">
                <c16:uniqueId val="{00000019-60CB-FB4F-B8B1-68372F319875}"/>
              </c:ext>
            </c:extLst>
          </c:dPt>
          <c:dPt>
            <c:idx val="14"/>
            <c:bubble3D val="0"/>
            <c:spPr>
              <a:solidFill>
                <a:srgbClr val="CC99FF"/>
              </a:solidFill>
              <a:ln w="12697">
                <a:solidFill>
                  <a:srgbClr val="000000"/>
                </a:solidFill>
                <a:prstDash val="solid"/>
              </a:ln>
            </c:spPr>
            <c:extLst xmlns:c16r2="http://schemas.microsoft.com/office/drawing/2015/06/chart">
              <c:ext xmlns:c16="http://schemas.microsoft.com/office/drawing/2014/chart" uri="{C3380CC4-5D6E-409C-BE32-E72D297353CC}">
                <c16:uniqueId val="{0000001B-60CB-FB4F-B8B1-68372F319875}"/>
              </c:ext>
            </c:extLst>
          </c:dPt>
          <c:dPt>
            <c:idx val="15"/>
            <c:bubble3D val="0"/>
            <c:spPr>
              <a:solidFill>
                <a:srgbClr val="FFCC99"/>
              </a:solidFill>
              <a:ln w="12697">
                <a:solidFill>
                  <a:srgbClr val="000000"/>
                </a:solidFill>
                <a:prstDash val="solid"/>
              </a:ln>
            </c:spPr>
            <c:extLst xmlns:c16r2="http://schemas.microsoft.com/office/drawing/2015/06/chart">
              <c:ext xmlns:c16="http://schemas.microsoft.com/office/drawing/2014/chart" uri="{C3380CC4-5D6E-409C-BE32-E72D297353CC}">
                <c16:uniqueId val="{0000001D-60CB-FB4F-B8B1-68372F319875}"/>
              </c:ext>
            </c:extLst>
          </c:dPt>
          <c:dPt>
            <c:idx val="16"/>
            <c:bubble3D val="0"/>
            <c:spPr>
              <a:solidFill>
                <a:srgbClr val="3366FF"/>
              </a:solidFill>
              <a:ln w="12697">
                <a:solidFill>
                  <a:srgbClr val="000000"/>
                </a:solidFill>
                <a:prstDash val="solid"/>
              </a:ln>
            </c:spPr>
            <c:extLst xmlns:c16r2="http://schemas.microsoft.com/office/drawing/2015/06/chart">
              <c:ext xmlns:c16="http://schemas.microsoft.com/office/drawing/2014/chart" uri="{C3380CC4-5D6E-409C-BE32-E72D297353CC}">
                <c16:uniqueId val="{0000001F-60CB-FB4F-B8B1-68372F319875}"/>
              </c:ext>
            </c:extLst>
          </c:dPt>
          <c:dPt>
            <c:idx val="17"/>
            <c:bubble3D val="0"/>
            <c:spPr>
              <a:solidFill>
                <a:srgbClr val="33CCCC"/>
              </a:solidFill>
              <a:ln w="12697">
                <a:solidFill>
                  <a:srgbClr val="000000"/>
                </a:solidFill>
                <a:prstDash val="solid"/>
              </a:ln>
            </c:spPr>
            <c:extLst xmlns:c16r2="http://schemas.microsoft.com/office/drawing/2015/06/chart">
              <c:ext xmlns:c16="http://schemas.microsoft.com/office/drawing/2014/chart" uri="{C3380CC4-5D6E-409C-BE32-E72D297353CC}">
                <c16:uniqueId val="{00000021-60CB-FB4F-B8B1-68372F319875}"/>
              </c:ext>
            </c:extLst>
          </c:dPt>
          <c:dPt>
            <c:idx val="18"/>
            <c:bubble3D val="0"/>
            <c:spPr>
              <a:solidFill>
                <a:srgbClr val="99CC00"/>
              </a:solidFill>
              <a:ln w="12697">
                <a:solidFill>
                  <a:srgbClr val="000000"/>
                </a:solidFill>
                <a:prstDash val="solid"/>
              </a:ln>
            </c:spPr>
            <c:extLst xmlns:c16r2="http://schemas.microsoft.com/office/drawing/2015/06/chart">
              <c:ext xmlns:c16="http://schemas.microsoft.com/office/drawing/2014/chart" uri="{C3380CC4-5D6E-409C-BE32-E72D297353CC}">
                <c16:uniqueId val="{00000023-60CB-FB4F-B8B1-68372F319875}"/>
              </c:ext>
            </c:extLst>
          </c:dPt>
          <c:dPt>
            <c:idx val="19"/>
            <c:bubble3D val="0"/>
            <c:spPr>
              <a:solidFill>
                <a:srgbClr val="FFCC00"/>
              </a:solidFill>
              <a:ln w="12697">
                <a:solidFill>
                  <a:srgbClr val="000000"/>
                </a:solidFill>
                <a:prstDash val="solid"/>
              </a:ln>
            </c:spPr>
            <c:extLst xmlns:c16r2="http://schemas.microsoft.com/office/drawing/2015/06/chart">
              <c:ext xmlns:c16="http://schemas.microsoft.com/office/drawing/2014/chart" uri="{C3380CC4-5D6E-409C-BE32-E72D297353CC}">
                <c16:uniqueId val="{00000025-60CB-FB4F-B8B1-68372F319875}"/>
              </c:ext>
            </c:extLst>
          </c:dPt>
          <c:dPt>
            <c:idx val="20"/>
            <c:bubble3D val="0"/>
            <c:spPr>
              <a:solidFill>
                <a:srgbClr val="FF9900"/>
              </a:solidFill>
              <a:ln w="12697">
                <a:solidFill>
                  <a:srgbClr val="000000"/>
                </a:solidFill>
                <a:prstDash val="solid"/>
              </a:ln>
            </c:spPr>
            <c:extLst xmlns:c16r2="http://schemas.microsoft.com/office/drawing/2015/06/chart">
              <c:ext xmlns:c16="http://schemas.microsoft.com/office/drawing/2014/chart" uri="{C3380CC4-5D6E-409C-BE32-E72D297353CC}">
                <c16:uniqueId val="{00000027-60CB-FB4F-B8B1-68372F319875}"/>
              </c:ext>
            </c:extLst>
          </c:dPt>
          <c:dPt>
            <c:idx val="21"/>
            <c:bubble3D val="0"/>
            <c:spPr>
              <a:solidFill>
                <a:srgbClr val="FF6600"/>
              </a:solidFill>
              <a:ln w="12697">
                <a:solidFill>
                  <a:srgbClr val="000000"/>
                </a:solidFill>
                <a:prstDash val="solid"/>
              </a:ln>
            </c:spPr>
            <c:extLst xmlns:c16r2="http://schemas.microsoft.com/office/drawing/2015/06/chart">
              <c:ext xmlns:c16="http://schemas.microsoft.com/office/drawing/2014/chart" uri="{C3380CC4-5D6E-409C-BE32-E72D297353CC}">
                <c16:uniqueId val="{00000029-60CB-FB4F-B8B1-68372F319875}"/>
              </c:ext>
            </c:extLst>
          </c:dPt>
          <c:dPt>
            <c:idx val="22"/>
            <c:bubble3D val="0"/>
            <c:spPr>
              <a:solidFill>
                <a:srgbClr val="666699"/>
              </a:solidFill>
              <a:ln w="12697">
                <a:solidFill>
                  <a:srgbClr val="000000"/>
                </a:solidFill>
                <a:prstDash val="solid"/>
              </a:ln>
            </c:spPr>
            <c:extLst xmlns:c16r2="http://schemas.microsoft.com/office/drawing/2015/06/chart">
              <c:ext xmlns:c16="http://schemas.microsoft.com/office/drawing/2014/chart" uri="{C3380CC4-5D6E-409C-BE32-E72D297353CC}">
                <c16:uniqueId val="{0000002B-60CB-FB4F-B8B1-68372F319875}"/>
              </c:ext>
            </c:extLst>
          </c:dPt>
          <c:dPt>
            <c:idx val="23"/>
            <c:bubble3D val="0"/>
            <c:spPr>
              <a:solidFill>
                <a:srgbClr val="969696"/>
              </a:solidFill>
              <a:ln w="12697">
                <a:solidFill>
                  <a:srgbClr val="000000"/>
                </a:solidFill>
                <a:prstDash val="solid"/>
              </a:ln>
            </c:spPr>
            <c:extLst xmlns:c16r2="http://schemas.microsoft.com/office/drawing/2015/06/chart">
              <c:ext xmlns:c16="http://schemas.microsoft.com/office/drawing/2014/chart" uri="{C3380CC4-5D6E-409C-BE32-E72D297353CC}">
                <c16:uniqueId val="{0000002D-60CB-FB4F-B8B1-68372F319875}"/>
              </c:ext>
            </c:extLst>
          </c:dPt>
          <c:dLbls>
            <c:delete val="1"/>
          </c:dLbls>
          <c:cat>
            <c:strRef>
              <c:f>Sheet1!$A$2:$A$25</c:f>
              <c:strCache>
                <c:ptCount val="24"/>
                <c:pt idx="0">
                  <c:v>Черен бор</c:v>
                </c:pt>
                <c:pt idx="1">
                  <c:v>Благун</c:v>
                </c:pt>
                <c:pt idx="2">
                  <c:v>Бяла акация</c:v>
                </c:pt>
                <c:pt idx="3">
                  <c:v>Бяла върба</c:v>
                </c:pt>
                <c:pt idx="4">
                  <c:v>Габър</c:v>
                </c:pt>
                <c:pt idx="5">
                  <c:v>Гледичия</c:v>
                </c:pt>
                <c:pt idx="6">
                  <c:v>Джанка</c:v>
                </c:pt>
                <c:pt idx="7">
                  <c:v>Зимен дъб</c:v>
                </c:pt>
                <c:pt idx="8">
                  <c:v>Келяв габър</c:v>
                </c:pt>
                <c:pt idx="9">
                  <c:v>Космат дъб</c:v>
                </c:pt>
                <c:pt idx="10">
                  <c:v>Круша</c:v>
                </c:pt>
                <c:pt idx="11">
                  <c:v>Мекиш</c:v>
                </c:pt>
                <c:pt idx="12">
                  <c:v>Миризлива върба</c:v>
                </c:pt>
                <c:pt idx="13">
                  <c:v>Мъждрян</c:v>
                </c:pt>
                <c:pt idx="14">
                  <c:v>Обикновен орех</c:v>
                </c:pt>
                <c:pt idx="15">
                  <c:v>Обикновен явор</c:v>
                </c:pt>
                <c:pt idx="16">
                  <c:v>Планински ясен</c:v>
                </c:pt>
                <c:pt idx="17">
                  <c:v>Полски бряст</c:v>
                </c:pt>
                <c:pt idx="18">
                  <c:v>Полски клен</c:v>
                </c:pt>
                <c:pt idx="19">
                  <c:v>Полски ясен</c:v>
                </c:pt>
                <c:pt idx="20">
                  <c:v>Сребролистна липа</c:v>
                </c:pt>
                <c:pt idx="21">
                  <c:v>Цер</c:v>
                </c:pt>
                <c:pt idx="22">
                  <c:v>Червен дъб</c:v>
                </c:pt>
                <c:pt idx="23">
                  <c:v>Черна черница</c:v>
                </c:pt>
              </c:strCache>
            </c:strRef>
          </c:cat>
          <c:val>
            <c:numRef>
              <c:f>Sheet1!$B$2:$B$25</c:f>
              <c:numCache>
                <c:formatCode>General</c:formatCode>
                <c:ptCount val="24"/>
                <c:pt idx="0">
                  <c:v>1.1000000000000001</c:v>
                </c:pt>
                <c:pt idx="1">
                  <c:v>3.5</c:v>
                </c:pt>
                <c:pt idx="2">
                  <c:v>27.5</c:v>
                </c:pt>
                <c:pt idx="3">
                  <c:v>0.5</c:v>
                </c:pt>
                <c:pt idx="4">
                  <c:v>1</c:v>
                </c:pt>
                <c:pt idx="5">
                  <c:v>2</c:v>
                </c:pt>
                <c:pt idx="6">
                  <c:v>0.1</c:v>
                </c:pt>
                <c:pt idx="7">
                  <c:v>0.1</c:v>
                </c:pt>
                <c:pt idx="8">
                  <c:v>5.7</c:v>
                </c:pt>
                <c:pt idx="9">
                  <c:v>2.2999999999999998</c:v>
                </c:pt>
                <c:pt idx="10">
                  <c:v>0.1</c:v>
                </c:pt>
                <c:pt idx="11">
                  <c:v>0.6000000000000012</c:v>
                </c:pt>
                <c:pt idx="12">
                  <c:v>0.1</c:v>
                </c:pt>
                <c:pt idx="13">
                  <c:v>0.4</c:v>
                </c:pt>
                <c:pt idx="14">
                  <c:v>1.8</c:v>
                </c:pt>
                <c:pt idx="15">
                  <c:v>0.3000000000000001</c:v>
                </c:pt>
                <c:pt idx="16">
                  <c:v>2.7</c:v>
                </c:pt>
                <c:pt idx="17">
                  <c:v>0.3000000000000001</c:v>
                </c:pt>
                <c:pt idx="18">
                  <c:v>1.6</c:v>
                </c:pt>
                <c:pt idx="19">
                  <c:v>1</c:v>
                </c:pt>
                <c:pt idx="20">
                  <c:v>8.2000000000000011</c:v>
                </c:pt>
                <c:pt idx="21">
                  <c:v>35.4</c:v>
                </c:pt>
                <c:pt idx="22">
                  <c:v>1.4</c:v>
                </c:pt>
                <c:pt idx="23">
                  <c:v>0.1</c:v>
                </c:pt>
              </c:numCache>
            </c:numRef>
          </c:val>
          <c:extLst xmlns:c16r2="http://schemas.microsoft.com/office/drawing/2015/06/chart">
            <c:ext xmlns:c16="http://schemas.microsoft.com/office/drawing/2014/chart" uri="{C3380CC4-5D6E-409C-BE32-E72D297353CC}">
              <c16:uniqueId val="{0000002E-60CB-FB4F-B8B1-68372F319875}"/>
            </c:ext>
          </c:extLst>
        </c:ser>
        <c:dLbls>
          <c:showLegendKey val="0"/>
          <c:showVal val="1"/>
          <c:showCatName val="0"/>
          <c:showSerName val="1"/>
          <c:showPercent val="0"/>
          <c:showBubbleSize val="0"/>
          <c:showLeaderLines val="1"/>
        </c:dLbls>
        <c:firstSliceAng val="0"/>
      </c:pieChart>
      <c:spPr>
        <a:solidFill>
          <a:srgbClr val="FFFFFF"/>
        </a:solidFill>
        <a:ln w="12697">
          <a:solidFill>
            <a:srgbClr val="808080"/>
          </a:solidFill>
          <a:prstDash val="solid"/>
        </a:ln>
      </c:spPr>
    </c:plotArea>
    <c:legend>
      <c:legendPos val="r"/>
      <c:overlay val="0"/>
      <c:spPr>
        <a:noFill/>
        <a:ln w="3174">
          <a:solidFill>
            <a:srgbClr val="000000"/>
          </a:solidFill>
          <a:prstDash val="solid"/>
        </a:ln>
      </c:spPr>
      <c:txPr>
        <a:bodyPr/>
        <a:lstStyle/>
        <a:p>
          <a:pPr>
            <a:defRPr sz="1400" b="1" i="0" u="none" strike="noStrike" baseline="0">
              <a:solidFill>
                <a:srgbClr val="000000"/>
              </a:solidFill>
              <a:latin typeface="Arial"/>
              <a:ea typeface="Arial"/>
              <a:cs typeface="Arial"/>
            </a:defRPr>
          </a:pPr>
          <a:endParaRPr lang="bg-BG"/>
        </a:p>
      </c:txPr>
    </c:legend>
    <c:plotVisOnly val="1"/>
    <c:dispBlanksAs val="zero"/>
    <c:showDLblsOverMax val="0"/>
  </c:chart>
  <c:spPr>
    <a:noFill/>
    <a:ln>
      <a:noFill/>
    </a:ln>
  </c:spPr>
  <c:txPr>
    <a:bodyPr/>
    <a:lstStyle/>
    <a:p>
      <a:pPr>
        <a:defRPr sz="2075" b="1" i="0" u="none" strike="noStrike" baseline="0">
          <a:solidFill>
            <a:srgbClr val="000000"/>
          </a:solidFill>
          <a:latin typeface="Arial"/>
          <a:ea typeface="Arial"/>
          <a:cs typeface="Arial"/>
        </a:defRPr>
      </a:pPr>
      <a:endParaRPr lang="bg-BG"/>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136A5-843C-47BC-B3C4-7B8AE7667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12164</TotalTime>
  <Pages>80</Pages>
  <Words>28443</Words>
  <Characters>162131</Characters>
  <Application>Microsoft Office Word</Application>
  <DocSecurity>0</DocSecurity>
  <Lines>1351</Lines>
  <Paragraphs>380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190194</CharactersWithSpaces>
  <SharedDoc>false</SharedDoc>
  <HyperlinkBase/>
  <HLinks>
    <vt:vector size="204" baseType="variant">
      <vt:variant>
        <vt:i4>3342410</vt:i4>
      </vt:variant>
      <vt:variant>
        <vt:i4>102</vt:i4>
      </vt:variant>
      <vt:variant>
        <vt:i4>0</vt:i4>
      </vt:variant>
      <vt:variant>
        <vt:i4>5</vt:i4>
      </vt:variant>
      <vt:variant>
        <vt:lpwstr>https://www.system.iag.bg/cgi-bin/HuntStat/RaionHuntMenu.cgi?LSR_ID=1739&amp;un=velikop&amp;act=LSR&amp;session=1311310&amp;digest=a2f438b05730acab849b85ee04812455a6112e14</vt:lpwstr>
      </vt:variant>
      <vt:variant>
        <vt:lpwstr/>
      </vt:variant>
      <vt:variant>
        <vt:i4>6619202</vt:i4>
      </vt:variant>
      <vt:variant>
        <vt:i4>99</vt:i4>
      </vt:variant>
      <vt:variant>
        <vt:i4>0</vt:i4>
      </vt:variant>
      <vt:variant>
        <vt:i4>5</vt:i4>
      </vt:variant>
      <vt:variant>
        <vt:lpwstr>https://www.system.iag.bg/cgi-bin/HuntStat/RaionHuntMenu.cgi?LSR_ID=1731&amp;un=velikop&amp;act=LSR&amp;session=1311310&amp;digest=c670583d908b626dca1b3950010f1191f4d1afb5</vt:lpwstr>
      </vt:variant>
      <vt:variant>
        <vt:lpwstr/>
      </vt:variant>
      <vt:variant>
        <vt:i4>3473486</vt:i4>
      </vt:variant>
      <vt:variant>
        <vt:i4>96</vt:i4>
      </vt:variant>
      <vt:variant>
        <vt:i4>0</vt:i4>
      </vt:variant>
      <vt:variant>
        <vt:i4>5</vt:i4>
      </vt:variant>
      <vt:variant>
        <vt:lpwstr>https://www.system.iag.bg/cgi-bin/HuntStat/RaionHuntMenu.cgi?LSR_ID=1728&amp;un=velikop&amp;act=LSR&amp;session=1311310&amp;digest=f8831785d666e5d5dcb6c212c8259a4e4dee399b</vt:lpwstr>
      </vt:variant>
      <vt:variant>
        <vt:lpwstr/>
      </vt:variant>
      <vt:variant>
        <vt:i4>7077909</vt:i4>
      </vt:variant>
      <vt:variant>
        <vt:i4>93</vt:i4>
      </vt:variant>
      <vt:variant>
        <vt:i4>0</vt:i4>
      </vt:variant>
      <vt:variant>
        <vt:i4>5</vt:i4>
      </vt:variant>
      <vt:variant>
        <vt:lpwstr>https://www.system.iag.bg/cgi-bin/HuntStat/RaionHuntMenu.cgi?LSR_ID=1744&amp;un=velikop&amp;act=LSR&amp;session=1311310&amp;digest=910c6dca31bbef286ad2e240aef7f25f8ce8af31</vt:lpwstr>
      </vt:variant>
      <vt:variant>
        <vt:lpwstr/>
      </vt:variant>
      <vt:variant>
        <vt:i4>3866646</vt:i4>
      </vt:variant>
      <vt:variant>
        <vt:i4>90</vt:i4>
      </vt:variant>
      <vt:variant>
        <vt:i4>0</vt:i4>
      </vt:variant>
      <vt:variant>
        <vt:i4>5</vt:i4>
      </vt:variant>
      <vt:variant>
        <vt:lpwstr>https://www.system.iag.bg/cgi-bin/HuntStat/RaionHuntMenu.cgi?LSR_ID=1734&amp;un=velikop&amp;act=LSR&amp;session=1311310&amp;digest=feaa33970c8d9b95fbd5c6bb515d6ec244fdc57d</vt:lpwstr>
      </vt:variant>
      <vt:variant>
        <vt:lpwstr/>
      </vt:variant>
      <vt:variant>
        <vt:i4>4063303</vt:i4>
      </vt:variant>
      <vt:variant>
        <vt:i4>87</vt:i4>
      </vt:variant>
      <vt:variant>
        <vt:i4>0</vt:i4>
      </vt:variant>
      <vt:variant>
        <vt:i4>5</vt:i4>
      </vt:variant>
      <vt:variant>
        <vt:lpwstr>https://www.system.iag.bg/cgi-bin/HuntStat/RaionHuntMenu.cgi?LSR_ID=1746&amp;un=velikop&amp;act=LSR&amp;session=1311310&amp;digest=b0ee7f0207d587c582c0cc4a4fa9542ac3ec590c</vt:lpwstr>
      </vt:variant>
      <vt:variant>
        <vt:lpwstr/>
      </vt:variant>
      <vt:variant>
        <vt:i4>3473486</vt:i4>
      </vt:variant>
      <vt:variant>
        <vt:i4>84</vt:i4>
      </vt:variant>
      <vt:variant>
        <vt:i4>0</vt:i4>
      </vt:variant>
      <vt:variant>
        <vt:i4>5</vt:i4>
      </vt:variant>
      <vt:variant>
        <vt:lpwstr>https://www.system.iag.bg/cgi-bin/HuntStat/RaionHuntMenu.cgi?LSR_ID=1747&amp;un=velikop&amp;act=LSR&amp;session=1311310&amp;digest=49ea084221463152ffdfe60568a5e4834b2b54c3</vt:lpwstr>
      </vt:variant>
      <vt:variant>
        <vt:lpwstr/>
      </vt:variant>
      <vt:variant>
        <vt:i4>3670039</vt:i4>
      </vt:variant>
      <vt:variant>
        <vt:i4>81</vt:i4>
      </vt:variant>
      <vt:variant>
        <vt:i4>0</vt:i4>
      </vt:variant>
      <vt:variant>
        <vt:i4>5</vt:i4>
      </vt:variant>
      <vt:variant>
        <vt:lpwstr>https://www.system.iag.bg/cgi-bin/HuntStat/RaionHuntMenu.cgi?LSR_ID=1727&amp;un=velikop&amp;act=LSR&amp;session=1311310&amp;digest=becfda4ac8966a9df3407da5a444491b9221967e</vt:lpwstr>
      </vt:variant>
      <vt:variant>
        <vt:lpwstr/>
      </vt:variant>
      <vt:variant>
        <vt:i4>3604505</vt:i4>
      </vt:variant>
      <vt:variant>
        <vt:i4>78</vt:i4>
      </vt:variant>
      <vt:variant>
        <vt:i4>0</vt:i4>
      </vt:variant>
      <vt:variant>
        <vt:i4>5</vt:i4>
      </vt:variant>
      <vt:variant>
        <vt:lpwstr>https://www.system.iag.bg/cgi-bin/HuntStat/RaionHuntMenu.cgi?LSR_ID=1745&amp;un=velikop&amp;act=LSR&amp;session=1311310&amp;digest=b7b190de046ade38e1245677ed780f1aa9d9c84f</vt:lpwstr>
      </vt:variant>
      <vt:variant>
        <vt:lpwstr/>
      </vt:variant>
      <vt:variant>
        <vt:i4>3211342</vt:i4>
      </vt:variant>
      <vt:variant>
        <vt:i4>75</vt:i4>
      </vt:variant>
      <vt:variant>
        <vt:i4>0</vt:i4>
      </vt:variant>
      <vt:variant>
        <vt:i4>5</vt:i4>
      </vt:variant>
      <vt:variant>
        <vt:lpwstr>https://www.system.iag.bg/cgi-bin/HuntStat/RaionHuntMenu.cgi?LSR_ID=1732&amp;un=velikop&amp;act=LSR&amp;session=1311310&amp;digest=c101df68a5246d9a7f3a52a2d4b6dbacb4d107ae</vt:lpwstr>
      </vt:variant>
      <vt:variant>
        <vt:lpwstr/>
      </vt:variant>
      <vt:variant>
        <vt:i4>3145752</vt:i4>
      </vt:variant>
      <vt:variant>
        <vt:i4>72</vt:i4>
      </vt:variant>
      <vt:variant>
        <vt:i4>0</vt:i4>
      </vt:variant>
      <vt:variant>
        <vt:i4>5</vt:i4>
      </vt:variant>
      <vt:variant>
        <vt:lpwstr>https://www.system.iag.bg/cgi-bin/HuntStat/RaionHuntMenu.cgi?LSR_ID=1754&amp;un=velikop&amp;act=LSR&amp;session=1311310&amp;digest=cc5fa1b70e09df29c77de23b4e47694a239731e5</vt:lpwstr>
      </vt:variant>
      <vt:variant>
        <vt:lpwstr/>
      </vt:variant>
      <vt:variant>
        <vt:i4>6291483</vt:i4>
      </vt:variant>
      <vt:variant>
        <vt:i4>69</vt:i4>
      </vt:variant>
      <vt:variant>
        <vt:i4>0</vt:i4>
      </vt:variant>
      <vt:variant>
        <vt:i4>5</vt:i4>
      </vt:variant>
      <vt:variant>
        <vt:lpwstr>https://www.system.iag.bg/cgi-bin/HuntStat/RaionHuntMenu.cgi?LSR_ID=1748&amp;un=velikop&amp;act=LSR&amp;session=1311310&amp;digest=9ef3d936bdcbb1cadda3aec18184c7235ddf9148</vt:lpwstr>
      </vt:variant>
      <vt:variant>
        <vt:lpwstr/>
      </vt:variant>
      <vt:variant>
        <vt:i4>3538970</vt:i4>
      </vt:variant>
      <vt:variant>
        <vt:i4>66</vt:i4>
      </vt:variant>
      <vt:variant>
        <vt:i4>0</vt:i4>
      </vt:variant>
      <vt:variant>
        <vt:i4>5</vt:i4>
      </vt:variant>
      <vt:variant>
        <vt:lpwstr>https://www.system.iag.bg/cgi-bin/HuntStat/RaionHuntMenu.cgi?LSR_ID=1736&amp;un=velikop&amp;act=LSR&amp;session=1311310&amp;digest=d1a815617b2b8f08d4171264a87924d6f8ab0700</vt:lpwstr>
      </vt:variant>
      <vt:variant>
        <vt:lpwstr/>
      </vt:variant>
      <vt:variant>
        <vt:i4>6488139</vt:i4>
      </vt:variant>
      <vt:variant>
        <vt:i4>63</vt:i4>
      </vt:variant>
      <vt:variant>
        <vt:i4>0</vt:i4>
      </vt:variant>
      <vt:variant>
        <vt:i4>5</vt:i4>
      </vt:variant>
      <vt:variant>
        <vt:lpwstr>https://www.system.iag.bg/cgi-bin/HuntStat/RaionHuntMenu.cgi?LSR_ID=1723&amp;un=velikop&amp;act=LSR&amp;session=1311310&amp;digest=8854f06cceb8babf24fa7c0542b34b51b679e3be</vt:lpwstr>
      </vt:variant>
      <vt:variant>
        <vt:lpwstr/>
      </vt:variant>
      <vt:variant>
        <vt:i4>3997726</vt:i4>
      </vt:variant>
      <vt:variant>
        <vt:i4>60</vt:i4>
      </vt:variant>
      <vt:variant>
        <vt:i4>0</vt:i4>
      </vt:variant>
      <vt:variant>
        <vt:i4>5</vt:i4>
      </vt:variant>
      <vt:variant>
        <vt:lpwstr>https://www.system.iag.bg/cgi-bin/HuntStat/RaionHuntMenu.cgi?LSR_ID=1741&amp;un=velikop&amp;act=LSR&amp;session=1311310&amp;digest=ecc07ac4ca3870ee1c2e0ba2ca4f3223b2a65e47</vt:lpwstr>
      </vt:variant>
      <vt:variant>
        <vt:lpwstr/>
      </vt:variant>
      <vt:variant>
        <vt:i4>6684746</vt:i4>
      </vt:variant>
      <vt:variant>
        <vt:i4>57</vt:i4>
      </vt:variant>
      <vt:variant>
        <vt:i4>0</vt:i4>
      </vt:variant>
      <vt:variant>
        <vt:i4>5</vt:i4>
      </vt:variant>
      <vt:variant>
        <vt:lpwstr>https://www.system.iag.bg/cgi-bin/HuntStat/RaionHuntMenu.cgi?LSR_ID=1726&amp;un=velikop&amp;act=LSR&amp;session=1311310&amp;digest=7c46f99304553cd595245b7f3e4ce60074ff769c</vt:lpwstr>
      </vt:variant>
      <vt:variant>
        <vt:lpwstr/>
      </vt:variant>
      <vt:variant>
        <vt:i4>3145751</vt:i4>
      </vt:variant>
      <vt:variant>
        <vt:i4>54</vt:i4>
      </vt:variant>
      <vt:variant>
        <vt:i4>0</vt:i4>
      </vt:variant>
      <vt:variant>
        <vt:i4>5</vt:i4>
      </vt:variant>
      <vt:variant>
        <vt:lpwstr>https://www.system.iag.bg/cgi-bin/HuntStat/RaionHuntMenu.cgi?LSR_ID=1752&amp;un=velikop&amp;act=LSR&amp;session=1311310&amp;digest=0894bcec9ffaa0d614e7bd8b366edfda3dc269a1</vt:lpwstr>
      </vt:variant>
      <vt:variant>
        <vt:lpwstr/>
      </vt:variant>
      <vt:variant>
        <vt:i4>6357068</vt:i4>
      </vt:variant>
      <vt:variant>
        <vt:i4>51</vt:i4>
      </vt:variant>
      <vt:variant>
        <vt:i4>0</vt:i4>
      </vt:variant>
      <vt:variant>
        <vt:i4>5</vt:i4>
      </vt:variant>
      <vt:variant>
        <vt:lpwstr>https://www.system.iag.bg/cgi-bin/HuntStat/RaionHuntMenu.cgi?LSR_ID=1749&amp;un=velikop&amp;act=LSR&amp;session=1311310&amp;digest=a159b43a1634ace4f9f59c117e8556a9e5632f33</vt:lpwstr>
      </vt:variant>
      <vt:variant>
        <vt:lpwstr/>
      </vt:variant>
      <vt:variant>
        <vt:i4>6881350</vt:i4>
      </vt:variant>
      <vt:variant>
        <vt:i4>48</vt:i4>
      </vt:variant>
      <vt:variant>
        <vt:i4>0</vt:i4>
      </vt:variant>
      <vt:variant>
        <vt:i4>5</vt:i4>
      </vt:variant>
      <vt:variant>
        <vt:lpwstr>https://www.system.iag.bg/cgi-bin/HuntStat/RaionHuntMenu.cgi?LSR_ID=1750&amp;un=velikop&amp;act=LSR&amp;session=1311310&amp;digest=40f73c12211a6063dd729af28a3c6b7f0673ea42</vt:lpwstr>
      </vt:variant>
      <vt:variant>
        <vt:lpwstr/>
      </vt:variant>
      <vt:variant>
        <vt:i4>3145745</vt:i4>
      </vt:variant>
      <vt:variant>
        <vt:i4>45</vt:i4>
      </vt:variant>
      <vt:variant>
        <vt:i4>0</vt:i4>
      </vt:variant>
      <vt:variant>
        <vt:i4>5</vt:i4>
      </vt:variant>
      <vt:variant>
        <vt:lpwstr>https://www.system.iag.bg/cgi-bin/HuntStat/RaionHuntMenu.cgi?LSR_ID=1725&amp;un=velikop&amp;act=LSR&amp;session=1311310&amp;digest=453082644ab11db0413487c5356da7b60f0f1b8d</vt:lpwstr>
      </vt:variant>
      <vt:variant>
        <vt:lpwstr/>
      </vt:variant>
      <vt:variant>
        <vt:i4>7274527</vt:i4>
      </vt:variant>
      <vt:variant>
        <vt:i4>42</vt:i4>
      </vt:variant>
      <vt:variant>
        <vt:i4>0</vt:i4>
      </vt:variant>
      <vt:variant>
        <vt:i4>5</vt:i4>
      </vt:variant>
      <vt:variant>
        <vt:lpwstr>https://www.system.iag.bg/cgi-bin/HuntStat/RaionHuntMenu.cgi?LSR_ID=1724&amp;un=velikop&amp;act=LSR&amp;session=1311310&amp;digest=5a612601d32b37fb8a2a801108dd24c1ff32ac1d</vt:lpwstr>
      </vt:variant>
      <vt:variant>
        <vt:lpwstr/>
      </vt:variant>
      <vt:variant>
        <vt:i4>6291484</vt:i4>
      </vt:variant>
      <vt:variant>
        <vt:i4>39</vt:i4>
      </vt:variant>
      <vt:variant>
        <vt:i4>0</vt:i4>
      </vt:variant>
      <vt:variant>
        <vt:i4>5</vt:i4>
      </vt:variant>
      <vt:variant>
        <vt:lpwstr>https://www.system.iag.bg/cgi-bin/HuntStat/RaionHuntMenu.cgi?LSR_ID=1730&amp;un=velikop&amp;act=LSR&amp;session=1311310&amp;digest=21f27f51d2e95e2f7cde82628124499880746d93</vt:lpwstr>
      </vt:variant>
      <vt:variant>
        <vt:lpwstr/>
      </vt:variant>
      <vt:variant>
        <vt:i4>6750228</vt:i4>
      </vt:variant>
      <vt:variant>
        <vt:i4>36</vt:i4>
      </vt:variant>
      <vt:variant>
        <vt:i4>0</vt:i4>
      </vt:variant>
      <vt:variant>
        <vt:i4>5</vt:i4>
      </vt:variant>
      <vt:variant>
        <vt:lpwstr>https://www.system.iag.bg/cgi-bin/HuntStat/RaionHuntMenu.cgi?LSR_ID=1753&amp;un=velikop&amp;act=LSR&amp;session=1311310&amp;digest=acd8f45aecbe3fa16398fb3d025bbac0d0916b8b</vt:lpwstr>
      </vt:variant>
      <vt:variant>
        <vt:lpwstr/>
      </vt:variant>
      <vt:variant>
        <vt:i4>6422552</vt:i4>
      </vt:variant>
      <vt:variant>
        <vt:i4>33</vt:i4>
      </vt:variant>
      <vt:variant>
        <vt:i4>0</vt:i4>
      </vt:variant>
      <vt:variant>
        <vt:i4>5</vt:i4>
      </vt:variant>
      <vt:variant>
        <vt:lpwstr>https://www.system.iag.bg/cgi-bin/HuntStat/RaionHuntMenu.cgi?LSR_ID=1729&amp;un=velikop&amp;act=LSR&amp;session=1311310&amp;digest=501571ad8ffa8c428304b3be1d9e5963869f774a</vt:lpwstr>
      </vt:variant>
      <vt:variant>
        <vt:lpwstr/>
      </vt:variant>
      <vt:variant>
        <vt:i4>7143444</vt:i4>
      </vt:variant>
      <vt:variant>
        <vt:i4>30</vt:i4>
      </vt:variant>
      <vt:variant>
        <vt:i4>0</vt:i4>
      </vt:variant>
      <vt:variant>
        <vt:i4>5</vt:i4>
      </vt:variant>
      <vt:variant>
        <vt:lpwstr>https://www.system.iag.bg/cgi-bin/HuntStat/RaionHuntMenu.cgi?LSR_ID=1743&amp;un=velikop&amp;act=LSR&amp;session=1311310&amp;digest=179c15e587db7f7fe0fe7ed1d318182076409481</vt:lpwstr>
      </vt:variant>
      <vt:variant>
        <vt:lpwstr/>
      </vt:variant>
      <vt:variant>
        <vt:i4>4128797</vt:i4>
      </vt:variant>
      <vt:variant>
        <vt:i4>27</vt:i4>
      </vt:variant>
      <vt:variant>
        <vt:i4>0</vt:i4>
      </vt:variant>
      <vt:variant>
        <vt:i4>5</vt:i4>
      </vt:variant>
      <vt:variant>
        <vt:lpwstr>https://www.system.iag.bg/cgi-bin/HuntStat/RaionHuntMenu.cgi?LSR_ID=1735&amp;un=velikop&amp;act=LSR&amp;session=1311310&amp;digest=952601943ef5e17ead22fc6221cc657806ad47c9</vt:lpwstr>
      </vt:variant>
      <vt:variant>
        <vt:lpwstr/>
      </vt:variant>
      <vt:variant>
        <vt:i4>4128847</vt:i4>
      </vt:variant>
      <vt:variant>
        <vt:i4>24</vt:i4>
      </vt:variant>
      <vt:variant>
        <vt:i4>0</vt:i4>
      </vt:variant>
      <vt:variant>
        <vt:i4>5</vt:i4>
      </vt:variant>
      <vt:variant>
        <vt:lpwstr>https://www.system.iag.bg/cgi-bin/HuntStat/RaionHuntMenu.cgi?LSR_ID=1751&amp;un=velikop&amp;act=LSR&amp;session=1311310&amp;digest=54e3fbe16b7814c1d1fefccdadfb236cf6dca036</vt:lpwstr>
      </vt:variant>
      <vt:variant>
        <vt:lpwstr/>
      </vt:variant>
      <vt:variant>
        <vt:i4>6684702</vt:i4>
      </vt:variant>
      <vt:variant>
        <vt:i4>21</vt:i4>
      </vt:variant>
      <vt:variant>
        <vt:i4>0</vt:i4>
      </vt:variant>
      <vt:variant>
        <vt:i4>5</vt:i4>
      </vt:variant>
      <vt:variant>
        <vt:lpwstr>https://www.system.iag.bg/cgi-bin/HuntStat/RaionHuntMenu.cgi?LSR_ID=1733&amp;un=velikop&amp;act=LSR&amp;session=1311310&amp;digest=ba45f76a1f60c3effe3de9c41c79bc2d9fc8b253</vt:lpwstr>
      </vt:variant>
      <vt:variant>
        <vt:lpwstr/>
      </vt:variant>
      <vt:variant>
        <vt:i4>6684690</vt:i4>
      </vt:variant>
      <vt:variant>
        <vt:i4>18</vt:i4>
      </vt:variant>
      <vt:variant>
        <vt:i4>0</vt:i4>
      </vt:variant>
      <vt:variant>
        <vt:i4>5</vt:i4>
      </vt:variant>
      <vt:variant>
        <vt:lpwstr>https://www.system.iag.bg/cgi-bin/HuntStat/RaionHuntMenu.cgi?LSR_ID=1742&amp;un=velikop&amp;act=LSR&amp;session=1311310&amp;digest=6760453d533b38512bbfb180f058efeff8b4b868</vt:lpwstr>
      </vt:variant>
      <vt:variant>
        <vt:lpwstr/>
      </vt:variant>
      <vt:variant>
        <vt:i4>7274524</vt:i4>
      </vt:variant>
      <vt:variant>
        <vt:i4>15</vt:i4>
      </vt:variant>
      <vt:variant>
        <vt:i4>0</vt:i4>
      </vt:variant>
      <vt:variant>
        <vt:i4>5</vt:i4>
      </vt:variant>
      <vt:variant>
        <vt:lpwstr>https://www.system.iag.bg/cgi-bin/HuntStat/RaionHuntMenu.cgi?LSR_ID=1738&amp;un=velikop&amp;act=LSR&amp;session=1311310&amp;digest=466111c8601045781443ce74f7e553bdc188d7ca</vt:lpwstr>
      </vt:variant>
      <vt:variant>
        <vt:lpwstr/>
      </vt:variant>
      <vt:variant>
        <vt:i4>3211293</vt:i4>
      </vt:variant>
      <vt:variant>
        <vt:i4>12</vt:i4>
      </vt:variant>
      <vt:variant>
        <vt:i4>0</vt:i4>
      </vt:variant>
      <vt:variant>
        <vt:i4>5</vt:i4>
      </vt:variant>
      <vt:variant>
        <vt:lpwstr>https://www.system.iag.bg/cgi-bin/HuntStat/RaionHuntMenu.cgi?LSR_ID=1737&amp;un=velikop&amp;act=LSR&amp;session=1311310&amp;digest=93fee113d152be84f011d8e728d33ae9d7e18b3d</vt:lpwstr>
      </vt:variant>
      <vt:variant>
        <vt:lpwstr/>
      </vt:variant>
      <vt:variant>
        <vt:i4>6291526</vt:i4>
      </vt:variant>
      <vt:variant>
        <vt:i4>9</vt:i4>
      </vt:variant>
      <vt:variant>
        <vt:i4>0</vt:i4>
      </vt:variant>
      <vt:variant>
        <vt:i4>5</vt:i4>
      </vt:variant>
      <vt:variant>
        <vt:lpwstr>https://www.system.iag.bg/cgi-bin/HuntStat/RaionHuntMenu.cgi?LSR_ID=1740&amp;un=velikop&amp;act=LSR&amp;session=1311310&amp;digest=d0aad2d1f8dbb782367380c87b4b9097ef9725e1</vt:lpwstr>
      </vt:variant>
      <vt:variant>
        <vt:lpwstr/>
      </vt:variant>
      <vt:variant>
        <vt:i4>852083</vt:i4>
      </vt:variant>
      <vt:variant>
        <vt:i4>6</vt:i4>
      </vt:variant>
      <vt:variant>
        <vt:i4>0</vt:i4>
      </vt:variant>
      <vt:variant>
        <vt:i4>5</vt:i4>
      </vt:variant>
      <vt:variant>
        <vt:lpwstr>https://www.system.iag.bg/cgi-bin/HuntStat/RaionHuntMenu.cgi?LS_ID=12&amp;un=velikop&amp;act=LS&amp;session=1311310&amp;digest=0e92fd291fe59d3b1db04c6eed1ce958159f644f</vt:lpwstr>
      </vt:variant>
      <vt:variant>
        <vt:lpwstr/>
      </vt:variant>
      <vt:variant>
        <vt:i4>5767283</vt:i4>
      </vt:variant>
      <vt:variant>
        <vt:i4>3</vt:i4>
      </vt:variant>
      <vt:variant>
        <vt:i4>0</vt:i4>
      </vt:variant>
      <vt:variant>
        <vt:i4>5</vt:i4>
      </vt:variant>
      <vt:variant>
        <vt:lpwstr>https://www.system.iag.bg/cgi-bin/HuntStat/RaionHuntMenu.cgi?LS_ID=4&amp;un=velikop&amp;act=LS&amp;session=1311310&amp;digest=5bfad97632753232ffbb157a57e6165da5915e73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635</cp:revision>
  <cp:lastPrinted>2024-12-10T08:15:00Z</cp:lastPrinted>
  <dcterms:created xsi:type="dcterms:W3CDTF">2022-05-09T12:59:00Z</dcterms:created>
  <dcterms:modified xsi:type="dcterms:W3CDTF">2025-06-23T12:33:00Z</dcterms:modified>
</cp:coreProperties>
</file>